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28E4D" w14:textId="77777777" w:rsidR="00E52FC5" w:rsidRPr="006A07D6" w:rsidRDefault="006A07D6" w:rsidP="006A07D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merican Typewriter" w:hAnsi="American Typewriter" w:cs="Comic Sans MS"/>
          <w:bCs/>
          <w:sz w:val="22"/>
          <w:szCs w:val="22"/>
        </w:rPr>
      </w:pPr>
      <w:r>
        <w:rPr>
          <w:rFonts w:ascii="Times New Roman" w:hAnsi="Times New Roman" w:cs="Times New Roman"/>
          <w:b/>
        </w:rPr>
        <w:t xml:space="preserve">LA n°3 : </w:t>
      </w:r>
      <w:r>
        <w:rPr>
          <w:rFonts w:ascii="Times New Roman" w:hAnsi="Times New Roman" w:cs="Times New Roman"/>
          <w:b/>
          <w:i/>
        </w:rPr>
        <w:t xml:space="preserve">La Condition humaine, </w:t>
      </w:r>
      <w:r>
        <w:rPr>
          <w:rFonts w:ascii="Times New Roman" w:hAnsi="Times New Roman" w:cs="Times New Roman"/>
          <w:b/>
        </w:rPr>
        <w:t>André Malraux, 1933</w:t>
      </w:r>
    </w:p>
    <w:p w14:paraId="3D7A2652" w14:textId="77777777" w:rsidR="006A07D6" w:rsidRDefault="006A07D6" w:rsidP="006A07D6">
      <w:pPr>
        <w:widowControl w:val="0"/>
        <w:autoSpaceDE w:val="0"/>
        <w:autoSpaceDN w:val="0"/>
        <w:adjustRightInd w:val="0"/>
        <w:jc w:val="right"/>
        <w:rPr>
          <w:rFonts w:ascii="American Typewriter" w:hAnsi="American Typewriter" w:cs="Comic Sans MS"/>
          <w:bCs/>
          <w:i/>
          <w:sz w:val="22"/>
          <w:szCs w:val="22"/>
        </w:rPr>
      </w:pPr>
    </w:p>
    <w:p w14:paraId="799CD41C" w14:textId="4A1BC4F3" w:rsidR="006A07D6" w:rsidRPr="002C4368" w:rsidRDefault="006A07D6" w:rsidP="002C4368">
      <w:pPr>
        <w:widowControl w:val="0"/>
        <w:autoSpaceDE w:val="0"/>
        <w:autoSpaceDN w:val="0"/>
        <w:adjustRightInd w:val="0"/>
        <w:jc w:val="center"/>
        <w:rPr>
          <w:rFonts w:ascii="American Typewriter" w:hAnsi="American Typewriter" w:cs="Comic Sans MS"/>
          <w:bCs/>
          <w:sz w:val="22"/>
          <w:szCs w:val="22"/>
        </w:rPr>
      </w:pPr>
      <w:r>
        <w:rPr>
          <w:rFonts w:ascii="American Typewriter" w:hAnsi="American Typewriter" w:cs="Comic Sans MS"/>
          <w:bCs/>
          <w:sz w:val="22"/>
          <w:szCs w:val="22"/>
        </w:rPr>
        <w:t>21 mars 1927</w:t>
      </w:r>
    </w:p>
    <w:p w14:paraId="10821F00" w14:textId="77777777" w:rsidR="00E52FC5" w:rsidRPr="006A07D6" w:rsidRDefault="00E52FC5" w:rsidP="006A07D6">
      <w:pPr>
        <w:widowControl w:val="0"/>
        <w:autoSpaceDE w:val="0"/>
        <w:autoSpaceDN w:val="0"/>
        <w:adjustRightInd w:val="0"/>
        <w:jc w:val="right"/>
        <w:rPr>
          <w:rFonts w:ascii="American Typewriter" w:hAnsi="American Typewriter" w:cs="Comic Sans MS"/>
          <w:bCs/>
          <w:i/>
          <w:sz w:val="22"/>
          <w:szCs w:val="22"/>
        </w:rPr>
      </w:pPr>
      <w:r w:rsidRPr="002C4368">
        <w:rPr>
          <w:rFonts w:ascii="American Typewriter" w:hAnsi="American Typewriter" w:cs="Comic Sans MS"/>
          <w:bCs/>
          <w:i/>
          <w:sz w:val="20"/>
          <w:szCs w:val="20"/>
        </w:rPr>
        <w:t>Minuit et demi</w:t>
      </w:r>
      <w:r w:rsidRPr="006A07D6">
        <w:rPr>
          <w:rFonts w:ascii="American Typewriter" w:hAnsi="American Typewriter" w:cs="Comic Sans MS"/>
          <w:bCs/>
          <w:i/>
          <w:sz w:val="22"/>
          <w:szCs w:val="22"/>
        </w:rPr>
        <w:t>.</w:t>
      </w:r>
    </w:p>
    <w:p w14:paraId="6AEBFAF8" w14:textId="77777777" w:rsidR="00E52FC5" w:rsidRPr="006A07D6" w:rsidRDefault="00E52FC5" w:rsidP="00E52FC5">
      <w:pPr>
        <w:widowControl w:val="0"/>
        <w:autoSpaceDE w:val="0"/>
        <w:autoSpaceDN w:val="0"/>
        <w:adjustRightInd w:val="0"/>
        <w:jc w:val="both"/>
        <w:rPr>
          <w:rFonts w:ascii="American Typewriter" w:hAnsi="American Typewriter" w:cs="Comic Sans MS"/>
          <w:bCs/>
          <w:sz w:val="22"/>
          <w:szCs w:val="22"/>
        </w:rPr>
      </w:pPr>
    </w:p>
    <w:p w14:paraId="1D97F641" w14:textId="2A216C66" w:rsidR="00E52FC5" w:rsidRPr="002C4368" w:rsidRDefault="00E52FC5" w:rsidP="002C4368">
      <w:pPr>
        <w:pStyle w:val="Sansinterligne"/>
        <w:jc w:val="both"/>
        <w:rPr>
          <w:rFonts w:ascii="American Typewriter" w:hAnsi="American Typewriter"/>
          <w:sz w:val="22"/>
          <w:szCs w:val="22"/>
        </w:rPr>
      </w:pPr>
      <w:r w:rsidRPr="002C4368">
        <w:rPr>
          <w:rFonts w:ascii="American Typewriter" w:hAnsi="American Typewriter"/>
          <w:sz w:val="22"/>
          <w:szCs w:val="22"/>
        </w:rPr>
        <w:t>Tchen tenterait-il de lever la moustiquaire ? Frapperait-il au travers ? L'angoisse lui tordait l'estomac ; il connaissait sa propre fermeté, mais n'était capable en cet instant que d'y songer avec hébétude</w:t>
      </w:r>
      <w:r w:rsidR="006A07D6" w:rsidRPr="002C4368">
        <w:rPr>
          <w:rFonts w:ascii="American Typewriter" w:hAnsi="American Typewriter"/>
          <w:sz w:val="22"/>
          <w:szCs w:val="22"/>
          <w:vertAlign w:val="superscript"/>
        </w:rPr>
        <w:t>1</w:t>
      </w:r>
      <w:r w:rsidRPr="002C4368">
        <w:rPr>
          <w:rFonts w:ascii="American Typewriter" w:hAnsi="American Typewriter"/>
          <w:sz w:val="22"/>
          <w:szCs w:val="22"/>
        </w:rPr>
        <w:t>, fasciné par ce tas de mousseline blanche qui tombait du plafond sur un corps moins visible qu'une ombre, et d'où sortait seulement ce pied à demi incliné par le sommeil, vivant quand même - de la chair d'homme. La seule lumière venait du building voisin : un grand rectangle d'électricité pâle, coupé par les barreaux de la fenêtre dont l'un rayait le lit juste au-dessous du pied comme pour en accentuer le volume et la vie. Quatre ou cinq klaxons grincèrent à la fois. Découvert ? Combattre, combattre des ennemis qui se défendent, des ennemis éveillés !</w:t>
      </w:r>
    </w:p>
    <w:p w14:paraId="41A5CC17" w14:textId="5F48530E" w:rsidR="00E52FC5" w:rsidRPr="002C4368" w:rsidRDefault="00E52FC5" w:rsidP="002C4368">
      <w:pPr>
        <w:pStyle w:val="Sansinterligne"/>
        <w:jc w:val="both"/>
        <w:rPr>
          <w:rFonts w:ascii="American Typewriter" w:hAnsi="American Typewriter"/>
          <w:sz w:val="22"/>
          <w:szCs w:val="22"/>
        </w:rPr>
      </w:pPr>
      <w:r w:rsidRPr="002C4368">
        <w:rPr>
          <w:rFonts w:ascii="American Typewriter" w:hAnsi="American Typewriter"/>
          <w:sz w:val="22"/>
          <w:szCs w:val="22"/>
        </w:rPr>
        <w:t>La vague de vacarme retomba : quelque embarras de voitures (il y avait encore des embarras de voitures, là-bas, dans le monde des hommes...). Il se retrouva en face de la tache molle de la mousseline et du rectangle de lumière, immobiles dans cette nuit où le temps n'existait plus. Il se répétait que cet homme devait mourir. Bêtement : car il savait qu'il le tuerait. Pris ou non, exécuté ou non, peu importait. Rien n'existait que ce pied, cet homme qu'il devait frapper sans qu'il se défendît, - car, s'il se défendait, il appellerait.</w:t>
      </w:r>
    </w:p>
    <w:p w14:paraId="4465D859" w14:textId="74A71D4B" w:rsidR="00340277" w:rsidRPr="002C4368" w:rsidRDefault="00E52FC5" w:rsidP="002C4368">
      <w:pPr>
        <w:pStyle w:val="Sansinterligne"/>
        <w:jc w:val="both"/>
        <w:rPr>
          <w:rFonts w:ascii="American Typewriter" w:hAnsi="American Typewriter"/>
          <w:sz w:val="22"/>
          <w:szCs w:val="22"/>
        </w:rPr>
      </w:pPr>
      <w:r w:rsidRPr="002C4368">
        <w:rPr>
          <w:rFonts w:ascii="American Typewriter" w:hAnsi="American Typewriter"/>
          <w:sz w:val="22"/>
          <w:szCs w:val="22"/>
        </w:rPr>
        <w:t>Les paupières battantes, Tchen découvrait en lui, jusqu'à la nausée, non le combattant qu'il attendait, mais un sacrificateur. Et pas seulement aux dieux qu'il avait choisis : sous son sacrifice à la révolution, grouillait un monde de profondeurs auprès de quoi cette nuit écrasée d'angoisse n'était que clarté. « Assassiner n'est pas seulement tuer... » Dans ses poches, ses mains hésitantes tenaient, la droite un rasoir fermé, la gauche un court poignard. Il les enfonçait le plus possible, comme si la nuit n'eût pas suffi à cacher ses gestes. Le rasoir était plus sûr, mais Tchen sentait qu'il ne pourrait jamais s'en servir ; le poignard lui répugnait moins. Il lâcha le rasoir dont le dos pénétrait dans ses doigts crispés ; le poignard était nu dans sa poche, sans gaine. Il le fit passer dans sa main droite, la gauche retombant sur la laine de son chandail et y restant collée. Il éleva légèrement le bras droit, stupéfait du silence qui continuait à l'entourer, comme si son geste eût dû déclencher quelque chute. Mais non, il ne se passait rien : c'était toujours à lui d'agir.</w:t>
      </w:r>
    </w:p>
    <w:p w14:paraId="1229AE88" w14:textId="058F054D" w:rsidR="00340277" w:rsidRPr="002C4368" w:rsidRDefault="00340277" w:rsidP="002C4368">
      <w:pPr>
        <w:pStyle w:val="Sansinterligne"/>
        <w:jc w:val="both"/>
        <w:rPr>
          <w:rFonts w:ascii="American Typewriter" w:hAnsi="American Typewriter"/>
          <w:sz w:val="22"/>
          <w:szCs w:val="22"/>
        </w:rPr>
      </w:pPr>
      <w:r w:rsidRPr="002C4368">
        <w:rPr>
          <w:rFonts w:ascii="American Typewriter" w:hAnsi="American Typewriter"/>
          <w:sz w:val="22"/>
          <w:szCs w:val="22"/>
        </w:rPr>
        <w:t>Ce pied vivait comme un animal endormi. Terminait-il un corps ? « Est-ce que je deviens imbécile ? » Il fallait voir ce corps. Le voir, voir cette tête ; pour cela, entrer dans la lumière, laisser passer sur le lit son ombre trapue.</w:t>
      </w:r>
      <w:r w:rsidR="00DE1296" w:rsidRPr="002C4368">
        <w:rPr>
          <w:rFonts w:ascii="American Typewriter" w:hAnsi="American Typewriter"/>
          <w:sz w:val="22"/>
          <w:szCs w:val="22"/>
        </w:rPr>
        <w:t xml:space="preserve"> Quelle était la résistance de la chair ? Convulsivement, Tchen enfonça le poignard dans son bras gauche. La douleur (il n’était plus capable de songer que c’était </w:t>
      </w:r>
      <w:r w:rsidR="00DE1296" w:rsidRPr="002C4368">
        <w:rPr>
          <w:rFonts w:ascii="American Typewriter" w:hAnsi="American Typewriter"/>
          <w:i/>
          <w:sz w:val="22"/>
          <w:szCs w:val="22"/>
        </w:rPr>
        <w:t>son</w:t>
      </w:r>
      <w:r w:rsidR="00DE1296" w:rsidRPr="002C4368">
        <w:rPr>
          <w:rFonts w:ascii="American Typewriter" w:hAnsi="American Typewriter"/>
          <w:sz w:val="22"/>
          <w:szCs w:val="22"/>
        </w:rPr>
        <w:t xml:space="preserve"> bras), l’idée du supplice certain si le dormeur s’éveillait le délivrèrent une seconde : le supplice valait mieux que cette atmosp</w:t>
      </w:r>
      <w:r w:rsidR="0006438B" w:rsidRPr="002C4368">
        <w:rPr>
          <w:rFonts w:ascii="American Typewriter" w:hAnsi="American Typewriter"/>
          <w:sz w:val="22"/>
          <w:szCs w:val="22"/>
        </w:rPr>
        <w:t>hère de folie. Il s’approcha : c</w:t>
      </w:r>
      <w:r w:rsidR="00DE1296" w:rsidRPr="002C4368">
        <w:rPr>
          <w:rFonts w:ascii="American Typewriter" w:hAnsi="American Typewriter"/>
          <w:sz w:val="22"/>
          <w:szCs w:val="22"/>
        </w:rPr>
        <w:t xml:space="preserve">’était bien l’homme qu’il avait vu deux heures plus tôt, en pleine lumière. Le pied, qui touchait presque le pantalon de Tchen, tourna soudain comme une </w:t>
      </w:r>
      <w:r w:rsidR="0006438B" w:rsidRPr="002C4368">
        <w:rPr>
          <w:rFonts w:ascii="American Typewriter" w:hAnsi="American Typewriter"/>
          <w:sz w:val="22"/>
          <w:szCs w:val="22"/>
        </w:rPr>
        <w:t xml:space="preserve">clef, revint à sa position dans la nuit tranquille. Peut-être le dormeur sentait-il une présence, mais pas assez pour s’éveiller… Tchen frissonna : un insecte courait sur sa peau. Non ; </w:t>
      </w:r>
      <w:r w:rsidR="00C446A4">
        <w:rPr>
          <w:rFonts w:ascii="American Typewriter" w:hAnsi="American Typewriter"/>
          <w:sz w:val="22"/>
          <w:szCs w:val="22"/>
        </w:rPr>
        <w:t>c’</w:t>
      </w:r>
      <w:r w:rsidR="0006438B" w:rsidRPr="002C4368">
        <w:rPr>
          <w:rFonts w:ascii="American Typewriter" w:hAnsi="American Typewriter"/>
          <w:sz w:val="22"/>
          <w:szCs w:val="22"/>
        </w:rPr>
        <w:t xml:space="preserve">était le sang de son bras </w:t>
      </w:r>
      <w:proofErr w:type="gramStart"/>
      <w:r w:rsidR="0006438B" w:rsidRPr="002C4368">
        <w:rPr>
          <w:rFonts w:ascii="American Typewriter" w:hAnsi="American Typewriter"/>
          <w:sz w:val="22"/>
          <w:szCs w:val="22"/>
        </w:rPr>
        <w:t>qui coulait</w:t>
      </w:r>
      <w:proofErr w:type="gramEnd"/>
      <w:r w:rsidR="0006438B" w:rsidRPr="002C4368">
        <w:rPr>
          <w:rFonts w:ascii="American Typewriter" w:hAnsi="American Typewriter"/>
          <w:sz w:val="22"/>
          <w:szCs w:val="22"/>
        </w:rPr>
        <w:t xml:space="preserve"> goutte à goutte. Et toujours cette sensation de mal de mer.</w:t>
      </w:r>
    </w:p>
    <w:p w14:paraId="7AD3D9A8" w14:textId="44AA7A15" w:rsidR="0006438B" w:rsidRPr="002C4368" w:rsidRDefault="0006438B" w:rsidP="002C4368">
      <w:pPr>
        <w:pStyle w:val="Sansinterligne"/>
        <w:jc w:val="both"/>
        <w:rPr>
          <w:rFonts w:ascii="American Typewriter" w:hAnsi="American Typewriter"/>
          <w:sz w:val="22"/>
          <w:szCs w:val="22"/>
        </w:rPr>
      </w:pPr>
      <w:r w:rsidRPr="002C4368">
        <w:rPr>
          <w:rFonts w:ascii="American Typewriter" w:hAnsi="American Typewriter"/>
          <w:sz w:val="22"/>
          <w:szCs w:val="22"/>
        </w:rPr>
        <w:t xml:space="preserve">Un seul geste, et l’homme </w:t>
      </w:r>
      <w:proofErr w:type="gramStart"/>
      <w:r w:rsidRPr="002C4368">
        <w:rPr>
          <w:rFonts w:ascii="American Typewriter" w:hAnsi="American Typewriter"/>
          <w:sz w:val="22"/>
          <w:szCs w:val="22"/>
        </w:rPr>
        <w:t>serait</w:t>
      </w:r>
      <w:proofErr w:type="gramEnd"/>
      <w:r w:rsidRPr="002C4368">
        <w:rPr>
          <w:rFonts w:ascii="American Typewriter" w:hAnsi="American Typewriter"/>
          <w:sz w:val="22"/>
          <w:szCs w:val="22"/>
        </w:rPr>
        <w:t xml:space="preserve"> mort. Le tuer n’était rien : c’était le toucher qui était impossible. Il fallait frapper avec précision. Le dormeur, couché sur le dos, au milieu du lit à l’européenne, n’était habillé que d’un caleçon court, mais sous la peau grasse, les côtes n’étaient pas visibles. Tchen devait prendre pour repères les pointes sombres des seins. Il savait combien il est difficile de frapper de haut en bas. Il tenant donc le poignard : la lame horizontale. </w:t>
      </w:r>
      <w:proofErr w:type="gramStart"/>
      <w:r w:rsidRPr="002C4368">
        <w:rPr>
          <w:rFonts w:ascii="American Typewriter" w:hAnsi="American Typewriter"/>
          <w:sz w:val="22"/>
          <w:szCs w:val="22"/>
        </w:rPr>
        <w:t>Toucher</w:t>
      </w:r>
      <w:proofErr w:type="gramEnd"/>
      <w:r w:rsidRPr="002C4368">
        <w:rPr>
          <w:rFonts w:ascii="American Typewriter" w:hAnsi="American Typewriter"/>
          <w:sz w:val="22"/>
          <w:szCs w:val="22"/>
        </w:rPr>
        <w:t xml:space="preserve"> ce corps immobile était aussi difficile que de frapper un cadavre, peut-être pour les mêmes raisons. Comme appelé par cette idée de cadavre, un râle s’éleva. Tchen ne pouvait plus même reculer, jambes et bras devenus complètement mous. Mais le râle s’ordonna : l’homme ne râlait pas, il ronflait. Il redevint </w:t>
      </w:r>
      <w:r w:rsidRPr="002C4368">
        <w:rPr>
          <w:rFonts w:ascii="American Typewriter" w:hAnsi="American Typewriter"/>
          <w:sz w:val="22"/>
          <w:szCs w:val="22"/>
        </w:rPr>
        <w:lastRenderedPageBreak/>
        <w:t>vivant, vulnérable ; et, en même temps, Tchen se sentit bafoué. Le corps glissa d’un léger mouvement vers la droite. Allait-il s’éveiller maintenant ! D’un coup à traverser une planche, Tchen l’arrêta dans un bruit de mousseline déchirée, mêlé à un choc sourd. Sensible jusqu’au bout de la lame, il sentit le corps rebondir vers lui, relancé par le sommier métallique. Il raidit rageusement son bras pour le maintenir, les jambes revenaient ensemble vers la poitrine, com</w:t>
      </w:r>
      <w:r w:rsidR="00DF3C0C">
        <w:rPr>
          <w:rFonts w:ascii="American Typewriter" w:hAnsi="American Typewriter"/>
          <w:sz w:val="22"/>
          <w:szCs w:val="22"/>
        </w:rPr>
        <w:t>m</w:t>
      </w:r>
      <w:r w:rsidRPr="002C4368">
        <w:rPr>
          <w:rFonts w:ascii="American Typewriter" w:hAnsi="American Typewriter"/>
          <w:sz w:val="22"/>
          <w:szCs w:val="22"/>
        </w:rPr>
        <w:t>e attachées ; elles se détendirent d’un coup. Il eût fallu frapper de nouveau, mais comment retirer le poignard ? Le corps était toujours sur le côté, instable, et malgré la convulsion qui venait de le secouer, Tchen avait l’impression de le tenir fixé au lit par son arme courte sur quoi pesait toute sa masse. Dans le grand trou de la moustiquaire, il le voyait fort bien : les paupières s’étaient ouverte</w:t>
      </w:r>
      <w:r w:rsidR="00DF3C0C">
        <w:rPr>
          <w:rFonts w:ascii="American Typewriter" w:hAnsi="American Typewriter"/>
          <w:sz w:val="22"/>
          <w:szCs w:val="22"/>
        </w:rPr>
        <w:t>s, – avait p</w:t>
      </w:r>
      <w:r w:rsidR="00731C43" w:rsidRPr="002C4368">
        <w:rPr>
          <w:rFonts w:ascii="American Typewriter" w:hAnsi="American Typewriter"/>
          <w:sz w:val="22"/>
          <w:szCs w:val="22"/>
        </w:rPr>
        <w:t xml:space="preserve">u s’éveiller ? – les yeux étaient blancs. Le long du poignard le sang commençait à sourdre, noir dans cette fausse lumière. Dans son poids, le corps, prêt à retomber à droite ou à gauche, trouvait encore de la vie. Tchen ne pouvait lâcher le poignard. A travers l’arme, son bras raidi, son épaule douloureuse, un courant d’angoisse s’établissait entre le corps et lui jusqu’au fond de sa poitrine, jusqu’à son cœur convulsif, seule chose qui bougeât dans la pièce. Il était absolument immobile ; le sang qui continuait à couler le long de son bras gauche lui semblait celui de l’homme couché ; sans que rien de nouveau fût survenu, il eut soudain la certitude que cet homme était mort. Respirant à peine, il continuait à le maintenir sur le </w:t>
      </w:r>
      <w:r w:rsidR="00DF3C0C">
        <w:rPr>
          <w:rFonts w:ascii="American Typewriter" w:hAnsi="American Typewriter"/>
          <w:sz w:val="22"/>
          <w:szCs w:val="22"/>
        </w:rPr>
        <w:t>c</w:t>
      </w:r>
      <w:bookmarkStart w:id="0" w:name="_GoBack"/>
      <w:bookmarkEnd w:id="0"/>
      <w:r w:rsidR="00731C43" w:rsidRPr="002C4368">
        <w:rPr>
          <w:rFonts w:ascii="American Typewriter" w:hAnsi="American Typewriter"/>
          <w:sz w:val="22"/>
          <w:szCs w:val="22"/>
        </w:rPr>
        <w:t>ôté, dans la lumière immobile et trouble, dans la solitude de la chambre. Rien n’y indiquait le combat, pas même la déchirure de la mousseline qui semblait séparée en deux pans : il n’y avait que le silence et une ivresse écrasante où il sombrait, séparé du monde des vivants, accroché à son arme. Ses doigts étaient de plus en plus serrés, mais les muscles du bras se relâchaient et le bras tout entier commença à trembler par secousses, comme une corde. Ce n’était pas la peur, c’était une épouvante à la fois atroce et solennelle qu’il ne connaissait plus depuis son enfance : il était seul avec la mort, seul dans un lieu sans hommes, mollement écrasé à la fois par l’horreur et par le goût du sang.</w:t>
      </w:r>
    </w:p>
    <w:p w14:paraId="03EE425F" w14:textId="77777777" w:rsidR="00E52FC5" w:rsidRPr="002C4368" w:rsidRDefault="00E52FC5" w:rsidP="002C4368">
      <w:pPr>
        <w:pStyle w:val="Sansinterligne"/>
        <w:jc w:val="both"/>
        <w:rPr>
          <w:rFonts w:ascii="American Typewriter" w:hAnsi="American Typewriter"/>
          <w:sz w:val="22"/>
          <w:szCs w:val="22"/>
        </w:rPr>
      </w:pPr>
    </w:p>
    <w:p w14:paraId="6674EFFB" w14:textId="77777777" w:rsidR="006A07D6" w:rsidRPr="002C4368" w:rsidRDefault="006A07D6" w:rsidP="002C4368">
      <w:pPr>
        <w:pStyle w:val="Sansinterligne"/>
        <w:jc w:val="both"/>
        <w:rPr>
          <w:rFonts w:ascii="American Typewriter" w:hAnsi="American Typewriter"/>
          <w:sz w:val="22"/>
          <w:szCs w:val="22"/>
        </w:rPr>
      </w:pPr>
    </w:p>
    <w:p w14:paraId="2F27563D" w14:textId="77777777" w:rsidR="008378DE" w:rsidRPr="006A07D6" w:rsidRDefault="006A07D6" w:rsidP="00E52FC5">
      <w:pPr>
        <w:jc w:val="both"/>
        <w:rPr>
          <w:rFonts w:ascii="American Typewriter" w:hAnsi="American Typewriter"/>
          <w:sz w:val="20"/>
          <w:szCs w:val="20"/>
        </w:rPr>
      </w:pPr>
      <w:r w:rsidRPr="006A07D6">
        <w:rPr>
          <w:rFonts w:ascii="American Typewriter" w:hAnsi="American Typewriter"/>
          <w:sz w:val="20"/>
          <w:szCs w:val="20"/>
        </w:rPr>
        <w:t>1. Stupeur, état d’une personne abasourdie, qui perd ses moyens.</w:t>
      </w:r>
    </w:p>
    <w:sectPr w:rsidR="008378DE" w:rsidRPr="006A07D6" w:rsidSect="002C4368">
      <w:pgSz w:w="12240" w:h="15840"/>
      <w:pgMar w:top="851" w:right="1417" w:bottom="993"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C5"/>
    <w:rsid w:val="0006438B"/>
    <w:rsid w:val="002C4368"/>
    <w:rsid w:val="00340277"/>
    <w:rsid w:val="006A07D6"/>
    <w:rsid w:val="00731C43"/>
    <w:rsid w:val="008378DE"/>
    <w:rsid w:val="00C446A4"/>
    <w:rsid w:val="00DE1296"/>
    <w:rsid w:val="00DF3C0C"/>
    <w:rsid w:val="00E52F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A38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C43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C4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1027</Words>
  <Characters>5652</Characters>
  <Application>Microsoft Macintosh Word</Application>
  <DocSecurity>0</DocSecurity>
  <Lines>47</Lines>
  <Paragraphs>13</Paragraphs>
  <ScaleCrop>false</ScaleCrop>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4</cp:revision>
  <cp:lastPrinted>2014-08-23T15:52:00Z</cp:lastPrinted>
  <dcterms:created xsi:type="dcterms:W3CDTF">2014-08-23T14:46:00Z</dcterms:created>
  <dcterms:modified xsi:type="dcterms:W3CDTF">2014-10-12T19:36:00Z</dcterms:modified>
</cp:coreProperties>
</file>