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2E" w:rsidRDefault="00A62A2E" w:rsidP="00A62A2E">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1" name="Image 1" descr="CIMG6278">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G6278">
                      <a:hlinkClick r:id="rId4" tgtFrame="_blank"/>
                    </pic:cNvPr>
                    <pic:cNvPicPr>
                      <a:picLocks noChangeAspect="1" noChangeArrowheads="1"/>
                    </pic:cNvPicPr>
                  </pic:nvPicPr>
                  <pic:blipFill>
                    <a:blip r:embed="rId5"/>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A62A2E" w:rsidRDefault="00A62A2E" w:rsidP="00A62A2E">
      <w:pPr>
        <w:pStyle w:val="NormalWeb"/>
        <w:rPr>
          <w:rFonts w:ascii="Verdana" w:hAnsi="Verdana"/>
          <w:color w:val="000000"/>
          <w:sz w:val="42"/>
          <w:szCs w:val="42"/>
        </w:rPr>
      </w:pPr>
      <w:r>
        <w:rPr>
          <w:rFonts w:ascii="Verdana" w:hAnsi="Verdana"/>
          <w:color w:val="000000"/>
          <w:sz w:val="42"/>
          <w:szCs w:val="42"/>
        </w:rPr>
        <w:t>C'est la première fois que je cuisine avec du thé et je ne regrette pas tout c'est très savoureux.Vous pouvez très bien prendre un autre thé du commerce ou autre en variant les saveurs...</w:t>
      </w:r>
    </w:p>
    <w:p w:rsidR="00A62A2E" w:rsidRDefault="00A62A2E" w:rsidP="00A62A2E">
      <w:pPr>
        <w:pStyle w:val="NormalWeb"/>
        <w:rPr>
          <w:rFonts w:ascii="Verdana" w:hAnsi="Verdana"/>
          <w:color w:val="000000"/>
          <w:sz w:val="42"/>
          <w:szCs w:val="42"/>
        </w:rPr>
      </w:pPr>
      <w:r>
        <w:rPr>
          <w:rFonts w:ascii="Verdana" w:hAnsi="Verdana"/>
          <w:color w:val="3300FF"/>
          <w:sz w:val="42"/>
          <w:szCs w:val="42"/>
          <w:u w:val="single"/>
        </w:rPr>
        <w:t>INGREDIENTS POUR 6 VERRINES:</w:t>
      </w:r>
    </w:p>
    <w:p w:rsidR="00A62A2E" w:rsidRDefault="00A62A2E" w:rsidP="00A62A2E">
      <w:pPr>
        <w:pStyle w:val="NormalWeb"/>
        <w:rPr>
          <w:rFonts w:ascii="Verdana" w:hAnsi="Verdana"/>
          <w:color w:val="000000"/>
          <w:sz w:val="42"/>
          <w:szCs w:val="42"/>
        </w:rPr>
      </w:pPr>
      <w:r>
        <w:rPr>
          <w:rFonts w:ascii="Verdana" w:hAnsi="Verdana"/>
          <w:color w:val="000000"/>
          <w:sz w:val="42"/>
          <w:szCs w:val="42"/>
        </w:rPr>
        <w:t>*1 litre de lait</w:t>
      </w:r>
    </w:p>
    <w:p w:rsidR="00A62A2E" w:rsidRDefault="00A62A2E" w:rsidP="00A62A2E">
      <w:pPr>
        <w:pStyle w:val="NormalWeb"/>
        <w:rPr>
          <w:rFonts w:ascii="Verdana" w:hAnsi="Verdana"/>
          <w:color w:val="000000"/>
          <w:sz w:val="42"/>
          <w:szCs w:val="42"/>
        </w:rPr>
      </w:pPr>
      <w:r>
        <w:rPr>
          <w:rFonts w:ascii="Verdana" w:hAnsi="Verdana"/>
          <w:color w:val="000000"/>
          <w:sz w:val="42"/>
          <w:szCs w:val="42"/>
        </w:rPr>
        <w:t xml:space="preserve">*1 cs de </w:t>
      </w:r>
      <w:hyperlink r:id="rId6" w:history="1">
        <w:r>
          <w:rPr>
            <w:rStyle w:val="Lienhypertexte"/>
            <w:rFonts w:ascii="Verdana" w:hAnsi="Verdana"/>
            <w:sz w:val="42"/>
            <w:szCs w:val="42"/>
          </w:rPr>
          <w:t xml:space="preserve">thé à la fraise des bois/rhubarbe </w:t>
        </w:r>
      </w:hyperlink>
      <w:r>
        <w:rPr>
          <w:rFonts w:ascii="Verdana" w:hAnsi="Verdana"/>
          <w:color w:val="000000"/>
          <w:sz w:val="42"/>
          <w:szCs w:val="42"/>
        </w:rPr>
        <w:t xml:space="preserve">du site </w:t>
      </w:r>
      <w:hyperlink r:id="rId7" w:history="1">
        <w:r>
          <w:rPr>
            <w:rStyle w:val="Lienhypertexte"/>
            <w:rFonts w:ascii="Verdana" w:hAnsi="Verdana"/>
            <w:sz w:val="42"/>
            <w:szCs w:val="42"/>
          </w:rPr>
          <w:t>Café Négril</w:t>
        </w:r>
      </w:hyperlink>
    </w:p>
    <w:p w:rsidR="00A62A2E" w:rsidRDefault="00A62A2E" w:rsidP="00A62A2E">
      <w:pPr>
        <w:pStyle w:val="NormalWeb"/>
        <w:rPr>
          <w:rFonts w:ascii="Verdana" w:hAnsi="Verdana"/>
          <w:color w:val="000000"/>
          <w:sz w:val="42"/>
          <w:szCs w:val="42"/>
        </w:rPr>
      </w:pPr>
      <w:r>
        <w:rPr>
          <w:rFonts w:ascii="Verdana" w:hAnsi="Verdana"/>
          <w:color w:val="000000"/>
          <w:sz w:val="42"/>
          <w:szCs w:val="42"/>
        </w:rPr>
        <w:t>*100g de sucre</w:t>
      </w:r>
    </w:p>
    <w:p w:rsidR="00A62A2E" w:rsidRDefault="00A62A2E" w:rsidP="00A62A2E">
      <w:pPr>
        <w:pStyle w:val="NormalWeb"/>
        <w:rPr>
          <w:rFonts w:ascii="Verdana" w:hAnsi="Verdana"/>
          <w:color w:val="000000"/>
          <w:sz w:val="42"/>
          <w:szCs w:val="42"/>
        </w:rPr>
      </w:pPr>
      <w:r>
        <w:rPr>
          <w:rFonts w:ascii="Verdana" w:hAnsi="Verdana"/>
          <w:color w:val="000000"/>
          <w:sz w:val="42"/>
          <w:szCs w:val="42"/>
        </w:rPr>
        <w:t>*200g de riz rond</w:t>
      </w:r>
    </w:p>
    <w:p w:rsidR="00A62A2E" w:rsidRDefault="00A62A2E" w:rsidP="00A62A2E">
      <w:pPr>
        <w:pStyle w:val="NormalWeb"/>
        <w:rPr>
          <w:rFonts w:ascii="Verdana" w:hAnsi="Verdana"/>
          <w:color w:val="000000"/>
          <w:sz w:val="42"/>
          <w:szCs w:val="42"/>
        </w:rPr>
      </w:pPr>
      <w:r>
        <w:rPr>
          <w:rFonts w:ascii="Verdana" w:hAnsi="Verdana"/>
          <w:color w:val="000000"/>
          <w:sz w:val="42"/>
          <w:szCs w:val="42"/>
        </w:rPr>
        <w:t>*4 gouttes de colorant rouge</w:t>
      </w:r>
    </w:p>
    <w:p w:rsidR="00A62A2E" w:rsidRDefault="00A62A2E" w:rsidP="00A62A2E">
      <w:pPr>
        <w:pStyle w:val="NormalWeb"/>
        <w:rPr>
          <w:rFonts w:ascii="Verdana" w:hAnsi="Verdana"/>
          <w:color w:val="000000"/>
          <w:sz w:val="42"/>
          <w:szCs w:val="42"/>
        </w:rPr>
      </w:pPr>
      <w:r>
        <w:rPr>
          <w:rFonts w:ascii="Verdana" w:hAnsi="Verdana"/>
          <w:color w:val="3300FF"/>
          <w:sz w:val="42"/>
          <w:szCs w:val="42"/>
          <w:u w:val="single"/>
        </w:rPr>
        <w:t>PREPARATION:</w:t>
      </w:r>
    </w:p>
    <w:p w:rsidR="00A62A2E" w:rsidRDefault="00A62A2E" w:rsidP="00A62A2E">
      <w:pPr>
        <w:pStyle w:val="NormalWeb"/>
        <w:rPr>
          <w:rFonts w:ascii="Verdana" w:hAnsi="Verdana"/>
          <w:color w:val="000000"/>
          <w:sz w:val="42"/>
          <w:szCs w:val="42"/>
        </w:rPr>
      </w:pPr>
      <w:r>
        <w:rPr>
          <w:rFonts w:ascii="Verdana" w:hAnsi="Verdana"/>
          <w:color w:val="000000"/>
          <w:sz w:val="42"/>
          <w:szCs w:val="42"/>
        </w:rPr>
        <w:lastRenderedPageBreak/>
        <w:t>Chauffez le lait et ajoutez le thé.Laissez infuser à couvert pendant 15 min.Faites chauffer l'eau à ébullition et jetez-y le riz.Le faire cuire 3 min à feu doux et l'égoutter.Filtrez le thé et portez à nouveau le lait à ébullition et y mettre le riz avec le colorant.Laissez cuire 20 min et ajoutez le sucre et cuire encore 10 min.Versez le tout dans les coupelles et réservez au frais.</w:t>
      </w:r>
    </w:p>
    <w:p w:rsidR="00A62A2E" w:rsidRDefault="00A62A2E" w:rsidP="00A62A2E">
      <w:pPr>
        <w:pStyle w:val="NormalWeb"/>
        <w:rPr>
          <w:rFonts w:ascii="Verdana" w:hAnsi="Verdana"/>
          <w:color w:val="000000"/>
          <w:sz w:val="42"/>
          <w:szCs w:val="42"/>
        </w:rPr>
      </w:pPr>
      <w:r>
        <w:rPr>
          <w:rFonts w:ascii="Verdana" w:hAnsi="Verdana"/>
          <w:noProof/>
          <w:color w:val="0000FF"/>
          <w:sz w:val="42"/>
          <w:szCs w:val="42"/>
        </w:rPr>
        <w:drawing>
          <wp:inline distT="0" distB="0" distL="0" distR="0">
            <wp:extent cx="4287520" cy="3210560"/>
            <wp:effectExtent l="19050" t="0" r="0" b="0"/>
            <wp:docPr id="2" name="Image 2" descr="CIMG6283">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G6283">
                      <a:hlinkClick r:id="rId8" tgtFrame="_blank"/>
                    </pic:cNvPr>
                    <pic:cNvPicPr>
                      <a:picLocks noChangeAspect="1" noChangeArrowheads="1"/>
                    </pic:cNvPicPr>
                  </pic:nvPicPr>
                  <pic:blipFill>
                    <a:blip r:embed="rId9"/>
                    <a:srcRect/>
                    <a:stretch>
                      <a:fillRect/>
                    </a:stretch>
                  </pic:blipFill>
                  <pic:spPr bwMode="auto">
                    <a:xfrm>
                      <a:off x="0" y="0"/>
                      <a:ext cx="4287520" cy="3210560"/>
                    </a:xfrm>
                    <a:prstGeom prst="rect">
                      <a:avLst/>
                    </a:prstGeom>
                    <a:noFill/>
                    <a:ln w="9525">
                      <a:noFill/>
                      <a:miter lim="800000"/>
                      <a:headEnd/>
                      <a:tailEnd/>
                    </a:ln>
                  </pic:spPr>
                </pic:pic>
              </a:graphicData>
            </a:graphic>
          </wp:inline>
        </w:drawing>
      </w:r>
    </w:p>
    <w:p w:rsidR="00A62A2E" w:rsidRDefault="00A62A2E" w:rsidP="00A62A2E">
      <w:pPr>
        <w:pStyle w:val="NormalWeb"/>
        <w:rPr>
          <w:rFonts w:ascii="Verdana" w:hAnsi="Verdana"/>
          <w:color w:val="000000"/>
          <w:sz w:val="42"/>
          <w:szCs w:val="42"/>
        </w:rPr>
      </w:pPr>
      <w:r>
        <w:rPr>
          <w:rFonts w:ascii="Verdana" w:hAnsi="Verdana"/>
          <w:color w:val="000000"/>
          <w:sz w:val="42"/>
          <w:szCs w:val="42"/>
        </w:rPr>
        <w:t>A déguster bien frais...</w:t>
      </w:r>
    </w:p>
    <w:p w:rsidR="00A62A2E" w:rsidRDefault="00A62A2E" w:rsidP="00A62A2E">
      <w:pPr>
        <w:pStyle w:val="NormalWeb"/>
        <w:rPr>
          <w:rFonts w:ascii="Verdana" w:hAnsi="Verdana"/>
          <w:color w:val="000000"/>
          <w:sz w:val="42"/>
          <w:szCs w:val="42"/>
        </w:rPr>
      </w:pPr>
      <w:r>
        <w:rPr>
          <w:rFonts w:ascii="Verdana" w:hAnsi="Verdana"/>
          <w:color w:val="000000"/>
          <w:sz w:val="42"/>
          <w:szCs w:val="42"/>
        </w:rPr>
        <w:t> </w:t>
      </w:r>
    </w:p>
    <w:p w:rsidR="00A53177" w:rsidRDefault="00A53177"/>
    <w:sectPr w:rsidR="00A53177" w:rsidSect="00A531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grammar="clean"/>
  <w:defaultTabStop w:val="708"/>
  <w:hyphenationZone w:val="425"/>
  <w:characterSpacingControl w:val="doNotCompress"/>
  <w:compat/>
  <w:rsids>
    <w:rsidRoot w:val="00A62A2E"/>
    <w:rsid w:val="007766D0"/>
    <w:rsid w:val="00A53177"/>
    <w:rsid w:val="00A62A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7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62A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62A2E"/>
    <w:rPr>
      <w:color w:val="0000FF"/>
      <w:u w:val="single"/>
    </w:rPr>
  </w:style>
  <w:style w:type="paragraph" w:styleId="Textedebulles">
    <w:name w:val="Balloon Text"/>
    <w:basedOn w:val="Normal"/>
    <w:link w:val="TextedebullesCar"/>
    <w:uiPriority w:val="99"/>
    <w:semiHidden/>
    <w:unhideWhenUsed/>
    <w:rsid w:val="00A62A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A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635422">
      <w:bodyDiv w:val="1"/>
      <w:marLeft w:val="160"/>
      <w:marRight w:val="160"/>
      <w:marTop w:val="160"/>
      <w:marBottom w:val="1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age.canalblog.com/03/84/343234/39887155.jpg" TargetMode="External"/><Relationship Id="rId3" Type="http://schemas.openxmlformats.org/officeDocument/2006/relationships/webSettings" Target="webSettings.xml"/><Relationship Id="rId7" Type="http://schemas.openxmlformats.org/officeDocument/2006/relationships/hyperlink" Target="http://www.cafenegril.fr/index.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fenegril.fr/produit.php?idProduit=162&amp;id_categorie=9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torage.canalblog.com/33/57/343234/39723080.jpg" TargetMode="Externa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142</Words>
  <Characters>783</Characters>
  <Application>Microsoft Office Word</Application>
  <DocSecurity>0</DocSecurity>
  <Lines>6</Lines>
  <Paragraphs>1</Paragraphs>
  <ScaleCrop>false</ScaleCrop>
  <Company>xxx</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dc:description/>
  <cp:lastModifiedBy>MEL</cp:lastModifiedBy>
  <cp:revision>1</cp:revision>
  <dcterms:created xsi:type="dcterms:W3CDTF">2009-05-25T06:23:00Z</dcterms:created>
  <dcterms:modified xsi:type="dcterms:W3CDTF">2009-05-25T06:24:00Z</dcterms:modified>
</cp:coreProperties>
</file>