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D9" w:rsidRPr="00E67AC9" w:rsidRDefault="00F71719" w:rsidP="00E67AC9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Saison avril 2017 à septembre</w:t>
      </w:r>
      <w:r w:rsidR="0010595A">
        <w:rPr>
          <w:b/>
          <w:sz w:val="16"/>
          <w:szCs w:val="16"/>
        </w:rPr>
        <w:t xml:space="preserve"> 2017</w:t>
      </w:r>
    </w:p>
    <w:p w:rsidR="003468D9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>Entre Patricia SIMONIN</w:t>
      </w:r>
    </w:p>
    <w:p w:rsidR="003468D9" w:rsidRPr="00E67AC9" w:rsidRDefault="00E67AC9" w:rsidP="00E67A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Les Flaches - </w:t>
      </w:r>
      <w:r w:rsidR="003468D9" w:rsidRPr="00E67AC9">
        <w:rPr>
          <w:sz w:val="16"/>
          <w:szCs w:val="16"/>
        </w:rPr>
        <w:t xml:space="preserve">42400 Saint </w:t>
      </w:r>
      <w:proofErr w:type="spellStart"/>
      <w:r w:rsidR="003468D9" w:rsidRPr="00E67AC9">
        <w:rPr>
          <w:sz w:val="16"/>
          <w:szCs w:val="16"/>
        </w:rPr>
        <w:t>Chamond</w:t>
      </w:r>
      <w:proofErr w:type="spellEnd"/>
    </w:p>
    <w:p w:rsidR="003468D9" w:rsidRPr="00E67AC9" w:rsidRDefault="003468D9" w:rsidP="00E67AC9">
      <w:pPr>
        <w:spacing w:after="0" w:line="240" w:lineRule="auto"/>
        <w:jc w:val="center"/>
        <w:rPr>
          <w:sz w:val="16"/>
          <w:szCs w:val="16"/>
        </w:rPr>
      </w:pPr>
      <w:r w:rsidRPr="00E67AC9">
        <w:rPr>
          <w:sz w:val="16"/>
          <w:szCs w:val="16"/>
        </w:rPr>
        <w:t>04 77 29 63 15</w:t>
      </w:r>
    </w:p>
    <w:p w:rsidR="003468D9" w:rsidRPr="00E67AC9" w:rsidRDefault="003468D9" w:rsidP="00E67AC9">
      <w:pPr>
        <w:spacing w:after="0" w:line="240" w:lineRule="auto"/>
        <w:jc w:val="center"/>
        <w:rPr>
          <w:sz w:val="16"/>
          <w:szCs w:val="16"/>
        </w:rPr>
      </w:pPr>
      <w:r w:rsidRPr="00E67AC9">
        <w:rPr>
          <w:sz w:val="16"/>
          <w:szCs w:val="16"/>
        </w:rPr>
        <w:t xml:space="preserve">En agriculture biologique, contrôle </w:t>
      </w:r>
      <w:proofErr w:type="spellStart"/>
      <w:r w:rsidRPr="00E67AC9">
        <w:rPr>
          <w:sz w:val="16"/>
          <w:szCs w:val="16"/>
        </w:rPr>
        <w:t>Ecocert</w:t>
      </w:r>
      <w:proofErr w:type="spellEnd"/>
      <w:r w:rsidRPr="00E67AC9">
        <w:rPr>
          <w:sz w:val="16"/>
          <w:szCs w:val="16"/>
        </w:rPr>
        <w:t xml:space="preserve"> SAS – F32600</w:t>
      </w:r>
    </w:p>
    <w:p w:rsidR="003468D9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 xml:space="preserve">Et les adhérents </w:t>
      </w:r>
      <w:r w:rsidR="00322CEF">
        <w:rPr>
          <w:b/>
          <w:sz w:val="16"/>
          <w:szCs w:val="16"/>
        </w:rPr>
        <w:t xml:space="preserve">de l’AMAP de </w:t>
      </w:r>
      <w:proofErr w:type="spellStart"/>
      <w:r w:rsidR="00322CEF">
        <w:rPr>
          <w:b/>
          <w:sz w:val="16"/>
          <w:szCs w:val="16"/>
        </w:rPr>
        <w:t>Fonsala</w:t>
      </w:r>
      <w:proofErr w:type="spellEnd"/>
    </w:p>
    <w:p w:rsidR="003468D9" w:rsidRPr="00E67AC9" w:rsidRDefault="003468D9" w:rsidP="003468D9">
      <w:pPr>
        <w:spacing w:after="0" w:line="240" w:lineRule="auto"/>
        <w:rPr>
          <w:sz w:val="16"/>
          <w:szCs w:val="16"/>
        </w:rPr>
      </w:pPr>
    </w:p>
    <w:p w:rsidR="003468D9" w:rsidRPr="003560ED" w:rsidRDefault="003468D9" w:rsidP="003468D9">
      <w:pPr>
        <w:spacing w:after="0" w:line="240" w:lineRule="auto"/>
        <w:rPr>
          <w:b/>
          <w:sz w:val="18"/>
          <w:szCs w:val="18"/>
        </w:rPr>
      </w:pPr>
      <w:r w:rsidRPr="003560ED">
        <w:rPr>
          <w:b/>
          <w:sz w:val="18"/>
          <w:szCs w:val="18"/>
        </w:rPr>
        <w:t>Article 1 </w:t>
      </w:r>
      <w:r w:rsidRPr="003560ED">
        <w:rPr>
          <w:b/>
          <w:sz w:val="18"/>
          <w:szCs w:val="18"/>
          <w:u w:val="single"/>
        </w:rPr>
        <w:t>: Engagement de l’adhérent à l’AMAP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L’adhérent (NOMS, Prénoms)</w:t>
      </w:r>
      <w:r w:rsidR="00E67AC9">
        <w:rPr>
          <w:rFonts w:eastAsia="Times New Roman" w:cs="Arial"/>
          <w:b/>
          <w:sz w:val="16"/>
          <w:szCs w:val="16"/>
          <w:lang w:eastAsia="ar-SA"/>
        </w:rPr>
        <w:t> </w:t>
      </w:r>
      <w:r w:rsidR="00E67AC9">
        <w:rPr>
          <w:rFonts w:eastAsia="Times New Roman" w:cs="Arial"/>
          <w:sz w:val="16"/>
          <w:szCs w:val="16"/>
          <w:lang w:eastAsia="ar-SA"/>
        </w:rPr>
        <w:t>:</w:t>
      </w:r>
      <w:r w:rsidRPr="003468D9">
        <w:rPr>
          <w:rFonts w:eastAsia="Times New Roman" w:cs="Arial"/>
          <w:sz w:val="16"/>
          <w:szCs w:val="16"/>
          <w:lang w:eastAsia="ar-SA"/>
        </w:rPr>
        <w:t>__________________________________________________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b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Numéro d’adhérent</w:t>
      </w:r>
      <w:r w:rsidR="00E67AC9">
        <w:rPr>
          <w:rFonts w:eastAsia="Times New Roman" w:cs="Arial"/>
          <w:b/>
          <w:sz w:val="16"/>
          <w:szCs w:val="16"/>
          <w:lang w:eastAsia="ar-SA"/>
        </w:rPr>
        <w:t>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----------------------</w:t>
      </w: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E67AC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Adresse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_____________________________________</w:t>
      </w:r>
      <w:r w:rsidR="00E67AC9">
        <w:rPr>
          <w:rFonts w:eastAsia="Times New Roman" w:cs="Arial"/>
          <w:sz w:val="16"/>
          <w:szCs w:val="16"/>
          <w:lang w:eastAsia="ar-SA"/>
        </w:rPr>
        <w:t>______________________________________</w:t>
      </w:r>
    </w:p>
    <w:p w:rsidR="003468D9" w:rsidRPr="003468D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___________________________________________________________________________________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Tel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Courriel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E67AC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L’adhérent s’engage</w:t>
      </w:r>
      <w:r w:rsidR="00E67AC9" w:rsidRPr="00E67AC9">
        <w:rPr>
          <w:rFonts w:eastAsia="Times New Roman" w:cs="Arial"/>
          <w:b/>
          <w:sz w:val="16"/>
          <w:szCs w:val="16"/>
          <w:lang w:eastAsia="ar-SA"/>
        </w:rPr>
        <w:t> :</w:t>
      </w:r>
    </w:p>
    <w:p w:rsid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en son nom à </w:t>
      </w:r>
      <w:r w:rsidRPr="00E67AC9">
        <w:rPr>
          <w:rFonts w:eastAsia="Times New Roman" w:cs="Arial"/>
          <w:b/>
          <w:bCs/>
          <w:sz w:val="16"/>
          <w:szCs w:val="16"/>
          <w:lang w:eastAsia="ar-SA"/>
        </w:rPr>
        <w:t>régler d’avance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l’achat de légume dans le cadre du présent contrat validé par </w:t>
      </w:r>
      <w:proofErr w:type="spellStart"/>
      <w:r w:rsidRPr="00E67AC9">
        <w:rPr>
          <w:rFonts w:eastAsia="Times New Roman" w:cs="Arial"/>
          <w:sz w:val="16"/>
          <w:szCs w:val="16"/>
          <w:lang w:eastAsia="ar-SA"/>
        </w:rPr>
        <w:t>par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l’AMAP </w:t>
      </w:r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de </w:t>
      </w:r>
      <w:proofErr w:type="spellStart"/>
      <w:r w:rsidR="00322CEF">
        <w:rPr>
          <w:rFonts w:eastAsia="Times New Roman" w:cs="Arial"/>
          <w:b/>
          <w:sz w:val="16"/>
          <w:szCs w:val="16"/>
          <w:lang w:eastAsia="ar-SA"/>
        </w:rPr>
        <w:t>Fonsala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auprès du producteur précité.</w:t>
      </w:r>
    </w:p>
    <w:p w:rsidR="003468D9" w:rsidRP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à respecter le présent contrat, les statuts et le règlement intérieur de l’AMAP </w:t>
      </w:r>
      <w:r w:rsidRPr="00E67AC9">
        <w:rPr>
          <w:rFonts w:eastAsia="Times New Roman" w:cs="Arial"/>
          <w:b/>
          <w:sz w:val="16"/>
          <w:szCs w:val="16"/>
          <w:lang w:eastAsia="ar-SA"/>
        </w:rPr>
        <w:t xml:space="preserve">de </w:t>
      </w:r>
      <w:proofErr w:type="spellStart"/>
      <w:r w:rsidR="00322CEF">
        <w:rPr>
          <w:rFonts w:eastAsia="Times New Roman" w:cs="Arial"/>
          <w:b/>
          <w:sz w:val="16"/>
          <w:szCs w:val="16"/>
          <w:lang w:eastAsia="ar-SA"/>
        </w:rPr>
        <w:t>Fonsala</w:t>
      </w:r>
      <w:proofErr w:type="spellEnd"/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>ainsi que les principes décrits dans la charte des AMAP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en </w:t>
      </w:r>
      <w:proofErr w:type="spellStart"/>
      <w:r w:rsidRPr="00E67AC9">
        <w:rPr>
          <w:rFonts w:eastAsia="Times New Roman" w:cs="Arial"/>
          <w:sz w:val="16"/>
          <w:szCs w:val="16"/>
          <w:lang w:eastAsia="ar-SA"/>
        </w:rPr>
        <w:t>Rhone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Alpes et notamment le principe de solidarité en cas d’aléa de production et la régularité des commandes.</w:t>
      </w:r>
    </w:p>
    <w:p w:rsidR="003468D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3468D9" w:rsidRPr="003560ED" w:rsidRDefault="003468D9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2 : Enga</w:t>
      </w:r>
      <w:r w:rsidR="00322CEF">
        <w:rPr>
          <w:b/>
          <w:sz w:val="18"/>
          <w:szCs w:val="18"/>
          <w:u w:val="single"/>
        </w:rPr>
        <w:t>g</w:t>
      </w:r>
      <w:r w:rsidRPr="003560ED">
        <w:rPr>
          <w:b/>
          <w:sz w:val="18"/>
          <w:szCs w:val="18"/>
          <w:u w:val="single"/>
        </w:rPr>
        <w:t>ement du producteur</w:t>
      </w:r>
    </w:p>
    <w:p w:rsidR="00E67AC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Le producteur s’engage</w:t>
      </w:r>
      <w:r w:rsidR="00E67AC9" w:rsidRPr="00E67AC9">
        <w:rPr>
          <w:rFonts w:eastAsia="Times New Roman" w:cs="Arial"/>
          <w:b/>
          <w:sz w:val="16"/>
          <w:szCs w:val="16"/>
          <w:lang w:eastAsia="ar-SA"/>
        </w:rPr>
        <w:t> :</w:t>
      </w:r>
    </w:p>
    <w:p w:rsid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produire des légumes dans le cadre de la charte des AMAP (disponible auprès du réseau des AMAP Rhône-Alpes, animé par Alliance</w:t>
      </w:r>
      <w:r w:rsidR="00C875DD" w:rsidRPr="00E67AC9">
        <w:rPr>
          <w:rFonts w:eastAsia="Times New Roman" w:cs="Arial"/>
          <w:sz w:val="16"/>
          <w:szCs w:val="16"/>
          <w:lang w:eastAsia="ar-SA"/>
        </w:rPr>
        <w:t>(1)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Paysans Ecologistes Consommateurs Rhône Alpes) et à fournir des produits en agriculture biologique.</w:t>
      </w:r>
    </w:p>
    <w:p w:rsidR="00E67AC9" w:rsidRDefault="00362EFE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fixer les prix de ses produits en toute transparence</w:t>
      </w:r>
    </w:p>
    <w:p w:rsidR="00E67AC9" w:rsidRDefault="00362EFE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être présent régulièrement aux distributions, à l’expliquer ses méthodes de production et à communiquer activement sur les écarts éventuels entre prévisions et réalité au fur et à mesure des évènements</w:t>
      </w:r>
      <w:r w:rsidR="00462D36" w:rsidRPr="00E67AC9">
        <w:rPr>
          <w:rFonts w:eastAsia="Times New Roman" w:cs="Arial"/>
          <w:sz w:val="16"/>
          <w:szCs w:val="16"/>
          <w:lang w:eastAsia="ar-SA"/>
        </w:rPr>
        <w:t>.</w:t>
      </w:r>
    </w:p>
    <w:p w:rsidR="00E67AC9" w:rsidRDefault="00462D36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à discuter et mettre en place, en accord avec l’adhérent, des solutions en cas d’intempérie ou de cas de force majeure menant à une impossibilité de livrer ses produits. Il pourra par exemple être 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envisagé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la possibilité de fournir des paniers plus conséquents à des périodes plus propices.</w:t>
      </w:r>
    </w:p>
    <w:p w:rsidR="00462D36" w:rsidRDefault="00462D36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se montrer également solidaire  et à trouver des solutions dans le cas où l’adhérent rencontrerait des difficultés à honorer son contrat pour des raisons de force majeure.</w:t>
      </w:r>
    </w:p>
    <w:p w:rsidR="00E67AC9" w:rsidRPr="00E67AC9" w:rsidRDefault="00E67AC9" w:rsidP="003560ED">
      <w:pPr>
        <w:pStyle w:val="Paragraphedeliste"/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462D36" w:rsidRPr="003560ED" w:rsidRDefault="00462D36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3 : Engagement de l’AMAP</w:t>
      </w:r>
    </w:p>
    <w:p w:rsidR="00E67AC9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A36B3C">
        <w:rPr>
          <w:rFonts w:eastAsia="Times New Roman" w:cs="Arial"/>
          <w:b/>
          <w:sz w:val="16"/>
          <w:szCs w:val="16"/>
          <w:lang w:eastAsia="ar-SA"/>
        </w:rPr>
        <w:t>L’AMAP s’engage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à respecter la charte des AMAP et adhère à ce titre au réseau des AMAP de Rhône-Alpes animé par Alliance Paysans Ecologi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stes Consommateurs Rhône-Alpes.</w:t>
      </w:r>
    </w:p>
    <w:p w:rsidR="00E67AC9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Elle gère la disponibilité du local, point de rencontre entre consommateurs et producteurs, dans lequel s’effectuent notamment les livraisons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.</w:t>
      </w:r>
    </w:p>
    <w:p w:rsidR="00462D36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Elle met en place des permanences de distribution pour les adhérents afin d’aider les producteurs à </w:t>
      </w:r>
      <w:r w:rsidRPr="00E67AC9">
        <w:rPr>
          <w:rFonts w:eastAsia="Times New Roman" w:cs="Arial"/>
          <w:sz w:val="16"/>
          <w:szCs w:val="16"/>
          <w:lang w:eastAsia="ar-SA"/>
        </w:rPr>
        <w:lastRenderedPageBreak/>
        <w:t xml:space="preserve">confectionner et distribuer les paniers.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Pour cela elle fera appel à l’engagement de ses adhérents.</w:t>
      </w:r>
    </w:p>
    <w:p w:rsidR="00462D36" w:rsidRPr="00E67AC9" w:rsidRDefault="00462D36" w:rsidP="00462D36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462D36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4 : Contenu des paniers</w:t>
      </w:r>
    </w:p>
    <w:p w:rsidR="00462D36" w:rsidRPr="00E67AC9" w:rsidRDefault="00C875DD" w:rsidP="0009522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producteur propose des paniers à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8€, à 11€, à 16€ et 20€,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contenant des légumes de saison. Des exemples de contenu de paniers sont disponibles à l’accueil de la distribution.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C875DD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 xml:space="preserve">Article 5 : Distributions 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Au centr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e social de </w:t>
      </w:r>
      <w:proofErr w:type="spellStart"/>
      <w:proofErr w:type="gramStart"/>
      <w:r w:rsidR="00322CEF">
        <w:rPr>
          <w:rFonts w:eastAsia="Times New Roman" w:cs="Arial"/>
          <w:sz w:val="16"/>
          <w:szCs w:val="16"/>
          <w:lang w:eastAsia="ar-SA"/>
        </w:rPr>
        <w:t>Fonsala</w:t>
      </w:r>
      <w:proofErr w:type="spellEnd"/>
      <w:r w:rsidR="00322CEF">
        <w:rPr>
          <w:rFonts w:eastAsia="Times New Roman" w:cs="Arial"/>
          <w:sz w:val="16"/>
          <w:szCs w:val="16"/>
          <w:lang w:eastAsia="ar-SA"/>
        </w:rPr>
        <w:t xml:space="preserve"> ,Place</w:t>
      </w:r>
      <w:proofErr w:type="gramEnd"/>
      <w:r w:rsidR="00322CEF">
        <w:rPr>
          <w:rFonts w:eastAsia="Times New Roman" w:cs="Arial"/>
          <w:sz w:val="16"/>
          <w:szCs w:val="16"/>
          <w:lang w:eastAsia="ar-SA"/>
        </w:rPr>
        <w:t xml:space="preserve"> Ile de France, les mardis </w:t>
      </w:r>
      <w:r w:rsidRPr="00E67AC9">
        <w:rPr>
          <w:rFonts w:eastAsia="Times New Roman" w:cs="Arial"/>
          <w:sz w:val="16"/>
          <w:szCs w:val="16"/>
          <w:lang w:eastAsia="ar-SA"/>
        </w:rPr>
        <w:t>soirs de 18h30 à 19h30.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C875DD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6 : Durée du contrat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dit contrat prend effet </w:t>
      </w:r>
      <w:r w:rsidR="00C711D7">
        <w:rPr>
          <w:rFonts w:eastAsia="Times New Roman" w:cs="Arial"/>
          <w:b/>
          <w:sz w:val="16"/>
          <w:szCs w:val="16"/>
          <w:lang w:eastAsia="ar-SA"/>
        </w:rPr>
        <w:t xml:space="preserve"> le mardi 3 octobre 2017</w:t>
      </w:r>
      <w:r w:rsidR="0010595A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>premier jo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ur de livraison et se termine le </w:t>
      </w:r>
      <w:r w:rsidR="00F71719">
        <w:rPr>
          <w:rFonts w:eastAsia="Times New Roman" w:cs="Arial"/>
          <w:b/>
          <w:sz w:val="16"/>
          <w:szCs w:val="16"/>
          <w:lang w:eastAsia="ar-SA"/>
        </w:rPr>
        <w:t xml:space="preserve">mardi </w:t>
      </w:r>
      <w:r w:rsidR="00C711D7">
        <w:rPr>
          <w:rFonts w:eastAsia="Times New Roman" w:cs="Arial"/>
          <w:b/>
          <w:sz w:val="16"/>
          <w:szCs w:val="16"/>
          <w:lang w:eastAsia="ar-SA"/>
        </w:rPr>
        <w:t>27 mars 2018</w:t>
      </w:r>
      <w:r w:rsidR="0009522C" w:rsidRPr="00322CEF">
        <w:rPr>
          <w:rFonts w:eastAsia="Times New Roman" w:cs="Arial"/>
          <w:b/>
          <w:sz w:val="16"/>
          <w:szCs w:val="16"/>
          <w:lang w:eastAsia="ar-SA"/>
        </w:rPr>
        <w:t>,</w:t>
      </w:r>
      <w:r w:rsidR="0009522C" w:rsidRPr="00E67AC9">
        <w:rPr>
          <w:rFonts w:eastAsia="Times New Roman" w:cs="Arial"/>
          <w:sz w:val="16"/>
          <w:szCs w:val="16"/>
          <w:lang w:eastAsia="ar-SA"/>
        </w:rPr>
        <w:t xml:space="preserve"> dernier jour de livraison.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3560ED" w:rsidRDefault="0009522C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7 : Commande</w:t>
      </w:r>
    </w:p>
    <w:p w:rsidR="0009522C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s’engage à prendre un panier identique chaque semaine (entourer la formule choisie) :</w:t>
      </w:r>
    </w:p>
    <w:p w:rsidR="00E67AC9" w:rsidRPr="00E67AC9" w:rsidRDefault="00E67AC9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Default="0009522C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8€</w:t>
      </w:r>
      <w:r w:rsidRPr="00E67AC9">
        <w:rPr>
          <w:rFonts w:eastAsia="Times New Roman" w:cs="Arial"/>
          <w:sz w:val="16"/>
          <w:szCs w:val="16"/>
          <w:lang w:eastAsia="ar-SA"/>
        </w:rPr>
        <w:tab/>
        <w:t>Panier à 16€</w:t>
      </w:r>
    </w:p>
    <w:p w:rsidR="00E67AC9" w:rsidRPr="00E67AC9" w:rsidRDefault="00E67AC9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Default="0009522C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11€</w:t>
      </w:r>
      <w:r w:rsidRPr="00E67AC9">
        <w:rPr>
          <w:rFonts w:eastAsia="Times New Roman" w:cs="Arial"/>
          <w:sz w:val="16"/>
          <w:szCs w:val="16"/>
          <w:lang w:eastAsia="ar-SA"/>
        </w:rPr>
        <w:tab/>
        <w:t>Panier à 20€</w:t>
      </w:r>
    </w:p>
    <w:p w:rsidR="00E67AC9" w:rsidRPr="00E67AC9" w:rsidRDefault="00E67AC9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  <w:r w:rsidRPr="00E67AC9">
        <w:rPr>
          <w:rFonts w:eastAsia="Times New Roman" w:cs="Arial"/>
          <w:b/>
          <w:sz w:val="20"/>
          <w:szCs w:val="20"/>
          <w:lang w:eastAsia="ar-SA"/>
        </w:rPr>
        <w:t xml:space="preserve">Attention il n’y aura pas de livraison le </w:t>
      </w:r>
      <w:r w:rsidR="00C711D7">
        <w:rPr>
          <w:rFonts w:eastAsia="Times New Roman" w:cs="Arial"/>
          <w:b/>
          <w:sz w:val="20"/>
          <w:szCs w:val="20"/>
          <w:lang w:eastAsia="ar-SA"/>
        </w:rPr>
        <w:t xml:space="preserve">26 décembre, le 2 janvier </w:t>
      </w:r>
      <w:r w:rsidR="00F71719">
        <w:rPr>
          <w:rFonts w:eastAsia="Times New Roman" w:cs="Arial"/>
          <w:b/>
          <w:sz w:val="20"/>
          <w:szCs w:val="20"/>
          <w:lang w:eastAsia="ar-SA"/>
        </w:rPr>
        <w:t xml:space="preserve">et le </w:t>
      </w:r>
      <w:r w:rsidR="00C711D7">
        <w:rPr>
          <w:rFonts w:eastAsia="Times New Roman" w:cs="Arial"/>
          <w:b/>
          <w:sz w:val="20"/>
          <w:szCs w:val="20"/>
          <w:lang w:eastAsia="ar-SA"/>
        </w:rPr>
        <w:t>13 février 2018</w:t>
      </w:r>
      <w:r w:rsidRPr="00E67AC9">
        <w:rPr>
          <w:rFonts w:eastAsia="Times New Roman" w:cs="Arial"/>
          <w:b/>
          <w:sz w:val="20"/>
          <w:szCs w:val="20"/>
          <w:lang w:eastAsia="ar-SA"/>
        </w:rPr>
        <w:t>.</w:t>
      </w:r>
    </w:p>
    <w:p w:rsidR="00E67AC9" w:rsidRDefault="00E67AC9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pourra s’il le désire ne pas prendre de panier durant trois semaines pendant la saison.</w:t>
      </w: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Merci d’inscrire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les 3 dates au maximum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où vous ne souhaitez pas de panier :</w:t>
      </w: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__________________       </w:t>
      </w:r>
      <w:r w:rsidR="00E67AC9">
        <w:rPr>
          <w:rFonts w:eastAsia="Times New Roman" w:cs="Arial"/>
          <w:sz w:val="16"/>
          <w:szCs w:val="16"/>
          <w:lang w:eastAsia="ar-SA"/>
        </w:rPr>
        <w:t xml:space="preserve">   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   __________________                ________________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 xml:space="preserve">Total des </w:t>
      </w:r>
      <w:r w:rsidR="00C711D7">
        <w:rPr>
          <w:rFonts w:eastAsia="Times New Roman" w:cs="Arial"/>
          <w:b/>
          <w:sz w:val="16"/>
          <w:szCs w:val="16"/>
          <w:lang w:eastAsia="ar-SA"/>
        </w:rPr>
        <w:t>commandes sur une période de 23</w:t>
      </w:r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semaines au maximum</w:t>
      </w:r>
    </w:p>
    <w:p w:rsidR="00E67AC9" w:rsidRPr="00E67AC9" w:rsidRDefault="00E67AC9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________________ </w:t>
      </w:r>
      <w:proofErr w:type="gramStart"/>
      <w:r w:rsidRPr="00E67AC9">
        <w:rPr>
          <w:rFonts w:eastAsia="Times New Roman" w:cs="Arial"/>
          <w:sz w:val="16"/>
          <w:szCs w:val="16"/>
          <w:lang w:eastAsia="ar-SA"/>
        </w:rPr>
        <w:t>paniers</w:t>
      </w:r>
      <w:proofErr w:type="gramEnd"/>
      <w:r w:rsidRPr="00E67AC9">
        <w:rPr>
          <w:rFonts w:eastAsia="Times New Roman" w:cs="Arial"/>
          <w:sz w:val="16"/>
          <w:szCs w:val="16"/>
          <w:lang w:eastAsia="ar-SA"/>
        </w:rPr>
        <w:t xml:space="preserve"> à _________€ soit__________€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A régler en (entourer la formule choisie) :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ab/>
        <w:t>1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2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3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6 fois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3560ED" w:rsidRDefault="0009522C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8 : Résiliation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Le contrat ne peut être résilié par l’adhérent qu’en cas de force majeure avérée (déménagement, changement non prévisible et conséquent de la composition familiale ou de la situation sociale).</w:t>
      </w:r>
    </w:p>
    <w:p w:rsidR="0009522C" w:rsidRPr="00E67AC9" w:rsidRDefault="001B620E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Il ne peut </w:t>
      </w:r>
      <w:r w:rsidRPr="00E67AC9">
        <w:rPr>
          <w:rFonts w:eastAsia="Times New Roman" w:cs="Arial"/>
          <w:sz w:val="16"/>
          <w:szCs w:val="16"/>
          <w:lang w:eastAsia="ar-SA"/>
        </w:rPr>
        <w:t>être</w:t>
      </w:r>
      <w:r w:rsidR="0009522C" w:rsidRPr="00E67AC9">
        <w:rPr>
          <w:rFonts w:eastAsia="Times New Roman" w:cs="Arial"/>
          <w:sz w:val="16"/>
          <w:szCs w:val="16"/>
          <w:lang w:eastAsia="ar-SA"/>
        </w:rPr>
        <w:t xml:space="preserve"> résiliée par le producteur qu’en cas de force majeure avérée (perte de l’exploitation, changement important de la situation familiale entrainant une impossibilité de production).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:rsidR="00E67AC9" w:rsidRDefault="00E67AC9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  <w:r w:rsidRPr="00E67AC9">
        <w:rPr>
          <w:sz w:val="16"/>
          <w:szCs w:val="16"/>
        </w:rPr>
        <w:t xml:space="preserve">Fait en deux exemplaires, </w:t>
      </w:r>
      <w:r w:rsidR="00F71719">
        <w:rPr>
          <w:sz w:val="16"/>
          <w:szCs w:val="16"/>
        </w:rPr>
        <w:t>à ______________, le ……/……./2017</w:t>
      </w:r>
    </w:p>
    <w:p w:rsidR="00A36B3C" w:rsidRPr="00E67AC9" w:rsidRDefault="00A36B3C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:rsidR="00E67AC9" w:rsidRPr="00E67AC9" w:rsidRDefault="00E67AC9" w:rsidP="00E67AC9">
      <w:pPr>
        <w:widowControl w:val="0"/>
        <w:tabs>
          <w:tab w:val="left" w:pos="1418"/>
          <w:tab w:val="left" w:pos="4253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E67AC9">
        <w:rPr>
          <w:sz w:val="16"/>
          <w:szCs w:val="16"/>
        </w:rPr>
        <w:t xml:space="preserve">Signatures </w:t>
      </w:r>
      <w:r w:rsidRPr="00E67AC9">
        <w:rPr>
          <w:sz w:val="16"/>
          <w:szCs w:val="16"/>
        </w:rPr>
        <w:tab/>
        <w:t>l’adhérent :</w:t>
      </w:r>
      <w:r w:rsidRPr="00E67AC9">
        <w:rPr>
          <w:sz w:val="16"/>
          <w:szCs w:val="16"/>
        </w:rPr>
        <w:tab/>
        <w:t>le producteur</w:t>
      </w:r>
    </w:p>
    <w:p w:rsidR="00462D36" w:rsidRDefault="00462D36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A36B3C" w:rsidRDefault="00A36B3C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A36B3C" w:rsidRPr="003468D9" w:rsidRDefault="00A36B3C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u w:val="single"/>
          <w:lang w:eastAsia="ar-SA"/>
        </w:rPr>
      </w:pPr>
    </w:p>
    <w:p w:rsidR="003468D9" w:rsidRPr="00322CEF" w:rsidRDefault="00E67AC9" w:rsidP="00322CEF">
      <w:pPr>
        <w:autoSpaceDE w:val="0"/>
        <w:spacing w:after="120" w:line="200" w:lineRule="atLeast"/>
        <w:rPr>
          <w:rFonts w:ascii="ArialMT" w:eastAsia="ArialMT" w:hAnsi="ArialMT" w:cs="ArialMT"/>
          <w:b/>
          <w:bCs/>
          <w:i/>
          <w:iCs/>
          <w:sz w:val="20"/>
          <w:szCs w:val="20"/>
        </w:rPr>
      </w:pPr>
      <w:r w:rsidRPr="00A36B3C">
        <w:rPr>
          <w:sz w:val="16"/>
          <w:szCs w:val="16"/>
          <w:u w:val="single"/>
        </w:rPr>
        <w:t>Votre référent pour cette saison</w:t>
      </w:r>
      <w:r w:rsidRPr="00E67AC9">
        <w:rPr>
          <w:sz w:val="16"/>
          <w:szCs w:val="16"/>
        </w:rPr>
        <w:t xml:space="preserve"> : </w:t>
      </w:r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 xml:space="preserve">Murielle </w:t>
      </w:r>
      <w:proofErr w:type="spellStart"/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>Brugière</w:t>
      </w:r>
      <w:proofErr w:type="spellEnd"/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 xml:space="preserve">  04 77 22 27 87-06 03 05 48 90</w:t>
      </w:r>
    </w:p>
    <w:sectPr w:rsidR="003468D9" w:rsidRPr="00322CEF" w:rsidSect="00E67AC9">
      <w:footerReference w:type="default" r:id="rId9"/>
      <w:pgSz w:w="16838" w:h="11906" w:orient="landscape"/>
      <w:pgMar w:top="993" w:right="678" w:bottom="127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57" w:rsidRDefault="00AD2557" w:rsidP="00C875DD">
      <w:pPr>
        <w:spacing w:after="0" w:line="240" w:lineRule="auto"/>
      </w:pPr>
      <w:r>
        <w:separator/>
      </w:r>
    </w:p>
  </w:endnote>
  <w:endnote w:type="continuationSeparator" w:id="0">
    <w:p w:rsidR="00AD2557" w:rsidRDefault="00AD2557" w:rsidP="00C8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DD" w:rsidRPr="00E67AC9" w:rsidRDefault="00C875DD" w:rsidP="00C875DD">
    <w:pPr>
      <w:pStyle w:val="Pieddepage"/>
      <w:numPr>
        <w:ilvl w:val="0"/>
        <w:numId w:val="1"/>
      </w:numPr>
      <w:rPr>
        <w:sz w:val="16"/>
        <w:szCs w:val="16"/>
      </w:rPr>
    </w:pPr>
    <w:r w:rsidRPr="00E67AC9">
      <w:rPr>
        <w:sz w:val="16"/>
        <w:szCs w:val="16"/>
      </w:rPr>
      <w:t>Alliance PEC Rhône-Alpes – 8 quai Maréchal Joffre – 69002 Lyon. 04 78 37 19 48</w:t>
    </w:r>
  </w:p>
  <w:p w:rsidR="00C875DD" w:rsidRPr="00E67AC9" w:rsidRDefault="00C875DD" w:rsidP="00C875DD">
    <w:pPr>
      <w:pStyle w:val="Pieddepage"/>
      <w:ind w:left="720"/>
      <w:rPr>
        <w:sz w:val="16"/>
        <w:szCs w:val="16"/>
      </w:rPr>
    </w:pPr>
    <w:r w:rsidRPr="00E67AC9">
      <w:rPr>
        <w:sz w:val="16"/>
        <w:szCs w:val="16"/>
      </w:rPr>
      <w:t>www.alliancepec-rhonealpes.org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57" w:rsidRDefault="00AD2557" w:rsidP="00C875DD">
      <w:pPr>
        <w:spacing w:after="0" w:line="240" w:lineRule="auto"/>
      </w:pPr>
      <w:r>
        <w:separator/>
      </w:r>
    </w:p>
  </w:footnote>
  <w:footnote w:type="continuationSeparator" w:id="0">
    <w:p w:rsidR="00AD2557" w:rsidRDefault="00AD2557" w:rsidP="00C8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3D9"/>
    <w:multiLevelType w:val="hybridMultilevel"/>
    <w:tmpl w:val="13A02D3A"/>
    <w:lvl w:ilvl="0" w:tplc="B9EE8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88F"/>
    <w:multiLevelType w:val="hybridMultilevel"/>
    <w:tmpl w:val="4064AF16"/>
    <w:lvl w:ilvl="0" w:tplc="B406D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9"/>
    <w:rsid w:val="0009522C"/>
    <w:rsid w:val="0010595A"/>
    <w:rsid w:val="00150038"/>
    <w:rsid w:val="001B620E"/>
    <w:rsid w:val="0023636C"/>
    <w:rsid w:val="002B33FC"/>
    <w:rsid w:val="00322CEF"/>
    <w:rsid w:val="003468D9"/>
    <w:rsid w:val="003560ED"/>
    <w:rsid w:val="00362EFE"/>
    <w:rsid w:val="00462D36"/>
    <w:rsid w:val="00596CBD"/>
    <w:rsid w:val="007A426E"/>
    <w:rsid w:val="008330C0"/>
    <w:rsid w:val="00A36B3C"/>
    <w:rsid w:val="00AB4092"/>
    <w:rsid w:val="00AD2557"/>
    <w:rsid w:val="00AD4A2B"/>
    <w:rsid w:val="00AF377B"/>
    <w:rsid w:val="00C711D7"/>
    <w:rsid w:val="00C875DD"/>
    <w:rsid w:val="00E05133"/>
    <w:rsid w:val="00E67AC9"/>
    <w:rsid w:val="00F71719"/>
    <w:rsid w:val="00FB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5DD"/>
  </w:style>
  <w:style w:type="paragraph" w:styleId="Pieddepage">
    <w:name w:val="footer"/>
    <w:basedOn w:val="Normal"/>
    <w:link w:val="Pieddepag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5DD"/>
  </w:style>
  <w:style w:type="paragraph" w:styleId="Paragraphedeliste">
    <w:name w:val="List Paragraph"/>
    <w:basedOn w:val="Normal"/>
    <w:uiPriority w:val="34"/>
    <w:qFormat/>
    <w:rsid w:val="00E67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5DD"/>
  </w:style>
  <w:style w:type="paragraph" w:styleId="Pieddepage">
    <w:name w:val="footer"/>
    <w:basedOn w:val="Normal"/>
    <w:link w:val="Pieddepag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5DD"/>
  </w:style>
  <w:style w:type="paragraph" w:styleId="Paragraphedeliste">
    <w:name w:val="List Paragraph"/>
    <w:basedOn w:val="Normal"/>
    <w:uiPriority w:val="34"/>
    <w:qFormat/>
    <w:rsid w:val="00E67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0106-7667-4B55-92F9-4A4E141D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Loire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BRUGIERE Murielle</cp:lastModifiedBy>
  <cp:revision>2</cp:revision>
  <dcterms:created xsi:type="dcterms:W3CDTF">2017-09-12T06:41:00Z</dcterms:created>
  <dcterms:modified xsi:type="dcterms:W3CDTF">2017-09-12T06:41:00Z</dcterms:modified>
</cp:coreProperties>
</file>