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B9" w:rsidRPr="009757F5" w:rsidRDefault="003A23B9" w:rsidP="004D2FA7">
      <w:pPr>
        <w:pStyle w:val="Titre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Bradley Hand ITC" w:hAnsi="Bradley Hand ITC"/>
          <w:color w:val="4BACC6" w:themeColor="accent5"/>
          <w:szCs w:val="56"/>
          <w:u w:val="double"/>
        </w:rPr>
      </w:pPr>
      <w:r w:rsidRPr="009757F5">
        <w:rPr>
          <w:rFonts w:ascii="Bradley Hand ITC" w:hAnsi="Bradley Hand ITC"/>
          <w:color w:val="4BACC6" w:themeColor="accent5"/>
          <w:szCs w:val="56"/>
          <w:u w:val="double"/>
        </w:rPr>
        <w:t xml:space="preserve">Bulletin </w:t>
      </w:r>
      <w:proofErr w:type="spellStart"/>
      <w:r w:rsidRPr="009757F5">
        <w:rPr>
          <w:rFonts w:ascii="Bradley Hand ITC" w:hAnsi="Bradley Hand ITC"/>
          <w:color w:val="4BACC6" w:themeColor="accent5"/>
          <w:szCs w:val="56"/>
          <w:u w:val="double"/>
        </w:rPr>
        <w:t>d’adhésion</w:t>
      </w:r>
      <w:proofErr w:type="spellEnd"/>
    </w:p>
    <w:p w:rsidR="00500EE1" w:rsidRDefault="00500EE1" w:rsidP="00433C9F">
      <w:pPr>
        <w:spacing w:line="240" w:lineRule="auto"/>
        <w:ind w:firstLine="0"/>
      </w:pPr>
    </w:p>
    <w:p w:rsidR="003A23B9" w:rsidRPr="0063618E" w:rsidRDefault="003A23B9" w:rsidP="004D2FA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radley Hand ITC" w:hAnsi="Bradley Hand ITC"/>
          <w:b/>
          <w:lang w:val="fr-FR"/>
        </w:rPr>
      </w:pPr>
      <w:r w:rsidRPr="0063618E">
        <w:rPr>
          <w:rFonts w:ascii="Bradley Hand ITC" w:hAnsi="Bradley Hand ITC"/>
          <w:b/>
          <w:lang w:val="fr-FR"/>
        </w:rPr>
        <w:t>NOM :</w:t>
      </w:r>
    </w:p>
    <w:p w:rsidR="003A23B9" w:rsidRPr="0063618E" w:rsidRDefault="003A23B9" w:rsidP="004D2FA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radley Hand ITC" w:hAnsi="Bradley Hand ITC"/>
          <w:b/>
          <w:lang w:val="fr-FR"/>
        </w:rPr>
      </w:pPr>
      <w:r w:rsidRPr="0063618E">
        <w:rPr>
          <w:rFonts w:ascii="Bradley Hand ITC" w:hAnsi="Bradley Hand ITC"/>
          <w:b/>
          <w:lang w:val="fr-FR"/>
        </w:rPr>
        <w:t>PRENOM :</w:t>
      </w:r>
    </w:p>
    <w:p w:rsidR="003A23B9" w:rsidRPr="0063618E" w:rsidRDefault="003A23B9" w:rsidP="004D2FA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radley Hand ITC" w:hAnsi="Bradley Hand ITC"/>
          <w:b/>
          <w:lang w:val="fr-FR"/>
        </w:rPr>
      </w:pPr>
      <w:r w:rsidRPr="0063618E">
        <w:rPr>
          <w:rFonts w:ascii="Bradley Hand ITC" w:hAnsi="Bradley Hand ITC"/>
          <w:b/>
          <w:lang w:val="fr-FR"/>
        </w:rPr>
        <w:t>ADRESSE :</w:t>
      </w:r>
    </w:p>
    <w:p w:rsidR="003A23B9" w:rsidRPr="0063618E" w:rsidRDefault="003A23B9" w:rsidP="004D2FA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radley Hand ITC" w:hAnsi="Bradley Hand ITC"/>
          <w:b/>
          <w:lang w:val="fr-FR"/>
        </w:rPr>
      </w:pPr>
      <w:r w:rsidRPr="0063618E">
        <w:rPr>
          <w:rFonts w:ascii="Bradley Hand ITC" w:hAnsi="Bradley Hand ITC"/>
          <w:b/>
          <w:lang w:val="fr-FR"/>
        </w:rPr>
        <w:t>TELEPHONE :</w:t>
      </w:r>
    </w:p>
    <w:p w:rsidR="003A23B9" w:rsidRDefault="003A23B9" w:rsidP="004D2FA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Bradley Hand ITC" w:hAnsi="Bradley Hand ITC"/>
          <w:b/>
          <w:lang w:val="fr-FR"/>
        </w:rPr>
      </w:pPr>
      <w:r w:rsidRPr="0063618E">
        <w:rPr>
          <w:rFonts w:ascii="Bradley Hand ITC" w:hAnsi="Bradley Hand ITC"/>
          <w:b/>
          <w:lang w:val="fr-FR"/>
        </w:rPr>
        <w:t>MAIL :</w:t>
      </w:r>
    </w:p>
    <w:p w:rsidR="004D2FA7" w:rsidRPr="00433C9F" w:rsidRDefault="0063618E" w:rsidP="00433C9F">
      <w:pPr>
        <w:spacing w:line="240" w:lineRule="auto"/>
        <w:ind w:firstLine="0"/>
        <w:rPr>
          <w:rFonts w:ascii="Bradley Hand ITC" w:hAnsi="Bradley Hand ITC"/>
          <w:b/>
          <w:i/>
          <w:sz w:val="24"/>
          <w:szCs w:val="24"/>
          <w:u w:val="double"/>
          <w:lang w:val="fr-FR"/>
        </w:rPr>
      </w:pPr>
      <w:r w:rsidRPr="00433C9F">
        <w:rPr>
          <w:rFonts w:ascii="Bradley Hand ITC" w:hAnsi="Bradley Hand ITC"/>
          <w:b/>
          <w:i/>
          <w:sz w:val="24"/>
          <w:szCs w:val="24"/>
          <w:u w:val="double"/>
          <w:lang w:val="fr-FR"/>
        </w:rPr>
        <w:t>ADHESION</w:t>
      </w:r>
      <w:proofErr w:type="gramStart"/>
      <w:r w:rsidRPr="00433C9F">
        <w:rPr>
          <w:rFonts w:ascii="Bradley Hand ITC" w:hAnsi="Bradley Hand ITC"/>
          <w:b/>
          <w:i/>
          <w:sz w:val="24"/>
          <w:szCs w:val="24"/>
          <w:u w:val="double"/>
          <w:lang w:val="fr-FR"/>
        </w:rPr>
        <w:t>  :</w:t>
      </w:r>
      <w:proofErr w:type="gramEnd"/>
      <w:r w:rsidR="004D2FA7" w:rsidRPr="00433C9F">
        <w:rPr>
          <w:rFonts w:ascii="Bradley Hand ITC" w:hAnsi="Bradley Hand ITC"/>
          <w:b/>
          <w:i/>
          <w:sz w:val="24"/>
          <w:szCs w:val="24"/>
          <w:u w:val="double"/>
          <w:lang w:val="fr-FR"/>
        </w:rPr>
        <w:t xml:space="preserve">  10 €</w:t>
      </w:r>
    </w:p>
    <w:p w:rsidR="004D2FA7" w:rsidRPr="00433C9F" w:rsidRDefault="004D2FA7" w:rsidP="00433C9F">
      <w:pPr>
        <w:ind w:firstLine="0"/>
        <w:rPr>
          <w:rFonts w:ascii="Bradley Hand ITC" w:hAnsi="Bradley Hand ITC"/>
          <w:b/>
          <w:i/>
          <w:sz w:val="24"/>
          <w:szCs w:val="24"/>
          <w:u w:val="double"/>
          <w:lang w:val="fr-FR"/>
        </w:rPr>
      </w:pPr>
      <w:r w:rsidRPr="00433C9F">
        <w:rPr>
          <w:rFonts w:ascii="Bradley Hand ITC" w:hAnsi="Bradley Hand ITC"/>
          <w:b/>
          <w:i/>
          <w:sz w:val="24"/>
          <w:szCs w:val="24"/>
          <w:u w:val="double"/>
          <w:lang w:val="fr-FR"/>
        </w:rPr>
        <w:t>TARIF MENSUEL : 35 €</w:t>
      </w:r>
    </w:p>
    <w:p w:rsidR="004D2FA7" w:rsidRPr="009757F5" w:rsidRDefault="004D2FA7" w:rsidP="00433C9F">
      <w:pPr>
        <w:spacing w:line="276" w:lineRule="auto"/>
        <w:ind w:left="2124" w:firstLine="708"/>
        <w:rPr>
          <w:rFonts w:ascii="Bradley Hand ITC" w:hAnsi="Bradley Hand ITC"/>
          <w:b/>
          <w:color w:val="4BACC6" w:themeColor="accent5"/>
          <w:sz w:val="28"/>
          <w:szCs w:val="28"/>
          <w:u w:val="double"/>
          <w:lang w:val="fr-FR"/>
        </w:rPr>
      </w:pPr>
      <w:r w:rsidRPr="009757F5">
        <w:rPr>
          <w:rFonts w:ascii="Bradley Hand ITC" w:hAnsi="Bradley Hand ITC"/>
          <w:b/>
          <w:color w:val="4BACC6" w:themeColor="accent5"/>
          <w:sz w:val="28"/>
          <w:szCs w:val="28"/>
          <w:u w:val="double"/>
          <w:lang w:val="fr-FR"/>
        </w:rPr>
        <w:t>PARTICIPATION AUX ATELIERS</w:t>
      </w:r>
    </w:p>
    <w:p w:rsidR="00433C9F" w:rsidRDefault="00433C9F" w:rsidP="009757F5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line="240" w:lineRule="auto"/>
        <w:rPr>
          <w:rFonts w:ascii="Bradley Hand ITC" w:hAnsi="Bradley Hand ITC"/>
          <w:b/>
          <w:sz w:val="24"/>
          <w:szCs w:val="24"/>
          <w:lang w:val="fr-FR"/>
        </w:rPr>
      </w:pPr>
    </w:p>
    <w:p w:rsidR="0063618E" w:rsidRPr="004D2FA7" w:rsidRDefault="007014A4" w:rsidP="00433C9F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rPr>
          <w:rFonts w:ascii="Bradley Hand ITC" w:hAnsi="Bradley Hand ITC"/>
          <w:b/>
          <w:sz w:val="24"/>
          <w:szCs w:val="24"/>
          <w:lang w:val="fr-FR"/>
        </w:rPr>
      </w:pPr>
      <w:r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21" style="position:absolute;left:0;text-align:left;margin-left:393pt;margin-top:38.85pt;width:22.5pt;height:15pt;z-index:251666432"/>
        </w:pict>
      </w:r>
      <w:r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35" type="#_x0000_t21" style="position:absolute;left:0;text-align:left;margin-left:393pt;margin-top:-.15pt;width:22.5pt;height:15pt;z-index:251667456"/>
        </w:pict>
      </w:r>
      <w:r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26" type="#_x0000_t21" style="position:absolute;left:0;text-align:left;margin-left:117.75pt;margin-top:-.15pt;width:22.5pt;height:15pt;z-index:251658240"/>
        </w:pict>
      </w:r>
      <w:r>
        <w:rPr>
          <w:rFonts w:ascii="Bradley Hand ITC" w:hAnsi="Bradley Hand ITC"/>
          <w:b/>
          <w:sz w:val="24"/>
          <w:szCs w:val="24"/>
          <w:lang w:val="fr-FR"/>
        </w:rPr>
        <w:t xml:space="preserve">26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SEPTEMBRE :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>
        <w:rPr>
          <w:rFonts w:ascii="Bradley Hand ITC" w:hAnsi="Bradley Hand ITC"/>
          <w:b/>
          <w:sz w:val="24"/>
          <w:szCs w:val="24"/>
          <w:lang w:val="fr-FR"/>
        </w:rPr>
        <w:t xml:space="preserve">26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MARS :</w:t>
      </w:r>
    </w:p>
    <w:p w:rsidR="0063618E" w:rsidRPr="004D2FA7" w:rsidRDefault="007014A4" w:rsidP="00433C9F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rPr>
          <w:rFonts w:ascii="Bradley Hand ITC" w:hAnsi="Bradley Hand ITC"/>
          <w:b/>
          <w:sz w:val="24"/>
          <w:szCs w:val="24"/>
          <w:lang w:val="fr-FR"/>
        </w:rPr>
      </w:pPr>
      <w:r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33" type="#_x0000_t21" style="position:absolute;left:0;text-align:left;margin-left:393pt;margin-top:41.15pt;width:22.5pt;height:15pt;z-index:251665408"/>
        </w:pict>
      </w:r>
      <w:r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37" type="#_x0000_t21" style="position:absolute;left:0;text-align:left;margin-left:117.75pt;margin-top:41.15pt;width:22.5pt;height:15pt;z-index:251669504"/>
        </w:pict>
      </w:r>
      <w:r w:rsidR="00D80D94"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36" type="#_x0000_t21" style="position:absolute;left:0;text-align:left;margin-left:117.75pt;margin-top:.65pt;width:22.5pt;height:15pt;z-index:251668480"/>
        </w:pict>
      </w:r>
      <w:r>
        <w:rPr>
          <w:rFonts w:ascii="Bradley Hand ITC" w:hAnsi="Bradley Hand ITC"/>
          <w:b/>
          <w:sz w:val="24"/>
          <w:szCs w:val="24"/>
          <w:lang w:val="fr-FR"/>
        </w:rPr>
        <w:t xml:space="preserve">17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OCTOBRE :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>
        <w:rPr>
          <w:rFonts w:ascii="Bradley Hand ITC" w:hAnsi="Bradley Hand ITC"/>
          <w:b/>
          <w:sz w:val="24"/>
          <w:szCs w:val="24"/>
          <w:lang w:val="fr-FR"/>
        </w:rPr>
        <w:t xml:space="preserve">9 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AVRIL :</w:t>
      </w:r>
    </w:p>
    <w:p w:rsidR="0063618E" w:rsidRPr="004D2FA7" w:rsidRDefault="007014A4" w:rsidP="00433C9F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rPr>
          <w:rFonts w:ascii="Bradley Hand ITC" w:hAnsi="Bradley Hand ITC"/>
          <w:b/>
          <w:sz w:val="24"/>
          <w:szCs w:val="24"/>
          <w:lang w:val="fr-FR"/>
        </w:rPr>
      </w:pPr>
      <w:r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32" type="#_x0000_t21" style="position:absolute;left:0;text-align:left;margin-left:393pt;margin-top:41.2pt;width:22.5pt;height:15pt;z-index:251664384"/>
        </w:pict>
      </w:r>
      <w:r w:rsidR="00D80D94"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28" type="#_x0000_t21" style="position:absolute;left:0;text-align:left;margin-left:117.75pt;margin-top:41.2pt;width:22.5pt;height:15pt;z-index:251660288"/>
        </w:pict>
      </w:r>
      <w:r>
        <w:rPr>
          <w:rFonts w:ascii="Bradley Hand ITC" w:hAnsi="Bradley Hand ITC"/>
          <w:b/>
          <w:sz w:val="24"/>
          <w:szCs w:val="24"/>
          <w:lang w:val="fr-FR"/>
        </w:rPr>
        <w:t xml:space="preserve">14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NOVEMBRE :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>
        <w:rPr>
          <w:rFonts w:ascii="Bradley Hand ITC" w:hAnsi="Bradley Hand ITC"/>
          <w:b/>
          <w:sz w:val="24"/>
          <w:szCs w:val="24"/>
          <w:lang w:val="fr-FR"/>
        </w:rPr>
        <w:t xml:space="preserve">21 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MAI :</w:t>
      </w:r>
    </w:p>
    <w:p w:rsidR="0063618E" w:rsidRPr="004D2FA7" w:rsidRDefault="007014A4" w:rsidP="00433C9F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rPr>
          <w:rFonts w:ascii="Bradley Hand ITC" w:hAnsi="Bradley Hand ITC"/>
          <w:b/>
          <w:sz w:val="24"/>
          <w:szCs w:val="24"/>
          <w:lang w:val="fr-FR"/>
        </w:rPr>
      </w:pPr>
      <w:r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31" type="#_x0000_t21" style="position:absolute;left:0;text-align:left;margin-left:393pt;margin-top:40.55pt;width:22.5pt;height:15pt;z-index:251663360"/>
        </w:pict>
      </w:r>
      <w:r w:rsidR="00D80D94"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27" type="#_x0000_t21" style="position:absolute;left:0;text-align:left;margin-left:117.75pt;margin-top:40.55pt;width:22.5pt;height:15pt;z-index:251659264"/>
        </w:pict>
      </w:r>
      <w:r>
        <w:rPr>
          <w:rFonts w:ascii="Bradley Hand ITC" w:hAnsi="Bradley Hand ITC"/>
          <w:b/>
          <w:sz w:val="24"/>
          <w:szCs w:val="24"/>
          <w:lang w:val="fr-FR"/>
        </w:rPr>
        <w:t xml:space="preserve">12 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DECEMBRE :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>
        <w:rPr>
          <w:rFonts w:ascii="Bradley Hand ITC" w:hAnsi="Bradley Hand ITC"/>
          <w:b/>
          <w:sz w:val="24"/>
          <w:szCs w:val="24"/>
          <w:lang w:val="fr-FR"/>
        </w:rPr>
        <w:t xml:space="preserve">25 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JUIN :</w:t>
      </w:r>
    </w:p>
    <w:p w:rsidR="0063618E" w:rsidRPr="004D2FA7" w:rsidRDefault="00D80D94" w:rsidP="00433C9F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rPr>
          <w:rFonts w:ascii="Bradley Hand ITC" w:hAnsi="Bradley Hand ITC"/>
          <w:b/>
          <w:sz w:val="24"/>
          <w:szCs w:val="24"/>
          <w:lang w:val="fr-FR"/>
        </w:rPr>
      </w:pPr>
      <w:r>
        <w:rPr>
          <w:rFonts w:ascii="Bradley Hand ITC" w:hAnsi="Bradley Hand ITC"/>
          <w:b/>
          <w:noProof/>
          <w:sz w:val="24"/>
          <w:szCs w:val="24"/>
          <w:lang w:val="fr-FR" w:eastAsia="fr-FR" w:bidi="ar-SA"/>
        </w:rPr>
        <w:pict>
          <v:shape id="_x0000_s1029" type="#_x0000_t21" style="position:absolute;left:0;text-align:left;margin-left:117.75pt;margin-top:41.35pt;width:22.5pt;height:15pt;z-index:251661312"/>
        </w:pict>
      </w:r>
      <w:r w:rsidR="007014A4">
        <w:rPr>
          <w:rFonts w:ascii="Bradley Hand ITC" w:hAnsi="Bradley Hand ITC"/>
          <w:b/>
          <w:sz w:val="24"/>
          <w:szCs w:val="24"/>
          <w:lang w:val="fr-FR"/>
        </w:rPr>
        <w:t xml:space="preserve">23 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JANVIER :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7014A4">
        <w:rPr>
          <w:rFonts w:ascii="Bradley Hand ITC" w:hAnsi="Bradley Hand ITC"/>
          <w:b/>
          <w:sz w:val="24"/>
          <w:szCs w:val="24"/>
          <w:lang w:val="fr-FR"/>
        </w:rPr>
        <w:t xml:space="preserve">16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JUILLET :</w:t>
      </w:r>
    </w:p>
    <w:p w:rsidR="00433C9F" w:rsidRDefault="007014A4" w:rsidP="00E06AF6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rPr>
          <w:rFonts w:ascii="Bradley Hand ITC" w:hAnsi="Bradley Hand ITC"/>
          <w:b/>
          <w:sz w:val="24"/>
          <w:szCs w:val="24"/>
          <w:lang w:val="fr-FR"/>
        </w:rPr>
      </w:pPr>
      <w:r>
        <w:rPr>
          <w:rFonts w:ascii="Bradley Hand ITC" w:hAnsi="Bradley Hand ITC"/>
          <w:b/>
          <w:sz w:val="24"/>
          <w:szCs w:val="24"/>
          <w:lang w:val="fr-FR"/>
        </w:rPr>
        <w:t xml:space="preserve">20  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>FEVRIER :</w:t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  <w:r w:rsidR="0063618E" w:rsidRPr="004D2FA7">
        <w:rPr>
          <w:rFonts w:ascii="Bradley Hand ITC" w:hAnsi="Bradley Hand ITC"/>
          <w:b/>
          <w:sz w:val="24"/>
          <w:szCs w:val="24"/>
          <w:lang w:val="fr-FR"/>
        </w:rPr>
        <w:tab/>
      </w:r>
    </w:p>
    <w:p w:rsidR="00073314" w:rsidRPr="009757F5" w:rsidRDefault="00073314" w:rsidP="00073314">
      <w:pPr>
        <w:spacing w:line="240" w:lineRule="auto"/>
        <w:ind w:firstLine="0"/>
        <w:rPr>
          <w:b/>
          <w:color w:val="FF0000"/>
          <w:sz w:val="24"/>
          <w:szCs w:val="24"/>
          <w:lang w:val="fr-FR"/>
        </w:rPr>
      </w:pPr>
      <w:r w:rsidRPr="009757F5">
        <w:rPr>
          <w:b/>
          <w:color w:val="FF0000"/>
          <w:sz w:val="24"/>
          <w:szCs w:val="24"/>
          <w:lang w:val="fr-FR"/>
        </w:rPr>
        <w:t>Les inscriptions aux ateliers sont validées à réception du règlement et encaissées le 10 du mois de l’atelier concerné.</w:t>
      </w:r>
    </w:p>
    <w:p w:rsidR="00432BA6" w:rsidRPr="009757F5" w:rsidRDefault="00E06AF6" w:rsidP="00073314">
      <w:pPr>
        <w:spacing w:line="240" w:lineRule="auto"/>
        <w:ind w:firstLine="0"/>
        <w:rPr>
          <w:b/>
          <w:color w:val="FF0000"/>
          <w:sz w:val="24"/>
          <w:szCs w:val="24"/>
          <w:lang w:val="fr-FR"/>
        </w:rPr>
      </w:pPr>
      <w:r w:rsidRPr="009757F5">
        <w:rPr>
          <w:b/>
          <w:color w:val="FF0000"/>
          <w:sz w:val="24"/>
          <w:szCs w:val="24"/>
          <w:lang w:val="fr-FR"/>
        </w:rPr>
        <w:t xml:space="preserve">Toute inscription </w:t>
      </w:r>
      <w:r w:rsidR="00073314" w:rsidRPr="009757F5">
        <w:rPr>
          <w:b/>
          <w:color w:val="FF0000"/>
          <w:sz w:val="24"/>
          <w:szCs w:val="24"/>
          <w:lang w:val="fr-FR"/>
        </w:rPr>
        <w:t>à</w:t>
      </w:r>
      <w:r w:rsidRPr="009757F5">
        <w:rPr>
          <w:b/>
          <w:color w:val="FF0000"/>
          <w:sz w:val="24"/>
          <w:szCs w:val="24"/>
          <w:lang w:val="fr-FR"/>
        </w:rPr>
        <w:t xml:space="preserve"> un </w:t>
      </w:r>
      <w:r w:rsidR="00073314" w:rsidRPr="009757F5">
        <w:rPr>
          <w:b/>
          <w:color w:val="FF0000"/>
          <w:sz w:val="24"/>
          <w:szCs w:val="24"/>
          <w:lang w:val="fr-FR"/>
        </w:rPr>
        <w:t>atelier ne pourra être emboursé. E</w:t>
      </w:r>
      <w:r w:rsidRPr="009757F5">
        <w:rPr>
          <w:b/>
          <w:color w:val="FF0000"/>
          <w:sz w:val="24"/>
          <w:szCs w:val="24"/>
          <w:lang w:val="fr-FR"/>
        </w:rPr>
        <w:t>n cas d’annulation, l’adhérente s’engage à régler son kit  mensuel.</w:t>
      </w:r>
    </w:p>
    <w:p w:rsidR="00432BA6" w:rsidRPr="003A23B9" w:rsidRDefault="00432BA6">
      <w:pPr>
        <w:rPr>
          <w:lang w:val="fr-FR"/>
        </w:rPr>
      </w:pPr>
    </w:p>
    <w:p w:rsidR="00432BA6" w:rsidRPr="003A23B9" w:rsidRDefault="00432BA6">
      <w:pPr>
        <w:rPr>
          <w:lang w:val="fr-FR"/>
        </w:rPr>
      </w:pPr>
    </w:p>
    <w:p w:rsidR="00432BA6" w:rsidRPr="003A23B9" w:rsidRDefault="00432BA6">
      <w:pPr>
        <w:rPr>
          <w:lang w:val="fr-FR"/>
        </w:rPr>
      </w:pPr>
    </w:p>
    <w:p w:rsidR="00432BA6" w:rsidRPr="003A23B9" w:rsidRDefault="00432BA6">
      <w:pPr>
        <w:rPr>
          <w:lang w:val="fr-FR"/>
        </w:rPr>
      </w:pPr>
    </w:p>
    <w:sectPr w:rsidR="00432BA6" w:rsidRPr="003A23B9" w:rsidSect="0043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2BA6"/>
    <w:rsid w:val="0002341D"/>
    <w:rsid w:val="00060093"/>
    <w:rsid w:val="00073314"/>
    <w:rsid w:val="003A23B9"/>
    <w:rsid w:val="003E6ADF"/>
    <w:rsid w:val="00432BA6"/>
    <w:rsid w:val="00433C9F"/>
    <w:rsid w:val="004D2FA7"/>
    <w:rsid w:val="00500EE1"/>
    <w:rsid w:val="0063618E"/>
    <w:rsid w:val="007014A4"/>
    <w:rsid w:val="009757F5"/>
    <w:rsid w:val="00A25295"/>
    <w:rsid w:val="00B376FC"/>
    <w:rsid w:val="00D80D94"/>
    <w:rsid w:val="00E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B9"/>
  </w:style>
  <w:style w:type="paragraph" w:styleId="Titre1">
    <w:name w:val="heading 1"/>
    <w:basedOn w:val="Normal"/>
    <w:next w:val="Normal"/>
    <w:link w:val="Titre1Car"/>
    <w:uiPriority w:val="9"/>
    <w:qFormat/>
    <w:rsid w:val="003A23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3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23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23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23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23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23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23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23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B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2BA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A23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A23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A23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A2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A23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3A23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3A23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A23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A23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23B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23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A23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23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23B9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3A23B9"/>
    <w:rPr>
      <w:b/>
      <w:bCs/>
      <w:spacing w:val="0"/>
    </w:rPr>
  </w:style>
  <w:style w:type="character" w:styleId="Accentuation">
    <w:name w:val="Emphasis"/>
    <w:uiPriority w:val="20"/>
    <w:qFormat/>
    <w:rsid w:val="003A23B9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3A23B9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3A23B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23B9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A23B9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3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3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3A23B9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A23B9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3A23B9"/>
    <w:rPr>
      <w:smallCaps/>
    </w:rPr>
  </w:style>
  <w:style w:type="character" w:styleId="Rfrenceintense">
    <w:name w:val="Intense Reference"/>
    <w:uiPriority w:val="32"/>
    <w:qFormat/>
    <w:rsid w:val="003A23B9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A23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23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</dc:creator>
  <cp:lastModifiedBy>EUGENIE</cp:lastModifiedBy>
  <cp:revision>2</cp:revision>
  <dcterms:created xsi:type="dcterms:W3CDTF">2015-08-26T19:01:00Z</dcterms:created>
  <dcterms:modified xsi:type="dcterms:W3CDTF">2015-08-26T19:01:00Z</dcterms:modified>
</cp:coreProperties>
</file>