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F5" w:rsidRPr="00B2655D" w:rsidRDefault="00DB7F79" w:rsidP="004363F5">
      <w:pPr>
        <w:pStyle w:val="Sansinterligne"/>
        <w:jc w:val="center"/>
        <w:rPr>
          <w:rFonts w:ascii="Times New Roman" w:hAnsi="Times New Roman"/>
          <w:b/>
          <w:sz w:val="24"/>
          <w:szCs w:val="24"/>
        </w:rPr>
      </w:pPr>
      <w:r>
        <w:rPr>
          <w:rFonts w:ascii="Times New Roman" w:hAnsi="Times New Roman"/>
          <w:b/>
          <w:sz w:val="24"/>
          <w:szCs w:val="24"/>
        </w:rPr>
        <w:t xml:space="preserve">Cours </w:t>
      </w:r>
      <w:r w:rsidR="004363F5">
        <w:rPr>
          <w:rFonts w:ascii="Times New Roman" w:hAnsi="Times New Roman"/>
          <w:b/>
          <w:sz w:val="24"/>
          <w:szCs w:val="24"/>
        </w:rPr>
        <w:t>du 13/0</w:t>
      </w:r>
      <w:r w:rsidR="00C674E4">
        <w:rPr>
          <w:rFonts w:ascii="Times New Roman" w:hAnsi="Times New Roman"/>
          <w:b/>
          <w:sz w:val="24"/>
          <w:szCs w:val="24"/>
        </w:rPr>
        <w:t>4</w:t>
      </w:r>
      <w:r w:rsidR="004363F5">
        <w:rPr>
          <w:rFonts w:ascii="Times New Roman" w:hAnsi="Times New Roman"/>
          <w:b/>
          <w:sz w:val="24"/>
          <w:szCs w:val="24"/>
        </w:rPr>
        <w:t>/2013 à l'Institut d'Études Bouddhistes</w:t>
      </w:r>
      <w:r w:rsidR="000A6E9E">
        <w:rPr>
          <w:rFonts w:ascii="Times New Roman" w:hAnsi="Times New Roman"/>
          <w:b/>
          <w:sz w:val="24"/>
          <w:szCs w:val="24"/>
        </w:rPr>
        <w:t xml:space="preserve"> avec des ajouts</w:t>
      </w:r>
    </w:p>
    <w:p w:rsidR="004363F5" w:rsidRDefault="004363F5" w:rsidP="004363F5">
      <w:pPr>
        <w:spacing w:after="0" w:line="240" w:lineRule="auto"/>
        <w:jc w:val="center"/>
        <w:outlineLvl w:val="1"/>
        <w:rPr>
          <w:rFonts w:ascii="MS Mincho" w:hAnsi="MS Mincho" w:cs="MS Mincho"/>
          <w:b/>
          <w:bCs/>
          <w:sz w:val="36"/>
          <w:szCs w:val="36"/>
        </w:rPr>
      </w:pPr>
    </w:p>
    <w:p w:rsidR="00EE68F6" w:rsidRDefault="006977DB" w:rsidP="00EE68F6">
      <w:pPr>
        <w:spacing w:after="360" w:line="240" w:lineRule="auto"/>
        <w:jc w:val="center"/>
        <w:outlineLvl w:val="1"/>
        <w:rPr>
          <w:rFonts w:ascii="Times New Roman" w:hAnsi="Times New Roman"/>
          <w:b/>
          <w:sz w:val="36"/>
          <w:szCs w:val="36"/>
        </w:rPr>
      </w:pPr>
      <w:r w:rsidRPr="006977DB">
        <w:rPr>
          <w:rFonts w:ascii="Times New Roman" w:hAnsi="Times New Roman"/>
          <w:b/>
          <w:sz w:val="36"/>
          <w:szCs w:val="36"/>
        </w:rPr>
        <w:t xml:space="preserve">Panorama </w:t>
      </w:r>
      <w:r w:rsidR="006E42C4">
        <w:rPr>
          <w:rFonts w:ascii="Times New Roman" w:hAnsi="Times New Roman"/>
          <w:b/>
          <w:sz w:val="36"/>
          <w:szCs w:val="36"/>
        </w:rPr>
        <w:t xml:space="preserve">sur </w:t>
      </w:r>
      <w:r w:rsidR="00EE68F6">
        <w:rPr>
          <w:rFonts w:ascii="Times New Roman" w:hAnsi="Times New Roman"/>
          <w:b/>
          <w:sz w:val="36"/>
          <w:szCs w:val="36"/>
        </w:rPr>
        <w:t xml:space="preserve">maître </w:t>
      </w:r>
      <w:proofErr w:type="spellStart"/>
      <w:r w:rsidR="00EE68F6">
        <w:rPr>
          <w:rFonts w:ascii="Times New Roman" w:hAnsi="Times New Roman"/>
          <w:b/>
          <w:sz w:val="36"/>
          <w:szCs w:val="36"/>
        </w:rPr>
        <w:t>Dôgen</w:t>
      </w:r>
      <w:proofErr w:type="spellEnd"/>
    </w:p>
    <w:p w:rsidR="004363F5" w:rsidRDefault="00EE68F6" w:rsidP="00EE68F6">
      <w:pPr>
        <w:spacing w:after="360" w:line="240" w:lineRule="auto"/>
        <w:jc w:val="center"/>
        <w:outlineLvl w:val="1"/>
        <w:rPr>
          <w:rFonts w:ascii="MS Mincho" w:hAnsi="MS Mincho" w:cs="MS Gothic"/>
          <w:b/>
          <w:sz w:val="36"/>
          <w:szCs w:val="36"/>
        </w:rPr>
      </w:pPr>
      <w:proofErr w:type="gramStart"/>
      <w:r>
        <w:rPr>
          <w:rFonts w:ascii="Times New Roman" w:hAnsi="Times New Roman"/>
          <w:b/>
          <w:sz w:val="36"/>
          <w:szCs w:val="36"/>
        </w:rPr>
        <w:t>et</w:t>
      </w:r>
      <w:proofErr w:type="gramEnd"/>
      <w:r>
        <w:rPr>
          <w:rFonts w:ascii="Times New Roman" w:hAnsi="Times New Roman"/>
          <w:b/>
          <w:sz w:val="36"/>
          <w:szCs w:val="36"/>
        </w:rPr>
        <w:t xml:space="preserve"> sur le </w:t>
      </w:r>
      <w:proofErr w:type="spellStart"/>
      <w:r w:rsidR="006977DB" w:rsidRPr="00EE68F6">
        <w:rPr>
          <w:rFonts w:ascii="Times New Roman" w:hAnsi="Times New Roman"/>
          <w:b/>
          <w:i/>
          <w:sz w:val="36"/>
          <w:szCs w:val="36"/>
        </w:rPr>
        <w:t>S</w:t>
      </w:r>
      <w:r w:rsidR="00BB6353" w:rsidRPr="00EE68F6">
        <w:rPr>
          <w:rFonts w:ascii="Times New Roman" w:hAnsi="Times New Roman"/>
          <w:b/>
          <w:i/>
          <w:sz w:val="36"/>
          <w:szCs w:val="36"/>
        </w:rPr>
        <w:t>hôbôgenzô</w:t>
      </w:r>
      <w:proofErr w:type="spellEnd"/>
      <w:r w:rsidR="00BB6353" w:rsidRPr="006977DB">
        <w:rPr>
          <w:rFonts w:ascii="Times New Roman" w:hAnsi="Times New Roman"/>
          <w:b/>
          <w:sz w:val="36"/>
          <w:szCs w:val="36"/>
        </w:rPr>
        <w:t xml:space="preserve"> </w:t>
      </w:r>
      <w:proofErr w:type="spellStart"/>
      <w:r w:rsidR="00BB6353" w:rsidRPr="006977DB">
        <w:rPr>
          <w:rFonts w:ascii="MS Mincho" w:hAnsi="MS Mincho" w:cs="MS Gothic" w:hint="eastAsia"/>
          <w:b/>
          <w:sz w:val="36"/>
          <w:szCs w:val="36"/>
        </w:rPr>
        <w:t>正法眼藏</w:t>
      </w:r>
      <w:proofErr w:type="spellEnd"/>
    </w:p>
    <w:p w:rsidR="006A651D" w:rsidRPr="00EE68F6" w:rsidRDefault="00B2345C" w:rsidP="006A651D">
      <w:pPr>
        <w:pStyle w:val="Sansinterligne"/>
        <w:jc w:val="center"/>
        <w:rPr>
          <w:b/>
          <w:i/>
          <w:sz w:val="36"/>
          <w:szCs w:val="36"/>
        </w:rPr>
      </w:pPr>
      <w:r w:rsidRPr="00EE68F6">
        <w:rPr>
          <w:rFonts w:ascii="Times New Roman" w:eastAsia="Times New Roman" w:hAnsi="Times New Roman"/>
          <w:b/>
          <w:i/>
          <w:sz w:val="36"/>
          <w:szCs w:val="36"/>
          <w:lang w:eastAsia="fr-FR"/>
        </w:rPr>
        <w:t>La vraie Loi, Trésor de l'Œil</w:t>
      </w:r>
    </w:p>
    <w:p w:rsidR="00B2345C" w:rsidRDefault="00B2345C" w:rsidP="000D0D3E">
      <w:pPr>
        <w:pStyle w:val="Sansinterligne"/>
        <w:ind w:left="284" w:firstLine="142"/>
        <w:jc w:val="both"/>
      </w:pPr>
    </w:p>
    <w:p w:rsidR="00B2345C" w:rsidRDefault="00B2345C" w:rsidP="000D0D3E">
      <w:pPr>
        <w:pStyle w:val="Sansinterligne"/>
        <w:ind w:left="284" w:firstLine="142"/>
        <w:jc w:val="both"/>
      </w:pPr>
    </w:p>
    <w:p w:rsidR="00B2345C" w:rsidRDefault="00B2345C" w:rsidP="000D0D3E">
      <w:pPr>
        <w:pStyle w:val="Sansinterligne"/>
        <w:ind w:left="284" w:firstLine="142"/>
        <w:jc w:val="both"/>
      </w:pPr>
    </w:p>
    <w:p w:rsidR="00D55F3B" w:rsidRPr="00B2345C" w:rsidRDefault="000648EA" w:rsidP="00EE68F6">
      <w:pPr>
        <w:pStyle w:val="Sansinterligne"/>
        <w:ind w:left="567" w:firstLine="142"/>
        <w:jc w:val="both"/>
      </w:pPr>
      <w:r>
        <w:t>Ceci est la transcription d'une partie du cours</w:t>
      </w:r>
      <w:r w:rsidR="00332B40">
        <w:rPr>
          <w:rStyle w:val="Appelnotedebasdep"/>
        </w:rPr>
        <w:footnoteReference w:id="1"/>
      </w:r>
      <w:r>
        <w:t xml:space="preserve"> donné par Yoko </w:t>
      </w:r>
      <w:proofErr w:type="spellStart"/>
      <w:r>
        <w:t>Orimo</w:t>
      </w:r>
      <w:proofErr w:type="spellEnd"/>
      <w:r>
        <w:t xml:space="preserve"> à l'Institut d'</w:t>
      </w:r>
      <w:r w:rsidR="00B2345C">
        <w:t>É</w:t>
      </w:r>
      <w:r>
        <w:t>tudes Bouddhiques</w:t>
      </w:r>
      <w:r w:rsidR="00B2345C">
        <w:t xml:space="preserve"> (IEB)</w:t>
      </w:r>
      <w:r w:rsidR="00C674E4">
        <w:t xml:space="preserve"> le 13 avril 2013</w:t>
      </w:r>
      <w:r w:rsidR="000F24EC">
        <w:t xml:space="preserve">. Ce cours faisait partie </w:t>
      </w:r>
      <w:r w:rsidR="00B2345C">
        <w:t>du</w:t>
      </w:r>
      <w:r w:rsidR="000F24EC">
        <w:t xml:space="preserve"> cycle "Le bouddhisme et ses textes"</w:t>
      </w:r>
      <w:r w:rsidR="00A11AE1">
        <w:t xml:space="preserve">. Vous trouverez </w:t>
      </w:r>
      <w:r w:rsidR="000A6E9E">
        <w:t xml:space="preserve">aussi </w:t>
      </w:r>
      <w:r w:rsidR="00967BAE">
        <w:t>de nombreux</w:t>
      </w:r>
      <w:r w:rsidR="00A11AE1">
        <w:t xml:space="preserve"> compléments qui </w:t>
      </w:r>
      <w:r w:rsidR="00A11AE1" w:rsidRPr="00B2345C">
        <w:t xml:space="preserve">viennent </w:t>
      </w:r>
      <w:r w:rsidR="00967BAE">
        <w:t xml:space="preserve">pour la plupart </w:t>
      </w:r>
      <w:r w:rsidR="00A11AE1" w:rsidRPr="00B2345C">
        <w:t xml:space="preserve">de comptes-rendus d'ateliers, </w:t>
      </w:r>
      <w:r w:rsidR="00F06AD7">
        <w:t xml:space="preserve">la référence </w:t>
      </w:r>
      <w:r w:rsidR="00967BAE">
        <w:t>étant</w:t>
      </w:r>
      <w:r w:rsidR="00F06AD7">
        <w:t xml:space="preserve"> signalée en note</w:t>
      </w:r>
      <w:r w:rsidR="00967BAE">
        <w:t>.</w:t>
      </w:r>
      <w:r w:rsidR="00C06D94">
        <w:t xml:space="preserve"> </w:t>
      </w:r>
      <w:r w:rsidR="00967BAE">
        <w:t>I</w:t>
      </w:r>
      <w:r w:rsidR="00C06D94">
        <w:t>ls ont souvent été un peu modifiés pour pouvoir s'insérer dans l'ensemble</w:t>
      </w:r>
      <w:r w:rsidR="00A11AE1" w:rsidRPr="00B2345C">
        <w:t>.</w:t>
      </w:r>
    </w:p>
    <w:p w:rsidR="004363F5" w:rsidRPr="00B2345C" w:rsidRDefault="004363F5" w:rsidP="00EE68F6">
      <w:pPr>
        <w:pStyle w:val="Sansinterligne"/>
        <w:ind w:left="567" w:firstLine="142"/>
        <w:jc w:val="both"/>
      </w:pPr>
      <w:r w:rsidRPr="00B2345C">
        <w:t xml:space="preserve">Ce compte-rendu est mis sur le blog </w:t>
      </w:r>
      <w:hyperlink r:id="rId8" w:history="1">
        <w:r w:rsidRPr="00B2345C">
          <w:rPr>
            <w:rStyle w:val="Lienhypertexte"/>
            <w:rFonts w:ascii="Times New Roman" w:hAnsi="Times New Roman"/>
            <w:color w:val="auto"/>
          </w:rPr>
          <w:t>http://www.shobogenzo.eu</w:t>
        </w:r>
      </w:hyperlink>
      <w:r w:rsidR="00B2345C" w:rsidRPr="00B2345C">
        <w:t xml:space="preserve"> </w:t>
      </w:r>
    </w:p>
    <w:p w:rsidR="00B2345C" w:rsidRDefault="00B2345C" w:rsidP="00F06AD7">
      <w:pPr>
        <w:pStyle w:val="Sansinterligne"/>
        <w:spacing w:before="120"/>
        <w:ind w:left="284" w:firstLine="142"/>
        <w:jc w:val="both"/>
      </w:pPr>
      <w:r w:rsidRPr="00B2345C">
        <w:t xml:space="preserve">                                                                                                              </w:t>
      </w:r>
      <w:r>
        <w:t xml:space="preserve">Christiane </w:t>
      </w:r>
      <w:proofErr w:type="spellStart"/>
      <w:r>
        <w:t>Marmèche</w:t>
      </w:r>
      <w:proofErr w:type="spellEnd"/>
    </w:p>
    <w:p w:rsidR="004363F5" w:rsidRDefault="004363F5" w:rsidP="000D0D3E">
      <w:pPr>
        <w:pStyle w:val="Sansinterligne"/>
        <w:ind w:left="284" w:firstLine="142"/>
        <w:jc w:val="both"/>
      </w:pPr>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7C7539" w:rsidRDefault="007C7539" w:rsidP="0035795F">
      <w:pPr>
        <w:spacing w:after="60"/>
        <w:ind w:firstLine="142"/>
        <w:jc w:val="both"/>
        <w:rPr>
          <w:rFonts w:ascii="Times New Roman" w:hAnsi="Times New Roman"/>
          <w:sz w:val="24"/>
          <w:szCs w:val="24"/>
        </w:rPr>
      </w:pPr>
      <w:r>
        <w:rPr>
          <w:rFonts w:ascii="Times New Roman" w:hAnsi="Times New Roman"/>
          <w:sz w:val="24"/>
          <w:szCs w:val="24"/>
        </w:rPr>
        <w:t>M</w:t>
      </w:r>
      <w:r w:rsidR="000353AD">
        <w:rPr>
          <w:rFonts w:ascii="Times New Roman" w:hAnsi="Times New Roman"/>
          <w:sz w:val="24"/>
          <w:szCs w:val="24"/>
        </w:rPr>
        <w:t>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e</w:t>
      </w:r>
      <w:r w:rsidR="000353AD">
        <w:rPr>
          <w:rFonts w:ascii="Times New Roman" w:hAnsi="Times New Roman"/>
          <w:sz w:val="24"/>
          <w:szCs w:val="24"/>
        </w:rPr>
        <w:t>s</w:t>
      </w:r>
      <w:r>
        <w:rPr>
          <w:rFonts w:ascii="Times New Roman" w:hAnsi="Times New Roman"/>
          <w:sz w:val="24"/>
          <w:szCs w:val="24"/>
        </w:rPr>
        <w:t xml:space="preserve">t un moine japonais du XIIIe siècle. </w:t>
      </w:r>
      <w:r w:rsidR="000353AD">
        <w:rPr>
          <w:rFonts w:ascii="Times New Roman" w:hAnsi="Times New Roman"/>
          <w:sz w:val="24"/>
          <w:szCs w:val="24"/>
        </w:rPr>
        <w:t>Il</w:t>
      </w:r>
      <w:r>
        <w:rPr>
          <w:rFonts w:ascii="Times New Roman" w:hAnsi="Times New Roman"/>
          <w:sz w:val="24"/>
          <w:szCs w:val="24"/>
        </w:rPr>
        <w:t xml:space="preserve"> a composé le </w:t>
      </w:r>
      <w:proofErr w:type="spellStart"/>
      <w:r w:rsidRPr="000353AD">
        <w:rPr>
          <w:rFonts w:ascii="Times New Roman" w:hAnsi="Times New Roman"/>
          <w:i/>
          <w:sz w:val="24"/>
          <w:szCs w:val="24"/>
        </w:rPr>
        <w:t>Shôbôgenzô</w:t>
      </w:r>
      <w:proofErr w:type="spellEnd"/>
      <w:r>
        <w:rPr>
          <w:rFonts w:ascii="Times New Roman" w:hAnsi="Times New Roman"/>
          <w:sz w:val="24"/>
          <w:szCs w:val="24"/>
        </w:rPr>
        <w:t xml:space="preserve"> </w:t>
      </w:r>
      <w:r w:rsidR="000353AD">
        <w:rPr>
          <w:rFonts w:ascii="Times New Roman" w:hAnsi="Times New Roman"/>
          <w:sz w:val="24"/>
          <w:szCs w:val="24"/>
        </w:rPr>
        <w:t>(</w:t>
      </w:r>
      <w:r w:rsidR="00B2345C">
        <w:rPr>
          <w:rFonts w:ascii="Times New Roman" w:eastAsia="Times New Roman" w:hAnsi="Times New Roman"/>
          <w:sz w:val="24"/>
          <w:szCs w:val="24"/>
        </w:rPr>
        <w:t>La vraie Loi, Trésor de l'Œil</w:t>
      </w:r>
      <w:r w:rsidR="000353AD">
        <w:rPr>
          <w:rFonts w:ascii="Times New Roman" w:hAnsi="Times New Roman"/>
          <w:sz w:val="24"/>
          <w:szCs w:val="24"/>
        </w:rPr>
        <w:t>)</w:t>
      </w:r>
      <w:r w:rsidR="00B2345C">
        <w:rPr>
          <w:rStyle w:val="Appelnotedebasdep"/>
          <w:rFonts w:ascii="Times New Roman" w:hAnsi="Times New Roman"/>
          <w:sz w:val="24"/>
          <w:szCs w:val="24"/>
        </w:rPr>
        <w:footnoteReference w:id="2"/>
      </w:r>
      <w:r w:rsidR="00B2345C">
        <w:rPr>
          <w:rFonts w:ascii="Times New Roman" w:hAnsi="Times New Roman"/>
          <w:sz w:val="24"/>
          <w:szCs w:val="24"/>
        </w:rPr>
        <w:t xml:space="preserve"> </w:t>
      </w:r>
      <w:r>
        <w:rPr>
          <w:rFonts w:ascii="Times New Roman" w:hAnsi="Times New Roman"/>
          <w:sz w:val="24"/>
          <w:szCs w:val="24"/>
        </w:rPr>
        <w:t xml:space="preserve">qui est une </w:t>
      </w:r>
      <w:r w:rsidR="000353AD">
        <w:rPr>
          <w:rFonts w:ascii="Times New Roman" w:hAnsi="Times New Roman"/>
          <w:sz w:val="24"/>
          <w:szCs w:val="24"/>
        </w:rPr>
        <w:t>œuvre</w:t>
      </w:r>
      <w:r>
        <w:rPr>
          <w:rFonts w:ascii="Times New Roman" w:hAnsi="Times New Roman"/>
          <w:sz w:val="24"/>
          <w:szCs w:val="24"/>
        </w:rPr>
        <w:t xml:space="preserve"> extrêmement complexe et fascinante. Depuis plusieurs décennies, non seulement auprès des spécialistes et connaisseurs japonais mais également des connaisseurs européens, américains, le </w:t>
      </w:r>
      <w:proofErr w:type="spellStart"/>
      <w:r w:rsidRPr="000353AD">
        <w:rPr>
          <w:rFonts w:ascii="Times New Roman" w:hAnsi="Times New Roman"/>
          <w:i/>
          <w:sz w:val="24"/>
          <w:szCs w:val="24"/>
        </w:rPr>
        <w:t>Shôbôgenzô</w:t>
      </w:r>
      <w:proofErr w:type="spellEnd"/>
      <w:r>
        <w:rPr>
          <w:rFonts w:ascii="Times New Roman" w:hAnsi="Times New Roman"/>
          <w:sz w:val="24"/>
          <w:szCs w:val="24"/>
        </w:rPr>
        <w:t xml:space="preserve"> exerce une influence, une fascination très profonde. </w:t>
      </w:r>
      <w:r w:rsidR="00332B40">
        <w:rPr>
          <w:rFonts w:ascii="Times New Roman" w:hAnsi="Times New Roman"/>
          <w:sz w:val="24"/>
          <w:szCs w:val="24"/>
        </w:rPr>
        <w:t>Mais en même temps c</w:t>
      </w:r>
      <w:r>
        <w:rPr>
          <w:rFonts w:ascii="Times New Roman" w:hAnsi="Times New Roman"/>
          <w:sz w:val="24"/>
          <w:szCs w:val="24"/>
        </w:rPr>
        <w:t>et immense monu</w:t>
      </w:r>
      <w:r w:rsidR="00332B40">
        <w:rPr>
          <w:rFonts w:ascii="Times New Roman" w:hAnsi="Times New Roman"/>
          <w:sz w:val="24"/>
          <w:szCs w:val="24"/>
        </w:rPr>
        <w:t>ment littéraire ne cesse de p</w:t>
      </w:r>
      <w:r>
        <w:rPr>
          <w:rFonts w:ascii="Times New Roman" w:hAnsi="Times New Roman"/>
          <w:sz w:val="24"/>
          <w:szCs w:val="24"/>
        </w:rPr>
        <w:t>oser des énigmes et surtout au niveau de la cohérenc</w:t>
      </w:r>
      <w:r w:rsidR="00332B40">
        <w:rPr>
          <w:rFonts w:ascii="Times New Roman" w:hAnsi="Times New Roman"/>
          <w:sz w:val="24"/>
          <w:szCs w:val="24"/>
        </w:rPr>
        <w:t xml:space="preserve">e du discours de maître </w:t>
      </w:r>
      <w:proofErr w:type="spellStart"/>
      <w:r w:rsidR="00332B40">
        <w:rPr>
          <w:rFonts w:ascii="Times New Roman" w:hAnsi="Times New Roman"/>
          <w:sz w:val="24"/>
          <w:szCs w:val="24"/>
        </w:rPr>
        <w:t>Dôgen</w:t>
      </w:r>
      <w:proofErr w:type="spellEnd"/>
      <w:r w:rsidR="00332B40">
        <w:rPr>
          <w:rFonts w:ascii="Times New Roman" w:hAnsi="Times New Roman"/>
          <w:sz w:val="24"/>
          <w:szCs w:val="24"/>
        </w:rPr>
        <w:t xml:space="preserve"> e</w:t>
      </w:r>
      <w:r>
        <w:rPr>
          <w:rFonts w:ascii="Times New Roman" w:hAnsi="Times New Roman"/>
          <w:sz w:val="24"/>
          <w:szCs w:val="24"/>
        </w:rPr>
        <w:t>t également de l'agencement du recueil dans son ensemble.</w:t>
      </w:r>
      <w:r w:rsidR="00332B40">
        <w:rPr>
          <w:rFonts w:ascii="Times New Roman" w:hAnsi="Times New Roman"/>
          <w:sz w:val="24"/>
          <w:szCs w:val="24"/>
        </w:rPr>
        <w:t xml:space="preserve"> On y reviendra dans un instant.</w:t>
      </w:r>
      <w:r>
        <w:rPr>
          <w:rFonts w:ascii="Times New Roman" w:hAnsi="Times New Roman"/>
          <w:sz w:val="24"/>
          <w:szCs w:val="24"/>
        </w:rPr>
        <w:t xml:space="preserve"> </w:t>
      </w:r>
      <w:r w:rsidR="00332B40">
        <w:rPr>
          <w:rFonts w:ascii="Times New Roman" w:hAnsi="Times New Roman"/>
          <w:sz w:val="24"/>
          <w:szCs w:val="24"/>
        </w:rPr>
        <w:t>Et o</w:t>
      </w:r>
      <w:r>
        <w:rPr>
          <w:rFonts w:ascii="Times New Roman" w:hAnsi="Times New Roman"/>
          <w:sz w:val="24"/>
          <w:szCs w:val="24"/>
        </w:rPr>
        <w:t xml:space="preserve">n se demande en fin de compte ce que voulait dire </w:t>
      </w:r>
      <w:r w:rsidR="000353AD">
        <w:rPr>
          <w:rFonts w:ascii="Times New Roman" w:hAnsi="Times New Roman"/>
          <w:sz w:val="24"/>
          <w:szCs w:val="24"/>
        </w:rPr>
        <w:t>maîtr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dans cet ouvrage</w:t>
      </w:r>
      <w:r w:rsidR="00332B40">
        <w:rPr>
          <w:rFonts w:ascii="Times New Roman" w:hAnsi="Times New Roman"/>
          <w:sz w:val="24"/>
          <w:szCs w:val="24"/>
        </w:rPr>
        <w:t xml:space="preserve"> très complexe, à multiples facettes,</w:t>
      </w:r>
      <w:r>
        <w:rPr>
          <w:rFonts w:ascii="Times New Roman" w:hAnsi="Times New Roman"/>
          <w:sz w:val="24"/>
          <w:szCs w:val="24"/>
        </w:rPr>
        <w:t xml:space="preserve"> compilé dans un désordre apparent, plein d'énoncés contradictoires. Le </w:t>
      </w:r>
      <w:proofErr w:type="spellStart"/>
      <w:r w:rsidRPr="000353AD">
        <w:rPr>
          <w:rFonts w:ascii="Times New Roman" w:hAnsi="Times New Roman"/>
          <w:i/>
          <w:sz w:val="24"/>
          <w:szCs w:val="24"/>
        </w:rPr>
        <w:t>Shôbôgenzô</w:t>
      </w:r>
      <w:proofErr w:type="spellEnd"/>
      <w:r>
        <w:rPr>
          <w:rFonts w:ascii="Times New Roman" w:hAnsi="Times New Roman"/>
          <w:sz w:val="24"/>
          <w:szCs w:val="24"/>
        </w:rPr>
        <w:t xml:space="preserve"> bien q</w:t>
      </w:r>
      <w:r w:rsidR="000353AD">
        <w:rPr>
          <w:rFonts w:ascii="Times New Roman" w:hAnsi="Times New Roman"/>
          <w:sz w:val="24"/>
          <w:szCs w:val="24"/>
        </w:rPr>
        <w:t>ue fort original n'est-il qu'un</w:t>
      </w:r>
      <w:r>
        <w:rPr>
          <w:rFonts w:ascii="Times New Roman" w:hAnsi="Times New Roman"/>
          <w:sz w:val="24"/>
          <w:szCs w:val="24"/>
        </w:rPr>
        <w:t xml:space="preserve"> simple assemblage de fragments ou bien est-il compilé, organisé selon une architecture, une logique cachée qu'on peut difficilement percevoir au premier regard ? Et s'il y a une logique cachée, en fin de compte qu</w:t>
      </w:r>
      <w:r w:rsidR="000353AD">
        <w:rPr>
          <w:rFonts w:ascii="Times New Roman" w:hAnsi="Times New Roman"/>
          <w:sz w:val="24"/>
          <w:szCs w:val="24"/>
        </w:rPr>
        <w:t>el</w:t>
      </w:r>
      <w:r>
        <w:rPr>
          <w:rFonts w:ascii="Times New Roman" w:hAnsi="Times New Roman"/>
          <w:sz w:val="24"/>
          <w:szCs w:val="24"/>
        </w:rPr>
        <w:t xml:space="preserve"> message, quel enseignement</w:t>
      </w:r>
      <w:r w:rsidR="000353AD">
        <w:rPr>
          <w:rFonts w:ascii="Times New Roman" w:hAnsi="Times New Roman"/>
          <w:sz w:val="24"/>
          <w:szCs w:val="24"/>
        </w:rPr>
        <w:t xml:space="preserve"> ?</w:t>
      </w:r>
      <w:r>
        <w:rPr>
          <w:rFonts w:ascii="Times New Roman" w:hAnsi="Times New Roman"/>
          <w:sz w:val="24"/>
          <w:szCs w:val="24"/>
        </w:rPr>
        <w:t xml:space="preserve"> </w:t>
      </w:r>
      <w:r w:rsidR="000353AD">
        <w:rPr>
          <w:rFonts w:ascii="Times New Roman" w:hAnsi="Times New Roman"/>
          <w:sz w:val="24"/>
          <w:szCs w:val="24"/>
        </w:rPr>
        <w:t>Quelle est la visée</w:t>
      </w:r>
      <w:r>
        <w:rPr>
          <w:rFonts w:ascii="Times New Roman" w:hAnsi="Times New Roman"/>
          <w:sz w:val="24"/>
          <w:szCs w:val="24"/>
        </w:rPr>
        <w:t xml:space="preserve"> essentiel</w:t>
      </w:r>
      <w:r w:rsidR="000353AD">
        <w:rPr>
          <w:rFonts w:ascii="Times New Roman" w:hAnsi="Times New Roman"/>
          <w:sz w:val="24"/>
          <w:szCs w:val="24"/>
        </w:rPr>
        <w:t>le</w:t>
      </w:r>
      <w:r>
        <w:rPr>
          <w:rFonts w:ascii="Times New Roman" w:hAnsi="Times New Roman"/>
          <w:sz w:val="24"/>
          <w:szCs w:val="24"/>
        </w:rPr>
        <w:t xml:space="preserve"> de l'auteur ?</w:t>
      </w:r>
    </w:p>
    <w:p w:rsidR="007C7539" w:rsidRDefault="00CC5521" w:rsidP="008E1597">
      <w:pPr>
        <w:spacing w:before="120" w:after="60"/>
        <w:ind w:firstLine="142"/>
        <w:jc w:val="both"/>
        <w:rPr>
          <w:rFonts w:ascii="Times New Roman" w:hAnsi="Times New Roman"/>
          <w:sz w:val="24"/>
          <w:szCs w:val="24"/>
        </w:rPr>
      </w:pPr>
      <w:r>
        <w:rPr>
          <w:rFonts w:ascii="Times New Roman" w:hAnsi="Times New Roman"/>
          <w:sz w:val="24"/>
          <w:szCs w:val="24"/>
        </w:rPr>
        <w:t xml:space="preserve">Ouvrage à multiples facettes, </w:t>
      </w:r>
      <w:r w:rsidR="008E1597" w:rsidRPr="008E1597">
        <w:rPr>
          <w:rFonts w:ascii="Times New Roman" w:eastAsia="Times New Roman" w:hAnsi="Times New Roman"/>
          <w:i/>
          <w:sz w:val="24"/>
          <w:szCs w:val="24"/>
        </w:rPr>
        <w:t>La vraie Loi, Trésor de l'Œil</w:t>
      </w:r>
      <w:r w:rsidR="008E1597">
        <w:rPr>
          <w:rFonts w:ascii="Times New Roman" w:hAnsi="Times New Roman"/>
          <w:sz w:val="24"/>
          <w:szCs w:val="24"/>
        </w:rPr>
        <w:t xml:space="preserve"> </w:t>
      </w:r>
      <w:r>
        <w:rPr>
          <w:rFonts w:ascii="Times New Roman" w:hAnsi="Times New Roman"/>
          <w:sz w:val="24"/>
          <w:szCs w:val="24"/>
        </w:rPr>
        <w:t>comme le sugg</w:t>
      </w:r>
      <w:r w:rsidR="008E1597">
        <w:rPr>
          <w:rFonts w:ascii="Times New Roman" w:hAnsi="Times New Roman"/>
          <w:sz w:val="24"/>
          <w:szCs w:val="24"/>
        </w:rPr>
        <w:t>ère</w:t>
      </w:r>
      <w:r>
        <w:rPr>
          <w:rFonts w:ascii="Times New Roman" w:hAnsi="Times New Roman"/>
          <w:sz w:val="24"/>
          <w:szCs w:val="24"/>
        </w:rPr>
        <w:t xml:space="preserve"> son titre, oblige le lecteur à ouvrir l'</w:t>
      </w:r>
      <w:r w:rsidR="008E1597">
        <w:rPr>
          <w:rFonts w:ascii="Times New Roman" w:hAnsi="Times New Roman"/>
          <w:sz w:val="24"/>
          <w:szCs w:val="24"/>
        </w:rPr>
        <w:t>œil</w:t>
      </w:r>
      <w:r>
        <w:rPr>
          <w:rFonts w:ascii="Times New Roman" w:hAnsi="Times New Roman"/>
          <w:sz w:val="24"/>
          <w:szCs w:val="24"/>
        </w:rPr>
        <w:t xml:space="preserve"> pour suivre du regard, d'un texte à l'autre, le jaillissement prismatique d'une réflexion aussi riche que complexe. Dans cet ensemble bigarré </w:t>
      </w:r>
      <w:r w:rsidR="00EE68F6">
        <w:rPr>
          <w:rFonts w:ascii="Times New Roman" w:hAnsi="Times New Roman"/>
          <w:sz w:val="24"/>
          <w:szCs w:val="24"/>
        </w:rPr>
        <w:t>d'écrits</w:t>
      </w:r>
      <w:r>
        <w:rPr>
          <w:rFonts w:ascii="Times New Roman" w:hAnsi="Times New Roman"/>
          <w:sz w:val="24"/>
          <w:szCs w:val="24"/>
        </w:rPr>
        <w:t xml:space="preserve"> poétiques</w:t>
      </w:r>
      <w:r w:rsidR="00EE68F6">
        <w:rPr>
          <w:rFonts w:ascii="Times New Roman" w:hAnsi="Times New Roman"/>
          <w:sz w:val="24"/>
          <w:szCs w:val="24"/>
        </w:rPr>
        <w:t xml:space="preserve"> et</w:t>
      </w:r>
      <w:r>
        <w:rPr>
          <w:rFonts w:ascii="Times New Roman" w:hAnsi="Times New Roman"/>
          <w:sz w:val="24"/>
          <w:szCs w:val="24"/>
        </w:rPr>
        <w:t xml:space="preserve"> philosophiques</w:t>
      </w:r>
      <w:r w:rsidR="00EE68F6">
        <w:rPr>
          <w:rFonts w:ascii="Times New Roman" w:hAnsi="Times New Roman"/>
          <w:sz w:val="24"/>
          <w:szCs w:val="24"/>
        </w:rPr>
        <w:t>,</w:t>
      </w:r>
      <w:r>
        <w:rPr>
          <w:rFonts w:ascii="Times New Roman" w:hAnsi="Times New Roman"/>
          <w:sz w:val="24"/>
          <w:szCs w:val="24"/>
        </w:rPr>
        <w:t xml:space="preserve"> et de règles pour la vie monacale, les textes s'enchaînent dans un désordre apparent, ou un ordre voilé, souterrain, en tout cas selon une orchestration décidée par l'auteur, mais dont on peut difficilement espérer, au premier regard, percevoir la logique.</w:t>
      </w:r>
      <w:r>
        <w:rPr>
          <w:rStyle w:val="Appelnotedebasdep"/>
          <w:rFonts w:ascii="Times New Roman" w:hAnsi="Times New Roman"/>
          <w:sz w:val="24"/>
          <w:szCs w:val="24"/>
        </w:rPr>
        <w:footnoteReference w:id="3"/>
      </w:r>
    </w:p>
    <w:p w:rsidR="00CC5521" w:rsidRDefault="00CC5521" w:rsidP="0035795F">
      <w:pPr>
        <w:spacing w:after="60"/>
        <w:ind w:firstLine="142"/>
        <w:jc w:val="both"/>
        <w:rPr>
          <w:rFonts w:ascii="Times New Roman" w:hAnsi="Times New Roman"/>
          <w:sz w:val="24"/>
          <w:szCs w:val="24"/>
        </w:rPr>
      </w:pPr>
      <w:r>
        <w:rPr>
          <w:rFonts w:ascii="Times New Roman" w:hAnsi="Times New Roman"/>
          <w:sz w:val="24"/>
          <w:szCs w:val="24"/>
        </w:rPr>
        <w:lastRenderedPageBreak/>
        <w:t xml:space="preserve">Moi-même j'ai commencé l'étude du </w:t>
      </w:r>
      <w:proofErr w:type="spellStart"/>
      <w:r w:rsidRPr="00F06AD7">
        <w:rPr>
          <w:rFonts w:ascii="Times New Roman" w:hAnsi="Times New Roman"/>
          <w:i/>
          <w:sz w:val="24"/>
          <w:szCs w:val="24"/>
        </w:rPr>
        <w:t>Shôbôgenzô</w:t>
      </w:r>
      <w:proofErr w:type="spellEnd"/>
      <w:r>
        <w:rPr>
          <w:rFonts w:ascii="Times New Roman" w:hAnsi="Times New Roman"/>
          <w:sz w:val="24"/>
          <w:szCs w:val="24"/>
        </w:rPr>
        <w:t xml:space="preserve"> en 1989, cela fait donc 24 ans que je vis avec maître </w:t>
      </w:r>
      <w:proofErr w:type="spellStart"/>
      <w:r>
        <w:rPr>
          <w:rFonts w:ascii="Times New Roman" w:hAnsi="Times New Roman"/>
          <w:sz w:val="24"/>
          <w:szCs w:val="24"/>
        </w:rPr>
        <w:t>Dôgen</w:t>
      </w:r>
      <w:proofErr w:type="spellEnd"/>
      <w:r>
        <w:rPr>
          <w:rFonts w:ascii="Times New Roman" w:hAnsi="Times New Roman"/>
          <w:sz w:val="24"/>
          <w:szCs w:val="24"/>
        </w:rPr>
        <w:t xml:space="preserve">, avec le </w:t>
      </w:r>
      <w:proofErr w:type="spellStart"/>
      <w:r w:rsidRPr="00332B40">
        <w:rPr>
          <w:rFonts w:ascii="Times New Roman" w:hAnsi="Times New Roman"/>
          <w:i/>
          <w:sz w:val="24"/>
          <w:szCs w:val="24"/>
        </w:rPr>
        <w:t>Shôbôgenzô</w:t>
      </w:r>
      <w:proofErr w:type="spellEnd"/>
      <w:r>
        <w:rPr>
          <w:rFonts w:ascii="Times New Roman" w:hAnsi="Times New Roman"/>
          <w:sz w:val="24"/>
          <w:szCs w:val="24"/>
        </w:rPr>
        <w:t>, et ce n'est que maintenant que j'arrive à avoir la vision totale de cet ouvrage sans pareil et à percevoir l'enjeu de cette immense œuvre.</w:t>
      </w:r>
    </w:p>
    <w:p w:rsidR="0035795F" w:rsidRDefault="006862A9" w:rsidP="00B2345C">
      <w:pPr>
        <w:spacing w:after="60"/>
        <w:ind w:firstLine="142"/>
        <w:jc w:val="both"/>
        <w:rPr>
          <w:rFonts w:ascii="Times New Roman" w:hAnsi="Times New Roman"/>
          <w:sz w:val="24"/>
          <w:szCs w:val="24"/>
        </w:rPr>
      </w:pPr>
      <w:r>
        <w:rPr>
          <w:rFonts w:ascii="Times New Roman" w:hAnsi="Times New Roman"/>
          <w:sz w:val="24"/>
          <w:szCs w:val="24"/>
        </w:rPr>
        <w:t>Je vais</w:t>
      </w:r>
      <w:r w:rsidR="007C7539">
        <w:rPr>
          <w:rFonts w:ascii="Times New Roman" w:hAnsi="Times New Roman"/>
          <w:sz w:val="24"/>
          <w:szCs w:val="24"/>
        </w:rPr>
        <w:t xml:space="preserve"> </w:t>
      </w:r>
      <w:r w:rsidR="00DB7F79">
        <w:rPr>
          <w:rFonts w:ascii="Times New Roman" w:hAnsi="Times New Roman"/>
          <w:sz w:val="24"/>
          <w:szCs w:val="24"/>
        </w:rPr>
        <w:t xml:space="preserve">décrire </w:t>
      </w:r>
      <w:r w:rsidR="007C7539">
        <w:rPr>
          <w:rFonts w:ascii="Times New Roman" w:hAnsi="Times New Roman"/>
          <w:sz w:val="24"/>
          <w:szCs w:val="24"/>
        </w:rPr>
        <w:t>le</w:t>
      </w:r>
      <w:r w:rsidR="00DB7F79">
        <w:rPr>
          <w:rFonts w:ascii="Times New Roman" w:hAnsi="Times New Roman"/>
          <w:sz w:val="24"/>
          <w:szCs w:val="24"/>
        </w:rPr>
        <w:t xml:space="preserve"> </w:t>
      </w:r>
      <w:proofErr w:type="spellStart"/>
      <w:r w:rsidR="00DB7F79" w:rsidRPr="006977DB">
        <w:rPr>
          <w:rFonts w:ascii="Times New Roman" w:hAnsi="Times New Roman"/>
          <w:i/>
          <w:sz w:val="24"/>
          <w:szCs w:val="24"/>
        </w:rPr>
        <w:t>Shôbôgenzô</w:t>
      </w:r>
      <w:proofErr w:type="spellEnd"/>
      <w:r w:rsidR="00DB7F79">
        <w:rPr>
          <w:rFonts w:ascii="Times New Roman" w:hAnsi="Times New Roman"/>
          <w:sz w:val="24"/>
          <w:szCs w:val="24"/>
        </w:rPr>
        <w:t xml:space="preserve"> de l'extérieur, </w:t>
      </w:r>
      <w:r w:rsidR="00332B40">
        <w:rPr>
          <w:rFonts w:ascii="Times New Roman" w:hAnsi="Times New Roman"/>
          <w:sz w:val="24"/>
          <w:szCs w:val="24"/>
        </w:rPr>
        <w:t>à savoir</w:t>
      </w:r>
      <w:r w:rsidR="00DB7F79">
        <w:rPr>
          <w:rFonts w:ascii="Times New Roman" w:hAnsi="Times New Roman"/>
          <w:sz w:val="24"/>
          <w:szCs w:val="24"/>
        </w:rPr>
        <w:t xml:space="preserve"> l'arrière-plan historique et culturel, </w:t>
      </w:r>
      <w:r w:rsidR="00332B40">
        <w:rPr>
          <w:rFonts w:ascii="Times New Roman" w:hAnsi="Times New Roman"/>
          <w:sz w:val="24"/>
          <w:szCs w:val="24"/>
        </w:rPr>
        <w:t xml:space="preserve">le processus de construction </w:t>
      </w:r>
      <w:r w:rsidR="00DB7F79">
        <w:rPr>
          <w:rFonts w:ascii="Times New Roman" w:hAnsi="Times New Roman"/>
          <w:sz w:val="24"/>
          <w:szCs w:val="24"/>
        </w:rPr>
        <w:t xml:space="preserve"> de l'</w:t>
      </w:r>
      <w:r w:rsidR="006977DB">
        <w:rPr>
          <w:rFonts w:ascii="Times New Roman" w:hAnsi="Times New Roman"/>
          <w:sz w:val="24"/>
          <w:szCs w:val="24"/>
        </w:rPr>
        <w:t>œuvre</w:t>
      </w:r>
      <w:r w:rsidR="00DB7F79">
        <w:rPr>
          <w:rFonts w:ascii="Times New Roman" w:hAnsi="Times New Roman"/>
          <w:sz w:val="24"/>
          <w:szCs w:val="24"/>
        </w:rPr>
        <w:t xml:space="preserve"> elle-même</w:t>
      </w:r>
      <w:r w:rsidR="00332B40">
        <w:rPr>
          <w:rFonts w:ascii="Times New Roman" w:hAnsi="Times New Roman"/>
          <w:sz w:val="24"/>
          <w:szCs w:val="24"/>
        </w:rPr>
        <w:t>,</w:t>
      </w:r>
      <w:r w:rsidR="00DB7F79">
        <w:rPr>
          <w:rFonts w:ascii="Times New Roman" w:hAnsi="Times New Roman"/>
          <w:sz w:val="24"/>
          <w:szCs w:val="24"/>
        </w:rPr>
        <w:t xml:space="preserve"> et la transmission de l'œuvre.</w:t>
      </w:r>
    </w:p>
    <w:p w:rsidR="00B2655D" w:rsidRDefault="00B2655D" w:rsidP="00B2655D">
      <w:pPr>
        <w:autoSpaceDE w:val="0"/>
        <w:autoSpaceDN w:val="0"/>
        <w:adjustRightInd w:val="0"/>
        <w:spacing w:after="0" w:line="240" w:lineRule="auto"/>
        <w:rPr>
          <w:rFonts w:ascii="MS-Mincho" w:eastAsia="MS-Mincho" w:hAnsiTheme="minorHAnsi" w:cs="MS-Mincho"/>
          <w:sz w:val="20"/>
          <w:szCs w:val="20"/>
          <w:lang w:eastAsia="en-US"/>
        </w:rPr>
      </w:pPr>
    </w:p>
    <w:p w:rsidR="00BE70A5" w:rsidRDefault="00BE70A5" w:rsidP="00EE68F6">
      <w:pPr>
        <w:spacing w:before="120" w:after="360"/>
        <w:jc w:val="center"/>
        <w:rPr>
          <w:rFonts w:ascii="Times New Roman" w:hAnsi="Times New Roman"/>
          <w:b/>
          <w:sz w:val="32"/>
          <w:szCs w:val="32"/>
        </w:rPr>
      </w:pPr>
      <w:r w:rsidRPr="00E21EB4">
        <w:rPr>
          <w:rFonts w:ascii="Times New Roman" w:hAnsi="Times New Roman"/>
          <w:b/>
          <w:sz w:val="32"/>
          <w:szCs w:val="32"/>
        </w:rPr>
        <w:t xml:space="preserve">Première partie : </w:t>
      </w:r>
      <w:r w:rsidR="00D44591">
        <w:rPr>
          <w:rFonts w:ascii="Times New Roman" w:hAnsi="Times New Roman"/>
          <w:b/>
          <w:sz w:val="32"/>
          <w:szCs w:val="32"/>
        </w:rPr>
        <w:t>L</w:t>
      </w:r>
      <w:r w:rsidR="00DB7F79">
        <w:rPr>
          <w:rFonts w:ascii="Times New Roman" w:hAnsi="Times New Roman"/>
          <w:b/>
          <w:sz w:val="32"/>
          <w:szCs w:val="32"/>
        </w:rPr>
        <w:t>'arrière-plan historique et culturel</w:t>
      </w:r>
    </w:p>
    <w:p w:rsidR="00DB7F79" w:rsidRDefault="00DB7F79" w:rsidP="00DB7F79">
      <w:pPr>
        <w:spacing w:before="120" w:after="60"/>
        <w:ind w:firstLine="142"/>
        <w:jc w:val="both"/>
        <w:rPr>
          <w:rFonts w:ascii="Times New Roman" w:hAnsi="Times New Roman"/>
          <w:sz w:val="24"/>
          <w:szCs w:val="24"/>
        </w:rPr>
      </w:pPr>
      <w:r>
        <w:rPr>
          <w:rFonts w:ascii="Times New Roman" w:hAnsi="Times New Roman"/>
          <w:sz w:val="24"/>
          <w:szCs w:val="24"/>
        </w:rPr>
        <w:t xml:space="preserve">C'est au début de l'époque Kamakura (1185-1333) que naît </w:t>
      </w:r>
      <w:proofErr w:type="spellStart"/>
      <w:r>
        <w:rPr>
          <w:rFonts w:ascii="Times New Roman" w:hAnsi="Times New Roman"/>
          <w:sz w:val="24"/>
          <w:szCs w:val="24"/>
        </w:rPr>
        <w:t>Dôgen</w:t>
      </w:r>
      <w:proofErr w:type="spellEnd"/>
      <w:r>
        <w:rPr>
          <w:rFonts w:ascii="Times New Roman" w:hAnsi="Times New Roman"/>
          <w:sz w:val="24"/>
          <w:szCs w:val="24"/>
        </w:rPr>
        <w:t xml:space="preserve"> </w:t>
      </w:r>
      <w:r w:rsidR="006977DB">
        <w:rPr>
          <w:rFonts w:ascii="Times New Roman" w:hAnsi="Times New Roman"/>
          <w:sz w:val="24"/>
          <w:szCs w:val="24"/>
        </w:rPr>
        <w:t xml:space="preserve"> </w:t>
      </w:r>
      <w:proofErr w:type="spellStart"/>
      <w:r w:rsidR="006977DB" w:rsidRPr="00553065">
        <w:rPr>
          <w:rFonts w:ascii="Times New Roman" w:hAnsi="MS Mincho"/>
          <w:sz w:val="24"/>
          <w:szCs w:val="24"/>
        </w:rPr>
        <w:t>道元</w:t>
      </w:r>
      <w:proofErr w:type="spellEnd"/>
      <w:r w:rsidR="006977DB">
        <w:rPr>
          <w:rFonts w:ascii="Times New Roman" w:hAnsi="MS Mincho"/>
          <w:sz w:val="24"/>
          <w:szCs w:val="24"/>
        </w:rPr>
        <w:t xml:space="preserve"> </w:t>
      </w:r>
      <w:r>
        <w:rPr>
          <w:rFonts w:ascii="Times New Roman" w:hAnsi="Times New Roman"/>
          <w:sz w:val="24"/>
          <w:szCs w:val="24"/>
        </w:rPr>
        <w:t xml:space="preserve">à la capitale </w:t>
      </w:r>
      <w:r w:rsidR="00B142AA">
        <w:rPr>
          <w:rFonts w:ascii="Times New Roman" w:hAnsi="Times New Roman"/>
          <w:sz w:val="24"/>
          <w:szCs w:val="24"/>
        </w:rPr>
        <w:t>Kyôto</w:t>
      </w:r>
      <w:r>
        <w:rPr>
          <w:rFonts w:ascii="Times New Roman" w:hAnsi="Times New Roman"/>
          <w:sz w:val="24"/>
          <w:szCs w:val="24"/>
        </w:rPr>
        <w:t>.</w:t>
      </w:r>
      <w:r w:rsidR="00DD34AC">
        <w:rPr>
          <w:rFonts w:ascii="Times New Roman" w:hAnsi="Times New Roman"/>
          <w:sz w:val="24"/>
          <w:szCs w:val="24"/>
        </w:rPr>
        <w:t xml:space="preserve"> C'est une époque de profonde mutation.</w:t>
      </w:r>
    </w:p>
    <w:p w:rsidR="001B67BF" w:rsidRPr="00AD273E" w:rsidRDefault="008E41B6" w:rsidP="00236FAE">
      <w:pPr>
        <w:spacing w:before="240" w:after="120"/>
        <w:ind w:firstLine="142"/>
        <w:jc w:val="both"/>
        <w:rPr>
          <w:rFonts w:ascii="Times New Roman" w:hAnsi="Times New Roman"/>
          <w:b/>
          <w:sz w:val="28"/>
          <w:szCs w:val="28"/>
        </w:rPr>
      </w:pPr>
      <w:r w:rsidRPr="00AD273E">
        <w:rPr>
          <w:rFonts w:ascii="Times New Roman" w:hAnsi="Times New Roman"/>
          <w:b/>
          <w:sz w:val="28"/>
          <w:szCs w:val="28"/>
        </w:rPr>
        <w:t>1°)</w:t>
      </w:r>
      <w:r w:rsidR="0035795F">
        <w:rPr>
          <w:rFonts w:ascii="Times New Roman" w:hAnsi="Times New Roman"/>
          <w:b/>
          <w:sz w:val="28"/>
          <w:szCs w:val="28"/>
        </w:rPr>
        <w:t xml:space="preserve"> </w:t>
      </w:r>
      <w:r w:rsidR="00DB7F79">
        <w:rPr>
          <w:rFonts w:ascii="Times New Roman" w:hAnsi="Times New Roman"/>
          <w:b/>
          <w:sz w:val="28"/>
          <w:szCs w:val="28"/>
        </w:rPr>
        <w:t>L'époque H</w:t>
      </w:r>
      <w:r w:rsidR="00E13CF0">
        <w:rPr>
          <w:rFonts w:ascii="Times New Roman" w:hAnsi="Times New Roman"/>
          <w:b/>
          <w:sz w:val="28"/>
          <w:szCs w:val="28"/>
        </w:rPr>
        <w:t>e</w:t>
      </w:r>
      <w:r w:rsidR="00DB7F79">
        <w:rPr>
          <w:rFonts w:ascii="Times New Roman" w:hAnsi="Times New Roman"/>
          <w:b/>
          <w:sz w:val="28"/>
          <w:szCs w:val="28"/>
        </w:rPr>
        <w:t>ian.</w:t>
      </w:r>
    </w:p>
    <w:p w:rsidR="00DB7F79" w:rsidRDefault="00DB7F79" w:rsidP="0035795F">
      <w:pPr>
        <w:spacing w:before="120" w:after="60"/>
        <w:ind w:firstLine="142"/>
        <w:jc w:val="both"/>
        <w:rPr>
          <w:rFonts w:ascii="Times New Roman" w:hAnsi="Times New Roman"/>
          <w:sz w:val="24"/>
          <w:szCs w:val="24"/>
        </w:rPr>
      </w:pPr>
      <w:r>
        <w:rPr>
          <w:rFonts w:ascii="Times New Roman" w:hAnsi="Times New Roman"/>
          <w:sz w:val="24"/>
          <w:szCs w:val="24"/>
        </w:rPr>
        <w:t>L'époque Kamakura est précédée par l'époque H</w:t>
      </w:r>
      <w:r w:rsidR="00E13CF0">
        <w:rPr>
          <w:rFonts w:ascii="Times New Roman" w:hAnsi="Times New Roman"/>
          <w:sz w:val="24"/>
          <w:szCs w:val="24"/>
        </w:rPr>
        <w:t>e</w:t>
      </w:r>
      <w:r w:rsidR="00EE68F6">
        <w:rPr>
          <w:rFonts w:ascii="Times New Roman" w:hAnsi="Times New Roman"/>
          <w:sz w:val="24"/>
          <w:szCs w:val="24"/>
        </w:rPr>
        <w:t>ian (794-1184)</w:t>
      </w:r>
      <w:r w:rsidR="006862A9">
        <w:rPr>
          <w:rFonts w:ascii="Times New Roman" w:hAnsi="Times New Roman"/>
          <w:sz w:val="24"/>
          <w:szCs w:val="24"/>
        </w:rPr>
        <w:t xml:space="preserve"> qui est </w:t>
      </w:r>
      <w:r>
        <w:rPr>
          <w:rFonts w:ascii="Times New Roman" w:hAnsi="Times New Roman"/>
          <w:sz w:val="24"/>
          <w:szCs w:val="24"/>
        </w:rPr>
        <w:t>dominée par l'aristocratie médiévale du Japon avec son goût de la grâce, du raffinement et de l'élégance courtisane.</w:t>
      </w:r>
    </w:p>
    <w:p w:rsidR="00DB7F79" w:rsidRDefault="00DB7F79"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Je </w:t>
      </w:r>
      <w:r w:rsidR="00EE68F6">
        <w:rPr>
          <w:rFonts w:ascii="Times New Roman" w:hAnsi="Times New Roman"/>
          <w:sz w:val="24"/>
          <w:szCs w:val="24"/>
        </w:rPr>
        <w:t xml:space="preserve">dis juste </w:t>
      </w:r>
      <w:r>
        <w:rPr>
          <w:rFonts w:ascii="Times New Roman" w:hAnsi="Times New Roman"/>
          <w:sz w:val="24"/>
          <w:szCs w:val="24"/>
        </w:rPr>
        <w:t>un mot sur la grande littérature féminine qui s'épanouit à cette époque.</w:t>
      </w:r>
    </w:p>
    <w:p w:rsidR="00DB7F79" w:rsidRPr="00DB7F79" w:rsidRDefault="00DB7F79" w:rsidP="0035795F">
      <w:pPr>
        <w:spacing w:before="120" w:after="60"/>
        <w:ind w:firstLine="142"/>
        <w:jc w:val="both"/>
        <w:rPr>
          <w:rFonts w:ascii="Times New Roman" w:hAnsi="Times New Roman"/>
          <w:sz w:val="24"/>
          <w:szCs w:val="24"/>
        </w:rPr>
      </w:pPr>
      <w:r w:rsidRPr="00DB7F79">
        <w:rPr>
          <w:rFonts w:ascii="Times New Roman" w:hAnsi="Times New Roman"/>
          <w:b/>
          <w:bCs/>
          <w:i/>
          <w:iCs/>
          <w:sz w:val="24"/>
          <w:szCs w:val="24"/>
        </w:rPr>
        <w:t>Le Dit du Genji</w:t>
      </w:r>
      <w:r w:rsidRPr="00DB7F79">
        <w:rPr>
          <w:rFonts w:ascii="Times New Roman" w:hAnsi="Times New Roman"/>
          <w:sz w:val="24"/>
          <w:szCs w:val="24"/>
        </w:rPr>
        <w:t xml:space="preserve"> </w:t>
      </w:r>
      <w:r w:rsidR="00DD34AC">
        <w:rPr>
          <w:rFonts w:ascii="Times New Roman" w:hAnsi="Times New Roman"/>
          <w:sz w:val="24"/>
          <w:szCs w:val="24"/>
        </w:rPr>
        <w:t>[</w:t>
      </w:r>
      <w:proofErr w:type="spellStart"/>
      <w:r w:rsidRPr="006977DB">
        <w:rPr>
          <w:rFonts w:ascii="Times New Roman"/>
          <w:sz w:val="24"/>
          <w:szCs w:val="24"/>
        </w:rPr>
        <w:t>源氏物語</w:t>
      </w:r>
      <w:proofErr w:type="spellEnd"/>
      <w:r w:rsidRPr="00DB7F79">
        <w:rPr>
          <w:rFonts w:ascii="Times New Roman" w:hAnsi="Times New Roman"/>
          <w:sz w:val="24"/>
          <w:szCs w:val="24"/>
        </w:rPr>
        <w:t xml:space="preserve">, </w:t>
      </w:r>
      <w:r w:rsidRPr="00DB7F79">
        <w:rPr>
          <w:rStyle w:val="tnihongoromaji"/>
          <w:rFonts w:ascii="Times New Roman" w:hAnsi="Times New Roman"/>
          <w:i/>
          <w:iCs/>
          <w:sz w:val="24"/>
          <w:szCs w:val="24"/>
        </w:rPr>
        <w:t>Genji monogatar</w:t>
      </w:r>
      <w:r w:rsidR="00DD34AC">
        <w:rPr>
          <w:rStyle w:val="tnihongoromaji"/>
          <w:rFonts w:ascii="Times New Roman" w:hAnsi="Times New Roman"/>
          <w:i/>
          <w:iCs/>
          <w:sz w:val="24"/>
          <w:szCs w:val="24"/>
        </w:rPr>
        <w:t>i</w:t>
      </w:r>
      <w:r w:rsidR="00DD34AC">
        <w:rPr>
          <w:rStyle w:val="tnihongoromaji"/>
          <w:rFonts w:ascii="Times New Roman" w:hAnsi="Times New Roman"/>
          <w:iCs/>
          <w:sz w:val="24"/>
          <w:szCs w:val="24"/>
        </w:rPr>
        <w:t>]</w:t>
      </w:r>
      <w:r w:rsidRPr="00DB7F79">
        <w:rPr>
          <w:rFonts w:ascii="Times New Roman" w:hAnsi="Times New Roman"/>
          <w:sz w:val="24"/>
          <w:szCs w:val="24"/>
        </w:rPr>
        <w:t xml:space="preserve"> </w:t>
      </w:r>
      <w:r>
        <w:rPr>
          <w:rFonts w:ascii="Times New Roman" w:hAnsi="Times New Roman"/>
          <w:sz w:val="24"/>
          <w:szCs w:val="24"/>
        </w:rPr>
        <w:t>est un roman-fleuve de</w:t>
      </w:r>
      <w:r w:rsidR="006862A9">
        <w:rPr>
          <w:rFonts w:ascii="Times New Roman" w:hAnsi="Times New Roman"/>
          <w:sz w:val="24"/>
          <w:szCs w:val="24"/>
        </w:rPr>
        <w:t xml:space="preserve"> la vie des courtisanes réalisé</w:t>
      </w:r>
      <w:r>
        <w:rPr>
          <w:rFonts w:ascii="Times New Roman" w:hAnsi="Times New Roman"/>
          <w:sz w:val="24"/>
          <w:szCs w:val="24"/>
        </w:rPr>
        <w:t xml:space="preserve"> au Xe siècle. Je pense que c'est le premier au monde parce qu'au Xe siècle il n'y avait pas encore de littérature féminine suffisamment développée ailleurs. </w:t>
      </w:r>
      <w:r w:rsidR="006862A9">
        <w:rPr>
          <w:rFonts w:ascii="Times New Roman" w:hAnsi="Times New Roman"/>
          <w:sz w:val="24"/>
          <w:szCs w:val="24"/>
        </w:rPr>
        <w:t>A</w:t>
      </w:r>
      <w:r>
        <w:rPr>
          <w:rFonts w:ascii="Times New Roman" w:hAnsi="Times New Roman"/>
          <w:sz w:val="24"/>
          <w:szCs w:val="24"/>
        </w:rPr>
        <w:t xml:space="preserve">u niveau de la qualité littéraire, poétique et esthétique, c'était le sommet de la littérature japonaise. Ce roman a été écrit par une courtisane extrêmement érudite et cultivée </w:t>
      </w:r>
      <w:proofErr w:type="spellStart"/>
      <w:r w:rsidRPr="00DB7F79">
        <w:rPr>
          <w:rFonts w:ascii="Times New Roman" w:hAnsi="Times New Roman"/>
          <w:sz w:val="24"/>
          <w:szCs w:val="24"/>
        </w:rPr>
        <w:t>Murasaki</w:t>
      </w:r>
      <w:proofErr w:type="spellEnd"/>
      <w:r w:rsidRPr="00DB7F79">
        <w:rPr>
          <w:rFonts w:ascii="Times New Roman" w:hAnsi="Times New Roman"/>
          <w:sz w:val="24"/>
          <w:szCs w:val="24"/>
        </w:rPr>
        <w:t xml:space="preserve"> </w:t>
      </w:r>
      <w:proofErr w:type="spellStart"/>
      <w:r w:rsidRPr="00DB7F79">
        <w:rPr>
          <w:rFonts w:ascii="Times New Roman" w:hAnsi="Times New Roman"/>
          <w:sz w:val="24"/>
          <w:szCs w:val="24"/>
        </w:rPr>
        <w:t>Shikibu</w:t>
      </w:r>
      <w:proofErr w:type="spellEnd"/>
      <w:r>
        <w:rPr>
          <w:rFonts w:ascii="Times New Roman" w:hAnsi="Times New Roman"/>
          <w:sz w:val="24"/>
          <w:szCs w:val="24"/>
        </w:rPr>
        <w:t xml:space="preserve">. Elle a écrit ce roman-fleuve en kana c'est-à-dire en alphabet japonais </w:t>
      </w:r>
      <w:r w:rsidR="00DD34AC">
        <w:rPr>
          <w:rFonts w:ascii="Times New Roman" w:hAnsi="Times New Roman"/>
          <w:sz w:val="24"/>
          <w:szCs w:val="24"/>
        </w:rPr>
        <w:t>donc en langue japonaise</w:t>
      </w:r>
      <w:r w:rsidR="008E18CB">
        <w:rPr>
          <w:rFonts w:ascii="Times New Roman" w:hAnsi="Times New Roman"/>
          <w:sz w:val="24"/>
          <w:szCs w:val="24"/>
        </w:rPr>
        <w:t>,</w:t>
      </w:r>
      <w:r w:rsidR="00DD34AC">
        <w:rPr>
          <w:rFonts w:ascii="Times New Roman" w:hAnsi="Times New Roman"/>
          <w:sz w:val="24"/>
          <w:szCs w:val="24"/>
        </w:rPr>
        <w:t xml:space="preserve"> </w:t>
      </w:r>
      <w:r>
        <w:rPr>
          <w:rFonts w:ascii="Times New Roman" w:hAnsi="Times New Roman"/>
          <w:sz w:val="24"/>
          <w:szCs w:val="24"/>
        </w:rPr>
        <w:t>alors que les hommes et les moines utilisaient toujours le chinois</w:t>
      </w:r>
      <w:r w:rsidR="008E18CB">
        <w:rPr>
          <w:rFonts w:ascii="Times New Roman" w:hAnsi="Times New Roman"/>
          <w:sz w:val="24"/>
          <w:szCs w:val="24"/>
        </w:rPr>
        <w:t>,</w:t>
      </w:r>
      <w:r>
        <w:rPr>
          <w:rFonts w:ascii="Times New Roman" w:hAnsi="Times New Roman"/>
          <w:sz w:val="24"/>
          <w:szCs w:val="24"/>
        </w:rPr>
        <w:t xml:space="preserve"> </w:t>
      </w:r>
      <w:r w:rsidR="008E18CB">
        <w:rPr>
          <w:rFonts w:ascii="Times New Roman" w:hAnsi="Times New Roman"/>
          <w:sz w:val="24"/>
          <w:szCs w:val="24"/>
        </w:rPr>
        <w:t>en effet</w:t>
      </w:r>
      <w:r>
        <w:rPr>
          <w:rFonts w:ascii="Times New Roman" w:hAnsi="Times New Roman"/>
          <w:sz w:val="24"/>
          <w:szCs w:val="24"/>
        </w:rPr>
        <w:t xml:space="preserve"> le chinois correspondait au Japon de l'époque à ce </w:t>
      </w:r>
      <w:r w:rsidR="00E13CF0">
        <w:rPr>
          <w:rFonts w:ascii="Times New Roman" w:hAnsi="Times New Roman"/>
          <w:sz w:val="24"/>
          <w:szCs w:val="24"/>
        </w:rPr>
        <w:t xml:space="preserve">que le latin était en Europe, à savoir la langue savante. La langue japonaise à cette époque était réservée plutôt aux femmes et aussi à la poésie proprement japonaise qui s'appelle </w:t>
      </w:r>
      <w:proofErr w:type="spellStart"/>
      <w:r w:rsidR="00E13CF0">
        <w:rPr>
          <w:rFonts w:ascii="Times New Roman" w:hAnsi="Times New Roman"/>
          <w:sz w:val="24"/>
          <w:szCs w:val="24"/>
        </w:rPr>
        <w:t>waka</w:t>
      </w:r>
      <w:proofErr w:type="spellEnd"/>
      <w:r w:rsidR="00634820">
        <w:rPr>
          <w:rFonts w:ascii="Times New Roman" w:hAnsi="Times New Roman"/>
          <w:sz w:val="24"/>
          <w:szCs w:val="24"/>
        </w:rPr>
        <w:t xml:space="preserve"> </w:t>
      </w:r>
      <w:proofErr w:type="spellStart"/>
      <w:r w:rsidR="00634820">
        <w:rPr>
          <w:rStyle w:val="st"/>
        </w:rPr>
        <w:t>和</w:t>
      </w:r>
      <w:r w:rsidR="00634820">
        <w:rPr>
          <w:rStyle w:val="st"/>
          <w:rFonts w:ascii="MS Mincho" w:hAnsi="MS Mincho" w:cs="MS Mincho" w:hint="eastAsia"/>
        </w:rPr>
        <w:t>歌</w:t>
      </w:r>
      <w:proofErr w:type="spellEnd"/>
      <w:r w:rsidR="00E13CF0">
        <w:rPr>
          <w:rFonts w:ascii="Times New Roman" w:hAnsi="Times New Roman"/>
          <w:sz w:val="24"/>
          <w:szCs w:val="24"/>
        </w:rPr>
        <w:t xml:space="preserve">. Et ceci concerne directement le </w:t>
      </w:r>
      <w:proofErr w:type="spellStart"/>
      <w:r w:rsidR="00E13CF0" w:rsidRPr="00C8075C">
        <w:rPr>
          <w:rFonts w:ascii="Times New Roman" w:hAnsi="Times New Roman"/>
          <w:i/>
          <w:sz w:val="24"/>
          <w:szCs w:val="24"/>
        </w:rPr>
        <w:t>Shôbôgenz</w:t>
      </w:r>
      <w:r w:rsidR="00E13CF0">
        <w:rPr>
          <w:rFonts w:ascii="Times New Roman" w:hAnsi="Times New Roman"/>
          <w:sz w:val="24"/>
          <w:szCs w:val="24"/>
        </w:rPr>
        <w:t>ô</w:t>
      </w:r>
      <w:proofErr w:type="spellEnd"/>
      <w:r w:rsidR="00E13CF0">
        <w:rPr>
          <w:rFonts w:ascii="Times New Roman" w:hAnsi="Times New Roman"/>
          <w:sz w:val="24"/>
          <w:szCs w:val="24"/>
        </w:rPr>
        <w:t>.</w:t>
      </w:r>
    </w:p>
    <w:p w:rsidR="001B67BF" w:rsidRDefault="001B67BF" w:rsidP="001B67BF">
      <w:pPr>
        <w:spacing w:after="60"/>
        <w:ind w:firstLine="142"/>
        <w:jc w:val="both"/>
        <w:rPr>
          <w:rFonts w:ascii="Times New Roman" w:hAnsi="Times New Roman"/>
          <w:sz w:val="24"/>
          <w:szCs w:val="24"/>
        </w:rPr>
      </w:pPr>
    </w:p>
    <w:p w:rsidR="00E13CF0" w:rsidRPr="00AD273E" w:rsidRDefault="008E41B6" w:rsidP="00E13CF0">
      <w:pPr>
        <w:spacing w:after="120"/>
        <w:ind w:firstLine="142"/>
        <w:jc w:val="both"/>
        <w:rPr>
          <w:rFonts w:ascii="Times New Roman" w:hAnsi="Times New Roman"/>
          <w:b/>
          <w:sz w:val="28"/>
          <w:szCs w:val="28"/>
        </w:rPr>
      </w:pPr>
      <w:r w:rsidRPr="00AD273E">
        <w:rPr>
          <w:rFonts w:ascii="Times New Roman" w:hAnsi="Times New Roman"/>
          <w:b/>
          <w:sz w:val="28"/>
          <w:szCs w:val="28"/>
        </w:rPr>
        <w:t xml:space="preserve">2°) </w:t>
      </w:r>
      <w:r w:rsidR="00D44591">
        <w:rPr>
          <w:rFonts w:ascii="Times New Roman" w:hAnsi="Times New Roman"/>
          <w:b/>
          <w:sz w:val="28"/>
          <w:szCs w:val="28"/>
        </w:rPr>
        <w:t>L</w:t>
      </w:r>
      <w:r w:rsidR="00E13CF0">
        <w:rPr>
          <w:rFonts w:ascii="Times New Roman" w:hAnsi="Times New Roman"/>
          <w:b/>
          <w:sz w:val="28"/>
          <w:szCs w:val="28"/>
        </w:rPr>
        <w:t>'époque Kamakura.</w:t>
      </w:r>
    </w:p>
    <w:p w:rsidR="003931F8" w:rsidRDefault="00E13CF0"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Contrairement à l'époque </w:t>
      </w:r>
      <w:proofErr w:type="spellStart"/>
      <w:r>
        <w:rPr>
          <w:rFonts w:ascii="Times New Roman" w:hAnsi="Times New Roman"/>
          <w:sz w:val="24"/>
          <w:szCs w:val="24"/>
        </w:rPr>
        <w:t>Heïan</w:t>
      </w:r>
      <w:proofErr w:type="spellEnd"/>
      <w:r>
        <w:rPr>
          <w:rFonts w:ascii="Times New Roman" w:hAnsi="Times New Roman"/>
          <w:sz w:val="24"/>
          <w:szCs w:val="24"/>
        </w:rPr>
        <w:t xml:space="preserve">, l'époque Kamakura (1185-1333) se caractérise par la montée du pouvoir guerrier puisque que ce sont les guerriers qui prennent le pouvoir, et par le déplacement du centre politique de </w:t>
      </w:r>
      <w:r w:rsidR="00B142AA">
        <w:rPr>
          <w:rFonts w:ascii="Times New Roman" w:hAnsi="Times New Roman"/>
          <w:sz w:val="24"/>
          <w:szCs w:val="24"/>
        </w:rPr>
        <w:t>Kyôto</w:t>
      </w:r>
      <w:r>
        <w:rPr>
          <w:rFonts w:ascii="Times New Roman" w:hAnsi="Times New Roman"/>
          <w:sz w:val="24"/>
          <w:szCs w:val="24"/>
        </w:rPr>
        <w:t xml:space="preserve"> à Kamakura. </w:t>
      </w:r>
      <w:r w:rsidR="00B142AA">
        <w:rPr>
          <w:rFonts w:ascii="Times New Roman" w:hAnsi="Times New Roman"/>
          <w:sz w:val="24"/>
          <w:szCs w:val="24"/>
        </w:rPr>
        <w:t>Kyôto</w:t>
      </w:r>
      <w:r w:rsidR="00DD34AC">
        <w:rPr>
          <w:rFonts w:ascii="Times New Roman" w:hAnsi="Times New Roman"/>
          <w:sz w:val="24"/>
          <w:szCs w:val="24"/>
        </w:rPr>
        <w:t xml:space="preserve"> qui</w:t>
      </w:r>
      <w:r>
        <w:rPr>
          <w:rFonts w:ascii="Times New Roman" w:hAnsi="Times New Roman"/>
          <w:sz w:val="24"/>
          <w:szCs w:val="24"/>
        </w:rPr>
        <w:t xml:space="preserve"> est plutôt au sud-ouest du Japon reste la capitale formellement mais le véritable centre politique et économique se </w:t>
      </w:r>
      <w:r w:rsidR="00DD34AC">
        <w:rPr>
          <w:rFonts w:ascii="Times New Roman" w:hAnsi="Times New Roman"/>
          <w:sz w:val="24"/>
          <w:szCs w:val="24"/>
        </w:rPr>
        <w:t>déplace</w:t>
      </w:r>
      <w:r>
        <w:rPr>
          <w:rFonts w:ascii="Times New Roman" w:hAnsi="Times New Roman"/>
          <w:sz w:val="24"/>
          <w:szCs w:val="24"/>
        </w:rPr>
        <w:t xml:space="preserve"> à Kamakura qui est près de </w:t>
      </w:r>
      <w:proofErr w:type="spellStart"/>
      <w:r>
        <w:rPr>
          <w:rFonts w:ascii="Times New Roman" w:hAnsi="Times New Roman"/>
          <w:sz w:val="24"/>
          <w:szCs w:val="24"/>
        </w:rPr>
        <w:t>T</w:t>
      </w:r>
      <w:r w:rsidR="00967BAE">
        <w:rPr>
          <w:rFonts w:ascii="Times New Roman" w:hAnsi="Times New Roman"/>
          <w:sz w:val="24"/>
          <w:szCs w:val="24"/>
        </w:rPr>
        <w:t>ô</w:t>
      </w:r>
      <w:r>
        <w:rPr>
          <w:rFonts w:ascii="Times New Roman" w:hAnsi="Times New Roman"/>
          <w:sz w:val="24"/>
          <w:szCs w:val="24"/>
        </w:rPr>
        <w:t>kyo</w:t>
      </w:r>
      <w:proofErr w:type="spellEnd"/>
      <w:r>
        <w:rPr>
          <w:rFonts w:ascii="Times New Roman" w:hAnsi="Times New Roman"/>
          <w:sz w:val="24"/>
          <w:szCs w:val="24"/>
        </w:rPr>
        <w:t xml:space="preserve"> actuel, à moins d'une heure de train, au nord-est du Japon.</w:t>
      </w:r>
      <w:r w:rsidR="00967BAE">
        <w:rPr>
          <w:rStyle w:val="Appelnotedebasdep"/>
          <w:rFonts w:ascii="Times New Roman" w:hAnsi="Times New Roman"/>
          <w:sz w:val="24"/>
          <w:szCs w:val="24"/>
        </w:rPr>
        <w:footnoteReference w:id="4"/>
      </w:r>
      <w:r>
        <w:rPr>
          <w:rFonts w:ascii="Times New Roman" w:hAnsi="Times New Roman"/>
          <w:sz w:val="24"/>
          <w:szCs w:val="24"/>
        </w:rPr>
        <w:t xml:space="preserve"> Il y a donc une perte du centre </w:t>
      </w:r>
      <w:r w:rsidR="00DD34AC">
        <w:rPr>
          <w:rFonts w:ascii="Times New Roman" w:hAnsi="Times New Roman"/>
          <w:sz w:val="24"/>
          <w:szCs w:val="24"/>
        </w:rPr>
        <w:t>qui</w:t>
      </w:r>
      <w:r>
        <w:rPr>
          <w:rFonts w:ascii="Times New Roman" w:hAnsi="Times New Roman"/>
          <w:sz w:val="24"/>
          <w:szCs w:val="24"/>
        </w:rPr>
        <w:t xml:space="preserve"> signifi</w:t>
      </w:r>
      <w:r w:rsidR="00DD34AC">
        <w:rPr>
          <w:rFonts w:ascii="Times New Roman" w:hAnsi="Times New Roman"/>
          <w:sz w:val="24"/>
          <w:szCs w:val="24"/>
        </w:rPr>
        <w:t>e</w:t>
      </w:r>
      <w:r>
        <w:rPr>
          <w:rFonts w:ascii="Times New Roman" w:hAnsi="Times New Roman"/>
          <w:sz w:val="24"/>
          <w:szCs w:val="24"/>
        </w:rPr>
        <w:t xml:space="preserve"> aussi la multiplication des centres en ce sens qu'il y avait foisonnement de pouvoirs régionaux avec les seigneurs féodaux. T</w:t>
      </w:r>
      <w:r w:rsidR="00DD34AC">
        <w:rPr>
          <w:rFonts w:ascii="Times New Roman" w:hAnsi="Times New Roman"/>
          <w:sz w:val="24"/>
          <w:szCs w:val="24"/>
        </w:rPr>
        <w:t>out cela amène</w:t>
      </w:r>
      <w:r>
        <w:rPr>
          <w:rFonts w:ascii="Times New Roman" w:hAnsi="Times New Roman"/>
          <w:sz w:val="24"/>
          <w:szCs w:val="24"/>
        </w:rPr>
        <w:t xml:space="preserve"> le renversement des valeurs traditionnelles qui étaient cultivées à l'époque précédente, la remise en cause des structures et institutions établies. Cela ressemble beaucoup, je crois, à notre époque qui connaît un bouleversement du fait de la globalisation structurelle et économique.</w:t>
      </w:r>
    </w:p>
    <w:p w:rsidR="00672FD9" w:rsidRDefault="00E13CF0" w:rsidP="0035795F">
      <w:pPr>
        <w:spacing w:before="120" w:after="60"/>
        <w:ind w:firstLine="142"/>
        <w:jc w:val="both"/>
        <w:rPr>
          <w:rFonts w:ascii="Times New Roman" w:hAnsi="Times New Roman"/>
          <w:sz w:val="24"/>
          <w:szCs w:val="24"/>
        </w:rPr>
      </w:pPr>
      <w:r>
        <w:rPr>
          <w:rFonts w:ascii="Times New Roman" w:hAnsi="Times New Roman"/>
          <w:sz w:val="24"/>
          <w:szCs w:val="24"/>
        </w:rPr>
        <w:lastRenderedPageBreak/>
        <w:t>C'est aussi à cette époque que le bouddhisme atteint son apogée au Japon</w:t>
      </w:r>
      <w:r w:rsidR="00D44591">
        <w:rPr>
          <w:rFonts w:ascii="Times New Roman" w:hAnsi="Times New Roman"/>
          <w:sz w:val="24"/>
          <w:szCs w:val="24"/>
        </w:rPr>
        <w:t>.</w:t>
      </w:r>
      <w:r w:rsidR="00672FD9">
        <w:rPr>
          <w:rFonts w:ascii="Times New Roman" w:hAnsi="Times New Roman"/>
          <w:sz w:val="24"/>
          <w:szCs w:val="24"/>
        </w:rPr>
        <w:t xml:space="preserve"> </w:t>
      </w:r>
      <w:r w:rsidR="00D44591">
        <w:rPr>
          <w:rFonts w:ascii="Times New Roman" w:hAnsi="Times New Roman"/>
          <w:sz w:val="24"/>
          <w:szCs w:val="24"/>
        </w:rPr>
        <w:t>J</w:t>
      </w:r>
      <w:r w:rsidR="00672FD9">
        <w:rPr>
          <w:rFonts w:ascii="Times New Roman" w:hAnsi="Times New Roman"/>
          <w:sz w:val="24"/>
          <w:szCs w:val="24"/>
        </w:rPr>
        <w:t>e situe l'âge d'or du bouddhisme japonais entre le XIIe-XIIIe siècle et le XVIe siècle</w:t>
      </w:r>
      <w:r>
        <w:rPr>
          <w:rFonts w:ascii="Times New Roman" w:hAnsi="Times New Roman"/>
          <w:sz w:val="24"/>
          <w:szCs w:val="24"/>
        </w:rPr>
        <w:t xml:space="preserve">. </w:t>
      </w:r>
    </w:p>
    <w:p w:rsidR="00672FD9" w:rsidRDefault="00E13CF0" w:rsidP="00672FD9">
      <w:pPr>
        <w:spacing w:before="120" w:after="60"/>
        <w:ind w:firstLine="142"/>
        <w:jc w:val="both"/>
        <w:rPr>
          <w:rFonts w:ascii="Times New Roman" w:hAnsi="Times New Roman"/>
          <w:sz w:val="24"/>
          <w:szCs w:val="24"/>
        </w:rPr>
      </w:pPr>
      <w:r>
        <w:rPr>
          <w:rFonts w:ascii="Times New Roman" w:hAnsi="Times New Roman"/>
          <w:sz w:val="24"/>
          <w:szCs w:val="24"/>
        </w:rPr>
        <w:t>Je vous rappelle que le bouddhisme e</w:t>
      </w:r>
      <w:r w:rsidR="00D44591">
        <w:rPr>
          <w:rFonts w:ascii="Times New Roman" w:hAnsi="Times New Roman"/>
          <w:sz w:val="24"/>
          <w:szCs w:val="24"/>
        </w:rPr>
        <w:t>s</w:t>
      </w:r>
      <w:r>
        <w:rPr>
          <w:rFonts w:ascii="Times New Roman" w:hAnsi="Times New Roman"/>
          <w:sz w:val="24"/>
          <w:szCs w:val="24"/>
        </w:rPr>
        <w:t xml:space="preserve">t une religion étrangère pour les </w:t>
      </w:r>
      <w:r w:rsidR="00D44591">
        <w:rPr>
          <w:rFonts w:ascii="Times New Roman" w:hAnsi="Times New Roman"/>
          <w:sz w:val="24"/>
          <w:szCs w:val="24"/>
        </w:rPr>
        <w:t>J</w:t>
      </w:r>
      <w:r>
        <w:rPr>
          <w:rFonts w:ascii="Times New Roman" w:hAnsi="Times New Roman"/>
          <w:sz w:val="24"/>
          <w:szCs w:val="24"/>
        </w:rPr>
        <w:t>aponais, il fut introduit au Japon au VIe siècle de notre ère. Certains spécialistes disent que c'est en 538, d'autres disent que c'est en 552, mais en tout cas c</w:t>
      </w:r>
      <w:r w:rsidR="00D44591">
        <w:rPr>
          <w:rFonts w:ascii="Times New Roman" w:hAnsi="Times New Roman"/>
          <w:sz w:val="24"/>
          <w:szCs w:val="24"/>
        </w:rPr>
        <w:t>'est</w:t>
      </w:r>
      <w:r>
        <w:rPr>
          <w:rFonts w:ascii="Times New Roman" w:hAnsi="Times New Roman"/>
          <w:sz w:val="24"/>
          <w:szCs w:val="24"/>
        </w:rPr>
        <w:t xml:space="preserve"> vers le milieu du </w:t>
      </w:r>
      <w:r w:rsidR="00DD34AC">
        <w:rPr>
          <w:rFonts w:ascii="Times New Roman" w:hAnsi="Times New Roman"/>
          <w:sz w:val="24"/>
          <w:szCs w:val="24"/>
        </w:rPr>
        <w:t>VI</w:t>
      </w:r>
      <w:r>
        <w:rPr>
          <w:rFonts w:ascii="Times New Roman" w:hAnsi="Times New Roman"/>
          <w:sz w:val="24"/>
          <w:szCs w:val="24"/>
        </w:rPr>
        <w:t>e siècle que le bouddhisme est introduit de la Chine via</w:t>
      </w:r>
      <w:r w:rsidR="009748DE">
        <w:rPr>
          <w:rFonts w:ascii="Times New Roman" w:hAnsi="Times New Roman"/>
          <w:sz w:val="24"/>
          <w:szCs w:val="24"/>
        </w:rPr>
        <w:t xml:space="preserve"> </w:t>
      </w:r>
      <w:proofErr w:type="spellStart"/>
      <w:r w:rsidR="009748DE" w:rsidRPr="009748DE">
        <w:rPr>
          <w:rFonts w:ascii="Times New Roman" w:hAnsi="Times New Roman"/>
          <w:sz w:val="24"/>
          <w:szCs w:val="24"/>
        </w:rPr>
        <w:t>Paikche</w:t>
      </w:r>
      <w:proofErr w:type="spellEnd"/>
      <w:r>
        <w:rPr>
          <w:rFonts w:ascii="Times New Roman" w:hAnsi="Times New Roman"/>
          <w:sz w:val="24"/>
          <w:szCs w:val="24"/>
        </w:rPr>
        <w:t>, l'actuelle Corée</w:t>
      </w:r>
      <w:r w:rsidR="00527049">
        <w:rPr>
          <w:rFonts w:ascii="Times New Roman" w:hAnsi="Times New Roman"/>
          <w:sz w:val="24"/>
          <w:szCs w:val="24"/>
        </w:rPr>
        <w:t xml:space="preserve"> </w:t>
      </w:r>
      <w:r>
        <w:rPr>
          <w:rFonts w:ascii="Times New Roman" w:hAnsi="Times New Roman"/>
          <w:sz w:val="24"/>
          <w:szCs w:val="24"/>
        </w:rPr>
        <w:t>du</w:t>
      </w:r>
      <w:r w:rsidR="00527049">
        <w:rPr>
          <w:rFonts w:ascii="Times New Roman" w:hAnsi="Times New Roman"/>
          <w:sz w:val="24"/>
          <w:szCs w:val="24"/>
        </w:rPr>
        <w:t xml:space="preserve"> </w:t>
      </w:r>
      <w:r>
        <w:rPr>
          <w:rFonts w:ascii="Times New Roman" w:hAnsi="Times New Roman"/>
          <w:sz w:val="24"/>
          <w:szCs w:val="24"/>
        </w:rPr>
        <w:t>Sud.</w:t>
      </w:r>
      <w:r w:rsidR="00672FD9">
        <w:rPr>
          <w:rFonts w:ascii="Times New Roman" w:hAnsi="Times New Roman"/>
          <w:sz w:val="24"/>
          <w:szCs w:val="24"/>
        </w:rPr>
        <w:t xml:space="preserve"> </w:t>
      </w:r>
    </w:p>
    <w:p w:rsidR="00084429" w:rsidRDefault="00E13CF0" w:rsidP="00672FD9">
      <w:pPr>
        <w:spacing w:before="120" w:after="60"/>
        <w:ind w:firstLine="142"/>
        <w:jc w:val="both"/>
        <w:rPr>
          <w:rFonts w:ascii="Times New Roman" w:hAnsi="Times New Roman"/>
          <w:sz w:val="24"/>
          <w:szCs w:val="24"/>
        </w:rPr>
      </w:pPr>
      <w:r>
        <w:rPr>
          <w:rFonts w:ascii="Times New Roman" w:hAnsi="Times New Roman"/>
          <w:sz w:val="24"/>
          <w:szCs w:val="24"/>
        </w:rPr>
        <w:t>Il faut noter également que le bouddhisme japonais est fondamentalement introduit par le haut c'est-à-dire par le pouvoir politique de l'époque, à savoir l'aristocratie médiévale</w:t>
      </w:r>
      <w:r w:rsidR="00672FD9">
        <w:rPr>
          <w:rFonts w:ascii="Times New Roman" w:hAnsi="Times New Roman"/>
          <w:sz w:val="24"/>
          <w:szCs w:val="24"/>
        </w:rPr>
        <w:t xml:space="preserve"> : jusqu'à l'époque Kamakura cette nouvelle religion venue de l'étranger était monopolisé</w:t>
      </w:r>
      <w:r w:rsidR="001F2A0F">
        <w:rPr>
          <w:rFonts w:ascii="Times New Roman" w:hAnsi="Times New Roman"/>
          <w:sz w:val="24"/>
          <w:szCs w:val="24"/>
        </w:rPr>
        <w:t>e</w:t>
      </w:r>
      <w:r w:rsidR="00672FD9">
        <w:rPr>
          <w:rFonts w:ascii="Times New Roman" w:hAnsi="Times New Roman"/>
          <w:sz w:val="24"/>
          <w:szCs w:val="24"/>
        </w:rPr>
        <w:t xml:space="preserve"> par les classes sociales privilégiées. Mais à partir du moment où le pouvoir guerrier a pris la gestion du Japon au niveau politique et économique, le bouddhisme a commencé à se diffuser auprès des masses populaires d'où la naissance d'un bouddhisme séculier qui coïncide avec l'éveil culturel et religieux de la population. </w:t>
      </w:r>
    </w:p>
    <w:p w:rsidR="00E13CF0" w:rsidRDefault="00672FD9"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Et de </w:t>
      </w:r>
      <w:r w:rsidR="001F2A0F">
        <w:rPr>
          <w:rFonts w:ascii="Times New Roman" w:hAnsi="Times New Roman"/>
          <w:sz w:val="24"/>
          <w:szCs w:val="24"/>
        </w:rPr>
        <w:t>ce mouvement</w:t>
      </w:r>
      <w:r>
        <w:rPr>
          <w:rFonts w:ascii="Times New Roman" w:hAnsi="Times New Roman"/>
          <w:sz w:val="24"/>
          <w:szCs w:val="24"/>
        </w:rPr>
        <w:t xml:space="preserve"> jaillissent les trois grandes figures réformatrices du bouddhisme japonais : </w:t>
      </w:r>
      <w:proofErr w:type="spellStart"/>
      <w:r>
        <w:rPr>
          <w:rFonts w:ascii="Times New Roman" w:hAnsi="Times New Roman"/>
          <w:sz w:val="24"/>
          <w:szCs w:val="24"/>
        </w:rPr>
        <w:t>Shinran</w:t>
      </w:r>
      <w:proofErr w:type="spellEnd"/>
      <w:r w:rsidR="00B14D97">
        <w:rPr>
          <w:rFonts w:ascii="Times New Roman" w:hAnsi="Times New Roman"/>
          <w:sz w:val="24"/>
          <w:szCs w:val="24"/>
        </w:rPr>
        <w:t xml:space="preserve"> </w:t>
      </w:r>
      <w:proofErr w:type="spellStart"/>
      <w:r w:rsidR="00B14D97">
        <w:rPr>
          <w:rStyle w:val="tnihongokanji"/>
          <w:rFonts w:hint="eastAsia"/>
        </w:rPr>
        <w:t>親</w:t>
      </w:r>
      <w:r w:rsidR="00B14D97">
        <w:rPr>
          <w:rStyle w:val="tnihongokanji"/>
          <w:rFonts w:ascii="MS Mincho" w:hAnsi="MS Mincho" w:cs="MS Mincho" w:hint="eastAsia"/>
        </w:rPr>
        <w:t>鸞</w:t>
      </w:r>
      <w:proofErr w:type="spellEnd"/>
      <w:r w:rsidR="00B14D97">
        <w:rPr>
          <w:rStyle w:val="tnihongokanji"/>
          <w:rFonts w:ascii="MS Mincho" w:hAnsi="MS Mincho" w:cs="MS Mincho"/>
        </w:rPr>
        <w:t xml:space="preserve"> </w:t>
      </w:r>
      <w:r>
        <w:rPr>
          <w:rFonts w:ascii="Times New Roman" w:hAnsi="Times New Roman"/>
          <w:sz w:val="24"/>
          <w:szCs w:val="24"/>
        </w:rPr>
        <w:t>(</w:t>
      </w:r>
      <w:r w:rsidR="00B14D97">
        <w:rPr>
          <w:rFonts w:ascii="Times New Roman" w:hAnsi="Times New Roman"/>
          <w:sz w:val="24"/>
          <w:szCs w:val="24"/>
        </w:rPr>
        <w:t>1173-</w:t>
      </w:r>
      <w:r>
        <w:rPr>
          <w:rFonts w:ascii="Times New Roman" w:hAnsi="Times New Roman"/>
          <w:sz w:val="24"/>
          <w:szCs w:val="24"/>
        </w:rPr>
        <w:t xml:space="preserve">1262) qui est le fondateur de la </w:t>
      </w:r>
      <w:r w:rsidR="001F2A0F">
        <w:rPr>
          <w:rFonts w:ascii="Times New Roman" w:hAnsi="Times New Roman"/>
          <w:sz w:val="24"/>
          <w:szCs w:val="24"/>
        </w:rPr>
        <w:t>V</w:t>
      </w:r>
      <w:r>
        <w:rPr>
          <w:rFonts w:ascii="Times New Roman" w:hAnsi="Times New Roman"/>
          <w:sz w:val="24"/>
          <w:szCs w:val="24"/>
        </w:rPr>
        <w:t>raie école de la terre pure</w:t>
      </w:r>
      <w:r w:rsidR="001F2A0F">
        <w:rPr>
          <w:rFonts w:ascii="Times New Roman" w:hAnsi="Times New Roman"/>
          <w:sz w:val="24"/>
          <w:szCs w:val="24"/>
        </w:rPr>
        <w:t>, c'est un grand réformateur</w:t>
      </w:r>
      <w:r>
        <w:rPr>
          <w:rFonts w:ascii="Times New Roman" w:hAnsi="Times New Roman"/>
          <w:sz w:val="24"/>
          <w:szCs w:val="24"/>
        </w:rPr>
        <w:t xml:space="preserve"> ; </w:t>
      </w:r>
      <w:proofErr w:type="spellStart"/>
      <w:r>
        <w:rPr>
          <w:rFonts w:ascii="Times New Roman" w:hAnsi="Times New Roman"/>
          <w:sz w:val="24"/>
          <w:szCs w:val="24"/>
        </w:rPr>
        <w:t>Nishiren</w:t>
      </w:r>
      <w:proofErr w:type="spellEnd"/>
      <w:r w:rsidR="00E245CA">
        <w:rPr>
          <w:rFonts w:ascii="Times New Roman" w:hAnsi="Times New Roman"/>
          <w:sz w:val="24"/>
          <w:szCs w:val="24"/>
        </w:rPr>
        <w:t xml:space="preserve"> </w:t>
      </w:r>
      <w:proofErr w:type="spellStart"/>
      <w:r w:rsidR="00B14D97">
        <w:t>日</w:t>
      </w:r>
      <w:r w:rsidR="00B14D97">
        <w:rPr>
          <w:rFonts w:ascii="MS Mincho" w:hAnsi="MS Mincho" w:cs="MS Mincho" w:hint="eastAsia"/>
        </w:rPr>
        <w:t>蓮</w:t>
      </w:r>
      <w:proofErr w:type="spellEnd"/>
      <w:r w:rsidR="00B14D97">
        <w:rPr>
          <w:rFonts w:ascii="MS Mincho" w:hAnsi="MS Mincho" w:cs="MS Mincho"/>
        </w:rPr>
        <w:t xml:space="preserve"> </w:t>
      </w:r>
      <w:r>
        <w:rPr>
          <w:rFonts w:ascii="Times New Roman" w:hAnsi="Times New Roman"/>
          <w:sz w:val="24"/>
          <w:szCs w:val="24"/>
        </w:rPr>
        <w:t>(</w:t>
      </w:r>
      <w:r w:rsidR="00B14D97">
        <w:rPr>
          <w:rFonts w:ascii="Times New Roman" w:hAnsi="Times New Roman"/>
          <w:sz w:val="24"/>
          <w:szCs w:val="24"/>
        </w:rPr>
        <w:t>1222-</w:t>
      </w:r>
      <w:r>
        <w:rPr>
          <w:rFonts w:ascii="Times New Roman" w:hAnsi="Times New Roman"/>
          <w:sz w:val="24"/>
          <w:szCs w:val="24"/>
        </w:rPr>
        <w:t xml:space="preserve">1282) qui avait une adoration extrême à l'égard du </w:t>
      </w:r>
      <w:r w:rsidR="00E245CA">
        <w:rPr>
          <w:rFonts w:ascii="Times New Roman" w:hAnsi="Times New Roman"/>
          <w:sz w:val="24"/>
          <w:szCs w:val="24"/>
        </w:rPr>
        <w:t>S</w:t>
      </w:r>
      <w:r w:rsidR="00B14D97">
        <w:rPr>
          <w:rFonts w:ascii="Times New Roman" w:hAnsi="Times New Roman"/>
          <w:sz w:val="24"/>
          <w:szCs w:val="24"/>
        </w:rPr>
        <w:t>ûtra du L</w:t>
      </w:r>
      <w:r>
        <w:rPr>
          <w:rFonts w:ascii="Times New Roman" w:hAnsi="Times New Roman"/>
          <w:sz w:val="24"/>
          <w:szCs w:val="24"/>
        </w:rPr>
        <w:t xml:space="preserve">otus ; et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w:t>
      </w:r>
      <w:r w:rsidR="00B142AA">
        <w:rPr>
          <w:rFonts w:ascii="Times New Roman" w:hAnsi="Times New Roman"/>
          <w:sz w:val="24"/>
          <w:szCs w:val="24"/>
        </w:rPr>
        <w:t xml:space="preserve"> Même si aucun document ne permet de supposer l'existence de contacts directs entre ces </w:t>
      </w:r>
      <w:r w:rsidR="00354B03">
        <w:rPr>
          <w:rFonts w:ascii="Times New Roman" w:hAnsi="Times New Roman"/>
          <w:sz w:val="24"/>
          <w:szCs w:val="24"/>
        </w:rPr>
        <w:t xml:space="preserve">trois </w:t>
      </w:r>
      <w:r w:rsidR="00B142AA">
        <w:rPr>
          <w:rFonts w:ascii="Times New Roman" w:hAnsi="Times New Roman"/>
          <w:sz w:val="24"/>
          <w:szCs w:val="24"/>
        </w:rPr>
        <w:t>grands réformateurs, il est aisé de trouver un trait commun à leur doctrine. Au lieu de privilégier, à l'instar des maîtres de l'époque Heian, les études théoriques voire scolastique</w:t>
      </w:r>
      <w:r w:rsidR="00354B03">
        <w:rPr>
          <w:rFonts w:ascii="Times New Roman" w:hAnsi="Times New Roman"/>
          <w:sz w:val="24"/>
          <w:szCs w:val="24"/>
        </w:rPr>
        <w:t>s</w:t>
      </w:r>
      <w:r w:rsidR="00B142AA">
        <w:rPr>
          <w:rFonts w:ascii="Times New Roman" w:hAnsi="Times New Roman"/>
          <w:sz w:val="24"/>
          <w:szCs w:val="24"/>
        </w:rPr>
        <w:t xml:space="preserve"> des textes bouddhiques de la trad</w:t>
      </w:r>
      <w:r w:rsidR="00354B03">
        <w:rPr>
          <w:rFonts w:ascii="Times New Roman" w:hAnsi="Times New Roman"/>
          <w:sz w:val="24"/>
          <w:szCs w:val="24"/>
        </w:rPr>
        <w:t>i</w:t>
      </w:r>
      <w:r w:rsidR="00B142AA">
        <w:rPr>
          <w:rFonts w:ascii="Times New Roman" w:hAnsi="Times New Roman"/>
          <w:sz w:val="24"/>
          <w:szCs w:val="24"/>
        </w:rPr>
        <w:t>tion pour les fins d'un salut lointain, les trois réformateurs insistent désormais sur l'importance d'une pratique active du bouddhisme et sur la possibilité pour l'homme de connaître son salut dès cette vie.</w:t>
      </w:r>
    </w:p>
    <w:p w:rsidR="00F80A32" w:rsidRDefault="00F80A32" w:rsidP="001F2A0F">
      <w:pPr>
        <w:spacing w:before="240" w:after="60"/>
        <w:ind w:firstLine="142"/>
        <w:jc w:val="both"/>
        <w:rPr>
          <w:rFonts w:ascii="Times New Roman" w:hAnsi="Times New Roman"/>
          <w:sz w:val="24"/>
          <w:szCs w:val="24"/>
        </w:rPr>
      </w:pPr>
      <w:r w:rsidRPr="00530F80">
        <w:rPr>
          <w:rFonts w:ascii="Times New Roman" w:hAnsi="Times New Roman"/>
          <w:b/>
          <w:sz w:val="28"/>
          <w:szCs w:val="28"/>
        </w:rPr>
        <w:t>3°) L</w:t>
      </w:r>
      <w:r>
        <w:rPr>
          <w:rFonts w:ascii="Times New Roman" w:hAnsi="Times New Roman"/>
          <w:b/>
          <w:sz w:val="28"/>
          <w:szCs w:val="28"/>
        </w:rPr>
        <w:t>a spiritualité zen au Japon.</w:t>
      </w:r>
    </w:p>
    <w:p w:rsidR="00672FD9" w:rsidRDefault="00672FD9"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À partir de l'époque Kamakura, donc </w:t>
      </w:r>
      <w:r w:rsidR="00B14D97">
        <w:rPr>
          <w:rFonts w:ascii="Times New Roman" w:hAnsi="Times New Roman"/>
          <w:sz w:val="24"/>
          <w:szCs w:val="24"/>
        </w:rPr>
        <w:t>à partir de</w:t>
      </w:r>
      <w:r>
        <w:rPr>
          <w:rFonts w:ascii="Times New Roman" w:hAnsi="Times New Roman"/>
          <w:sz w:val="24"/>
          <w:szCs w:val="24"/>
        </w:rPr>
        <w:t xml:space="preserve"> 1185 jusqu'à 1868 où se fait la réforme de Meiji </w:t>
      </w:r>
      <w:r w:rsidR="009122AB">
        <w:rPr>
          <w:rFonts w:ascii="Times New Roman" w:hAnsi="Times New Roman"/>
          <w:sz w:val="24"/>
          <w:szCs w:val="24"/>
        </w:rPr>
        <w:t>c'est-à-dire lorsque</w:t>
      </w:r>
      <w:r>
        <w:rPr>
          <w:rFonts w:ascii="Times New Roman" w:hAnsi="Times New Roman"/>
          <w:sz w:val="24"/>
          <w:szCs w:val="24"/>
        </w:rPr>
        <w:t xml:space="preserve"> le Japon s'ouvre à la civilisation, à la culture et</w:t>
      </w:r>
      <w:r w:rsidR="00F80A32">
        <w:rPr>
          <w:rFonts w:ascii="Times New Roman" w:hAnsi="Times New Roman"/>
          <w:sz w:val="24"/>
          <w:szCs w:val="24"/>
        </w:rPr>
        <w:t xml:space="preserve"> à</w:t>
      </w:r>
      <w:r>
        <w:rPr>
          <w:rFonts w:ascii="Times New Roman" w:hAnsi="Times New Roman"/>
          <w:sz w:val="24"/>
          <w:szCs w:val="24"/>
        </w:rPr>
        <w:t xml:space="preserve"> la démocratie occidentale</w:t>
      </w:r>
      <w:r w:rsidR="00B14D97">
        <w:rPr>
          <w:rFonts w:ascii="Times New Roman" w:hAnsi="Times New Roman"/>
          <w:sz w:val="24"/>
          <w:szCs w:val="24"/>
        </w:rPr>
        <w:t>,</w:t>
      </w:r>
      <w:r>
        <w:rPr>
          <w:rFonts w:ascii="Times New Roman" w:hAnsi="Times New Roman"/>
          <w:sz w:val="24"/>
          <w:szCs w:val="24"/>
        </w:rPr>
        <w:t xml:space="preserve"> donc </w:t>
      </w:r>
      <w:r w:rsidR="00B14D97">
        <w:rPr>
          <w:rFonts w:ascii="Times New Roman" w:hAnsi="Times New Roman"/>
          <w:sz w:val="24"/>
          <w:szCs w:val="24"/>
        </w:rPr>
        <w:t>pendant</w:t>
      </w:r>
      <w:r>
        <w:rPr>
          <w:rFonts w:ascii="Times New Roman" w:hAnsi="Times New Roman"/>
          <w:sz w:val="24"/>
          <w:szCs w:val="24"/>
        </w:rPr>
        <w:t xml:space="preserve"> environ 700 ans, le Japon est gouverné par la classe guerrière. Cette classe guerrière c'est le sh</w:t>
      </w:r>
      <w:r w:rsidR="00527049">
        <w:rPr>
          <w:rFonts w:ascii="Times New Roman" w:hAnsi="Times New Roman"/>
          <w:sz w:val="24"/>
          <w:szCs w:val="24"/>
        </w:rPr>
        <w:t>ô</w:t>
      </w:r>
      <w:r>
        <w:rPr>
          <w:rFonts w:ascii="Times New Roman" w:hAnsi="Times New Roman"/>
          <w:sz w:val="24"/>
          <w:szCs w:val="24"/>
        </w:rPr>
        <w:t xml:space="preserve">gunat au sommet, ensuite les seigneurs féodaux, et à la base ce sont des samouraïs. </w:t>
      </w:r>
    </w:p>
    <w:p w:rsidR="00354B03" w:rsidRDefault="00672FD9" w:rsidP="00672FD9">
      <w:pPr>
        <w:spacing w:before="120" w:after="60"/>
        <w:ind w:firstLine="142"/>
        <w:jc w:val="both"/>
        <w:rPr>
          <w:rFonts w:ascii="Times New Roman" w:hAnsi="Times New Roman"/>
          <w:sz w:val="24"/>
          <w:szCs w:val="24"/>
        </w:rPr>
      </w:pPr>
      <w:r>
        <w:rPr>
          <w:rFonts w:ascii="Times New Roman" w:hAnsi="Times New Roman"/>
          <w:sz w:val="24"/>
          <w:szCs w:val="24"/>
        </w:rPr>
        <w:t>Et ce sont les samouraïs en réalité qui étai</w:t>
      </w:r>
      <w:r w:rsidR="009122AB">
        <w:rPr>
          <w:rFonts w:ascii="Times New Roman" w:hAnsi="Times New Roman"/>
          <w:sz w:val="24"/>
          <w:szCs w:val="24"/>
        </w:rPr>
        <w:t>en</w:t>
      </w:r>
      <w:r>
        <w:rPr>
          <w:rFonts w:ascii="Times New Roman" w:hAnsi="Times New Roman"/>
          <w:sz w:val="24"/>
          <w:szCs w:val="24"/>
        </w:rPr>
        <w:t>t les porteurs et les vecteurs des valeurs spirituelles, éthiques, esthétiques du bouddhisme japonais, en particulier celle</w:t>
      </w:r>
      <w:r w:rsidR="009122AB">
        <w:rPr>
          <w:rFonts w:ascii="Times New Roman" w:hAnsi="Times New Roman"/>
          <w:sz w:val="24"/>
          <w:szCs w:val="24"/>
        </w:rPr>
        <w:t>s</w:t>
      </w:r>
      <w:r>
        <w:rPr>
          <w:rFonts w:ascii="Times New Roman" w:hAnsi="Times New Roman"/>
          <w:sz w:val="24"/>
          <w:szCs w:val="24"/>
        </w:rPr>
        <w:t xml:space="preserve"> du zen. En</w:t>
      </w:r>
      <w:r w:rsidR="009122AB">
        <w:rPr>
          <w:rFonts w:ascii="Times New Roman" w:hAnsi="Times New Roman"/>
          <w:sz w:val="24"/>
          <w:szCs w:val="24"/>
        </w:rPr>
        <w:t xml:space="preserve"> effet pour les samouraïs l'im</w:t>
      </w:r>
      <w:r>
        <w:rPr>
          <w:rFonts w:ascii="Times New Roman" w:hAnsi="Times New Roman"/>
          <w:sz w:val="24"/>
          <w:szCs w:val="24"/>
        </w:rPr>
        <w:t xml:space="preserve">permanence du monde, le principe de vivre ici et maintenant, sont la réalité quotidienne, il ne s'agit pas d'un enseignement extérieur à recevoir : même si j'ai 20 ans ou 30 ans j'ai toujours dans la tête cette idée-là : ce soir sans doute je n'existerai plus, je serai tranché par un sabre. Et c'est aussi dans ce milieu de guerriers que se développe </w:t>
      </w:r>
      <w:r w:rsidR="009122AB">
        <w:rPr>
          <w:rFonts w:ascii="Times New Roman" w:hAnsi="Times New Roman"/>
          <w:sz w:val="24"/>
          <w:szCs w:val="24"/>
        </w:rPr>
        <w:t>une</w:t>
      </w:r>
      <w:r>
        <w:rPr>
          <w:rFonts w:ascii="Times New Roman" w:hAnsi="Times New Roman"/>
          <w:sz w:val="24"/>
          <w:szCs w:val="24"/>
        </w:rPr>
        <w:t xml:space="preserve"> mentalité extrêmement spirituelle : le goût de la frugalité, de la simplicité et du dépouillement, la droiture morale, l'oubli de soi</w:t>
      </w:r>
      <w:r w:rsidR="009122AB">
        <w:rPr>
          <w:rFonts w:ascii="Times New Roman" w:hAnsi="Times New Roman"/>
          <w:sz w:val="24"/>
          <w:szCs w:val="24"/>
        </w:rPr>
        <w:t>,</w:t>
      </w:r>
      <w:r>
        <w:rPr>
          <w:rFonts w:ascii="Times New Roman" w:hAnsi="Times New Roman"/>
          <w:sz w:val="24"/>
          <w:szCs w:val="24"/>
        </w:rPr>
        <w:t xml:space="preserve"> la pureté de cœur, la fidélité absolue au seigneur avec également la notion de sacrifice. Par ailleurs le zen devient une sorte de manière de vivre pour les samouraïs. Ils sont pratiquants laï</w:t>
      </w:r>
      <w:r w:rsidR="009122AB">
        <w:rPr>
          <w:rFonts w:ascii="Times New Roman" w:hAnsi="Times New Roman"/>
          <w:sz w:val="24"/>
          <w:szCs w:val="24"/>
        </w:rPr>
        <w:t>c</w:t>
      </w:r>
      <w:r>
        <w:rPr>
          <w:rFonts w:ascii="Times New Roman" w:hAnsi="Times New Roman"/>
          <w:sz w:val="24"/>
          <w:szCs w:val="24"/>
        </w:rPr>
        <w:t>s, c'est un zen sécularisé. J'appellerai cela une spiritualité laïque, mais dans ce mot laïc il n'y a aucun sens mièvre ni mineur car à la limite ce que vivaient les samouraïs était encore plus radical que ce que les moines essayaient de vivre.</w:t>
      </w:r>
      <w:r w:rsidR="00676B41">
        <w:rPr>
          <w:rFonts w:ascii="Times New Roman" w:hAnsi="Times New Roman"/>
          <w:sz w:val="24"/>
          <w:szCs w:val="24"/>
        </w:rPr>
        <w:t xml:space="preserve"> </w:t>
      </w:r>
    </w:p>
    <w:p w:rsidR="00672FD9" w:rsidRPr="00084429" w:rsidRDefault="00A935F7" w:rsidP="00D700A2">
      <w:pPr>
        <w:spacing w:before="120" w:after="60"/>
        <w:ind w:firstLine="142"/>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6432" behindDoc="0" locked="1" layoutInCell="0" allowOverlap="0">
            <wp:simplePos x="0" y="0"/>
            <wp:positionH relativeFrom="margin">
              <wp:posOffset>2129155</wp:posOffset>
            </wp:positionH>
            <wp:positionV relativeFrom="margin">
              <wp:posOffset>60960</wp:posOffset>
            </wp:positionV>
            <wp:extent cx="3608070" cy="4808220"/>
            <wp:effectExtent l="19050" t="0" r="0" b="0"/>
            <wp:wrapSquare wrapText="bothSides"/>
            <wp:docPr id="7" name="Image 6" descr="fleur 12e siècle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12e siècle petit.jpg"/>
                    <pic:cNvPicPr/>
                  </pic:nvPicPr>
                  <pic:blipFill>
                    <a:blip r:embed="rId9" cstate="print"/>
                    <a:stretch>
                      <a:fillRect/>
                    </a:stretch>
                  </pic:blipFill>
                  <pic:spPr>
                    <a:xfrm>
                      <a:off x="0" y="0"/>
                      <a:ext cx="3608070" cy="4808220"/>
                    </a:xfrm>
                    <a:prstGeom prst="rect">
                      <a:avLst/>
                    </a:prstGeom>
                  </pic:spPr>
                </pic:pic>
              </a:graphicData>
            </a:graphic>
          </wp:anchor>
        </w:drawing>
      </w:r>
      <w:r w:rsidR="00676B41">
        <w:rPr>
          <w:rFonts w:ascii="Times New Roman" w:hAnsi="Times New Roman"/>
          <w:sz w:val="24"/>
          <w:szCs w:val="24"/>
        </w:rPr>
        <w:t xml:space="preserve">De cette voie des samouraïs naît </w:t>
      </w:r>
      <w:r w:rsidR="00676B41" w:rsidRPr="005039BA">
        <w:rPr>
          <w:rFonts w:ascii="Times New Roman" w:hAnsi="Times New Roman"/>
          <w:sz w:val="24"/>
          <w:szCs w:val="24"/>
        </w:rPr>
        <w:t>l'esthétique japonaise : tout devient la voie. Il y a la voie du thé [</w:t>
      </w:r>
      <w:proofErr w:type="spellStart"/>
      <w:r w:rsidR="001F686C">
        <w:rPr>
          <w:rStyle w:val="st"/>
          <w:rFonts w:ascii="Times New Roman" w:hAnsi="Times New Roman"/>
          <w:sz w:val="24"/>
          <w:szCs w:val="24"/>
        </w:rPr>
        <w:t>Chadô</w:t>
      </w:r>
      <w:proofErr w:type="spellEnd"/>
      <w:r w:rsidR="00676B41" w:rsidRPr="005039BA">
        <w:rPr>
          <w:rStyle w:val="st"/>
          <w:rFonts w:ascii="Times New Roman" w:hAnsi="Times New Roman"/>
          <w:sz w:val="24"/>
          <w:szCs w:val="24"/>
        </w:rPr>
        <w:t xml:space="preserve"> </w:t>
      </w:r>
      <w:proofErr w:type="spellStart"/>
      <w:r w:rsidR="00676B41" w:rsidRPr="005039BA">
        <w:rPr>
          <w:rStyle w:val="st"/>
          <w:rFonts w:ascii="Times New Roman"/>
          <w:sz w:val="24"/>
          <w:szCs w:val="24"/>
        </w:rPr>
        <w:t>茶</w:t>
      </w:r>
      <w:r w:rsidR="00676B41" w:rsidRPr="005039BA">
        <w:rPr>
          <w:rStyle w:val="st"/>
          <w:rFonts w:ascii="Times New Roman" w:hAnsi="MS Mincho"/>
          <w:sz w:val="24"/>
          <w:szCs w:val="24"/>
        </w:rPr>
        <w:t>道</w:t>
      </w:r>
      <w:proofErr w:type="spellEnd"/>
      <w:r w:rsidR="00676B41" w:rsidRPr="005039BA">
        <w:rPr>
          <w:rStyle w:val="st"/>
          <w:rFonts w:ascii="Times New Roman" w:hAnsi="Times New Roman"/>
          <w:sz w:val="24"/>
          <w:szCs w:val="24"/>
        </w:rPr>
        <w:t>]</w:t>
      </w:r>
      <w:r w:rsidR="00676B41" w:rsidRPr="005039BA">
        <w:rPr>
          <w:rFonts w:ascii="Times New Roman" w:hAnsi="Times New Roman"/>
          <w:sz w:val="24"/>
          <w:szCs w:val="24"/>
        </w:rPr>
        <w:t>, la voie des fleurs [</w:t>
      </w:r>
      <w:proofErr w:type="spellStart"/>
      <w:r w:rsidR="001F686C">
        <w:rPr>
          <w:rStyle w:val="st"/>
          <w:rFonts w:ascii="Times New Roman" w:hAnsi="Times New Roman"/>
          <w:sz w:val="24"/>
          <w:szCs w:val="24"/>
        </w:rPr>
        <w:t>Kadô</w:t>
      </w:r>
      <w:proofErr w:type="spellEnd"/>
      <w:r w:rsidR="00676B41" w:rsidRPr="005039BA">
        <w:rPr>
          <w:rStyle w:val="st"/>
          <w:rFonts w:ascii="Times New Roman" w:hAnsi="Times New Roman"/>
          <w:sz w:val="24"/>
          <w:szCs w:val="24"/>
        </w:rPr>
        <w:t xml:space="preserve"> </w:t>
      </w:r>
      <w:r w:rsidR="00676B41" w:rsidRPr="005039BA">
        <w:rPr>
          <w:rStyle w:val="st"/>
          <w:rFonts w:ascii="Times New Roman"/>
          <w:sz w:val="24"/>
          <w:szCs w:val="24"/>
        </w:rPr>
        <w:t>花</w:t>
      </w:r>
      <w:r w:rsidR="00676B41" w:rsidRPr="005039BA">
        <w:rPr>
          <w:rStyle w:val="st"/>
          <w:rFonts w:ascii="Times New Roman" w:hAnsi="Times New Roman"/>
          <w:sz w:val="24"/>
          <w:szCs w:val="24"/>
        </w:rPr>
        <w:t xml:space="preserve"> </w:t>
      </w:r>
      <w:r w:rsidR="00676B41" w:rsidRPr="005039BA">
        <w:rPr>
          <w:rStyle w:val="Accentuation"/>
          <w:rFonts w:ascii="Times New Roman"/>
          <w:i w:val="0"/>
          <w:sz w:val="24"/>
          <w:szCs w:val="24"/>
        </w:rPr>
        <w:t>道</w:t>
      </w:r>
      <w:r w:rsidR="00676B41" w:rsidRPr="005039BA">
        <w:rPr>
          <w:rStyle w:val="st"/>
          <w:rFonts w:ascii="Times New Roman" w:hAnsi="Times New Roman"/>
          <w:sz w:val="24"/>
          <w:szCs w:val="24"/>
        </w:rPr>
        <w:t>]</w:t>
      </w:r>
      <w:r w:rsidR="00354B03">
        <w:rPr>
          <w:rStyle w:val="Appelnotedebasdep"/>
          <w:rFonts w:ascii="Times New Roman" w:hAnsi="Times New Roman"/>
          <w:sz w:val="24"/>
          <w:szCs w:val="24"/>
        </w:rPr>
        <w:footnoteReference w:id="5"/>
      </w:r>
      <w:r w:rsidR="00676B41" w:rsidRPr="005039BA">
        <w:rPr>
          <w:rFonts w:ascii="Times New Roman" w:hAnsi="Times New Roman"/>
          <w:sz w:val="24"/>
          <w:szCs w:val="24"/>
        </w:rPr>
        <w:t>, la voie du tir à l'arc [</w:t>
      </w:r>
      <w:proofErr w:type="spellStart"/>
      <w:r w:rsidR="001F686C">
        <w:rPr>
          <w:rStyle w:val="st"/>
          <w:rFonts w:ascii="Times New Roman" w:hAnsi="Times New Roman"/>
          <w:sz w:val="24"/>
          <w:szCs w:val="24"/>
        </w:rPr>
        <w:t>kyûdô</w:t>
      </w:r>
      <w:proofErr w:type="spellEnd"/>
      <w:r w:rsidR="00676B41" w:rsidRPr="005039BA">
        <w:rPr>
          <w:rStyle w:val="st"/>
          <w:rFonts w:ascii="Times New Roman" w:hAnsi="Times New Roman"/>
          <w:sz w:val="24"/>
          <w:szCs w:val="24"/>
        </w:rPr>
        <w:t xml:space="preserve"> </w:t>
      </w:r>
      <w:proofErr w:type="spellStart"/>
      <w:r w:rsidR="00676B41" w:rsidRPr="005039BA">
        <w:rPr>
          <w:rStyle w:val="st"/>
          <w:rFonts w:ascii="Times New Roman"/>
          <w:sz w:val="24"/>
          <w:szCs w:val="24"/>
        </w:rPr>
        <w:t>弓</w:t>
      </w:r>
      <w:r w:rsidR="00676B41" w:rsidRPr="005039BA">
        <w:rPr>
          <w:rStyle w:val="st"/>
          <w:rFonts w:ascii="Times New Roman" w:hAnsi="MS Mincho"/>
          <w:sz w:val="24"/>
          <w:szCs w:val="24"/>
        </w:rPr>
        <w:t>道</w:t>
      </w:r>
      <w:proofErr w:type="spellEnd"/>
      <w:r w:rsidR="00676B41" w:rsidRPr="005039BA">
        <w:rPr>
          <w:rStyle w:val="st"/>
          <w:rFonts w:ascii="Times New Roman" w:hAnsi="Times New Roman"/>
          <w:sz w:val="24"/>
          <w:szCs w:val="24"/>
        </w:rPr>
        <w:t>]</w:t>
      </w:r>
      <w:r w:rsidR="00676B41">
        <w:rPr>
          <w:rStyle w:val="Appelnotedebasdep"/>
          <w:rFonts w:ascii="Times New Roman" w:hAnsi="Times New Roman"/>
          <w:sz w:val="24"/>
          <w:szCs w:val="24"/>
        </w:rPr>
        <w:footnoteReference w:id="6"/>
      </w:r>
      <w:r w:rsidR="00676B41" w:rsidRPr="005039BA">
        <w:rPr>
          <w:rFonts w:ascii="Times New Roman" w:hAnsi="Times New Roman"/>
          <w:sz w:val="24"/>
          <w:szCs w:val="24"/>
        </w:rPr>
        <w:t xml:space="preserve">… </w:t>
      </w:r>
      <w:r w:rsidR="00676B41">
        <w:rPr>
          <w:rFonts w:ascii="Times New Roman" w:hAnsi="Times New Roman"/>
          <w:sz w:val="24"/>
          <w:szCs w:val="24"/>
        </w:rPr>
        <w:t>C</w:t>
      </w:r>
      <w:r w:rsidR="00676B41" w:rsidRPr="005039BA">
        <w:rPr>
          <w:rFonts w:ascii="Times New Roman" w:hAnsi="Times New Roman"/>
          <w:sz w:val="24"/>
          <w:szCs w:val="24"/>
        </w:rPr>
        <w:t>ette mentalité zen se répand auprès des artistes et des artisans. Ainsi les</w:t>
      </w:r>
      <w:r w:rsidR="00676B41">
        <w:rPr>
          <w:rFonts w:ascii="Times New Roman" w:hAnsi="Times New Roman"/>
          <w:sz w:val="24"/>
          <w:szCs w:val="24"/>
        </w:rPr>
        <w:t xml:space="preserve"> jardins et les temples zen qui sont magnifiques se développent à Kyôto sous la protec</w:t>
      </w:r>
      <w:r w:rsidR="00D700A2">
        <w:rPr>
          <w:rFonts w:ascii="Times New Roman" w:hAnsi="Times New Roman"/>
          <w:sz w:val="24"/>
          <w:szCs w:val="24"/>
        </w:rPr>
        <w:t>tion des samouraïs de haut grade.</w:t>
      </w:r>
    </w:p>
    <w:p w:rsidR="00F80A32" w:rsidRDefault="000B1531"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Au niveau du zen </w:t>
      </w:r>
      <w:r w:rsidR="00F80A32">
        <w:rPr>
          <w:rFonts w:ascii="Times New Roman" w:hAnsi="Times New Roman"/>
          <w:sz w:val="24"/>
          <w:szCs w:val="24"/>
        </w:rPr>
        <w:t xml:space="preserve">l'école </w:t>
      </w:r>
      <w:proofErr w:type="spellStart"/>
      <w:r w:rsidR="00F80A32">
        <w:rPr>
          <w:rFonts w:ascii="Times New Roman" w:hAnsi="Times New Roman"/>
          <w:sz w:val="24"/>
          <w:szCs w:val="24"/>
        </w:rPr>
        <w:t>Rinzaï</w:t>
      </w:r>
      <w:proofErr w:type="spellEnd"/>
      <w:r>
        <w:rPr>
          <w:rFonts w:ascii="Times New Roman" w:hAnsi="Times New Roman"/>
          <w:sz w:val="24"/>
          <w:szCs w:val="24"/>
        </w:rPr>
        <w:t xml:space="preserve"> </w:t>
      </w:r>
      <w:proofErr w:type="spellStart"/>
      <w:r>
        <w:rPr>
          <w:rStyle w:val="st"/>
        </w:rPr>
        <w:t>臨済</w:t>
      </w:r>
      <w:r>
        <w:rPr>
          <w:rStyle w:val="st"/>
          <w:rFonts w:ascii="MS Mincho" w:hAnsi="MS Mincho" w:cs="MS Mincho" w:hint="eastAsia"/>
        </w:rPr>
        <w:t>宗</w:t>
      </w:r>
      <w:proofErr w:type="spellEnd"/>
      <w:r>
        <w:rPr>
          <w:rStyle w:val="st"/>
          <w:rFonts w:ascii="MS Mincho" w:hAnsi="MS Mincho" w:cs="MS Mincho"/>
        </w:rPr>
        <w:t xml:space="preserve"> </w:t>
      </w:r>
      <w:r w:rsidR="00F80A32">
        <w:rPr>
          <w:rFonts w:ascii="Times New Roman" w:hAnsi="Times New Roman"/>
          <w:sz w:val="24"/>
          <w:szCs w:val="24"/>
        </w:rPr>
        <w:t xml:space="preserve">se développe </w:t>
      </w:r>
      <w:r>
        <w:rPr>
          <w:rFonts w:ascii="Times New Roman" w:hAnsi="Times New Roman"/>
          <w:sz w:val="24"/>
          <w:szCs w:val="24"/>
        </w:rPr>
        <w:t xml:space="preserve">plutôt </w:t>
      </w:r>
      <w:r w:rsidR="00F80A32">
        <w:rPr>
          <w:rFonts w:ascii="Times New Roman" w:hAnsi="Times New Roman"/>
          <w:sz w:val="24"/>
          <w:szCs w:val="24"/>
        </w:rPr>
        <w:t xml:space="preserve">autour de la capitale </w:t>
      </w:r>
      <w:r w:rsidR="00B142AA">
        <w:rPr>
          <w:rFonts w:ascii="Times New Roman" w:hAnsi="Times New Roman"/>
          <w:sz w:val="24"/>
          <w:szCs w:val="24"/>
        </w:rPr>
        <w:t>Kyôto</w:t>
      </w:r>
      <w:r w:rsidR="00F80A32">
        <w:rPr>
          <w:rFonts w:ascii="Times New Roman" w:hAnsi="Times New Roman"/>
          <w:sz w:val="24"/>
          <w:szCs w:val="24"/>
        </w:rPr>
        <w:t xml:space="preserve"> donc au sud-ouest, et l'école S</w:t>
      </w:r>
      <w:r>
        <w:rPr>
          <w:rFonts w:ascii="Times New Roman" w:hAnsi="Times New Roman"/>
          <w:sz w:val="24"/>
          <w:szCs w:val="24"/>
        </w:rPr>
        <w:t>ô</w:t>
      </w:r>
      <w:r w:rsidR="00F80A32">
        <w:rPr>
          <w:rFonts w:ascii="Times New Roman" w:hAnsi="Times New Roman"/>
          <w:sz w:val="24"/>
          <w:szCs w:val="24"/>
        </w:rPr>
        <w:t>t</w:t>
      </w:r>
      <w:r>
        <w:rPr>
          <w:rFonts w:ascii="Times New Roman" w:hAnsi="Times New Roman"/>
          <w:sz w:val="24"/>
          <w:szCs w:val="24"/>
        </w:rPr>
        <w:t xml:space="preserve">ô </w:t>
      </w:r>
      <w:proofErr w:type="spellStart"/>
      <w:r w:rsidRPr="0088084F">
        <w:rPr>
          <w:rFonts w:ascii="MSMincho" w:eastAsia="MSMincho" w:hAnsi="Times New Roman" w:cs="MSMincho" w:hint="eastAsia"/>
        </w:rPr>
        <w:t>曹洞</w:t>
      </w:r>
      <w:r>
        <w:rPr>
          <w:rStyle w:val="st"/>
          <w:rFonts w:ascii="MS Mincho" w:hAnsi="MS Mincho" w:cs="MS Mincho" w:hint="eastAsia"/>
        </w:rPr>
        <w:t>宗</w:t>
      </w:r>
      <w:proofErr w:type="spellEnd"/>
      <w:r>
        <w:rPr>
          <w:rFonts w:ascii="MSMincho" w:eastAsia="MSMincho" w:hAnsi="Times New Roman" w:cs="MSMincho"/>
        </w:rPr>
        <w:t xml:space="preserve"> </w:t>
      </w:r>
      <w:r w:rsidR="00F80A32">
        <w:rPr>
          <w:rFonts w:ascii="Times New Roman" w:hAnsi="Times New Roman"/>
          <w:sz w:val="24"/>
          <w:szCs w:val="24"/>
        </w:rPr>
        <w:t>est plutôt au nord parmi les paysans.</w:t>
      </w:r>
      <w:r w:rsidR="004A2E83">
        <w:rPr>
          <w:rFonts w:ascii="Times New Roman" w:hAnsi="Times New Roman"/>
          <w:sz w:val="24"/>
          <w:szCs w:val="24"/>
        </w:rPr>
        <w:t xml:space="preserve"> Il y a quand même une différence de style entre ces deux écoles.</w:t>
      </w:r>
    </w:p>
    <w:p w:rsidR="00187DFD" w:rsidRDefault="00F80A32"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La réforme de l'ère Meiji en 1868 </w:t>
      </w:r>
      <w:r w:rsidR="004A2E83">
        <w:rPr>
          <w:rFonts w:ascii="Times New Roman" w:hAnsi="Times New Roman"/>
          <w:sz w:val="24"/>
          <w:szCs w:val="24"/>
        </w:rPr>
        <w:t xml:space="preserve">a </w:t>
      </w:r>
      <w:r>
        <w:rPr>
          <w:rFonts w:ascii="Times New Roman" w:hAnsi="Times New Roman"/>
          <w:sz w:val="24"/>
          <w:szCs w:val="24"/>
        </w:rPr>
        <w:t>entraîn</w:t>
      </w:r>
      <w:r w:rsidR="004A2E83">
        <w:rPr>
          <w:rFonts w:ascii="Times New Roman" w:hAnsi="Times New Roman"/>
          <w:sz w:val="24"/>
          <w:szCs w:val="24"/>
        </w:rPr>
        <w:t>é</w:t>
      </w:r>
      <w:r>
        <w:rPr>
          <w:rFonts w:ascii="Times New Roman" w:hAnsi="Times New Roman"/>
          <w:sz w:val="24"/>
          <w:szCs w:val="24"/>
        </w:rPr>
        <w:t xml:space="preserve"> un énorme changement. </w:t>
      </w:r>
    </w:p>
    <w:p w:rsidR="004A2E83" w:rsidRDefault="00187DFD" w:rsidP="00672FD9">
      <w:pPr>
        <w:spacing w:before="120" w:after="60"/>
        <w:ind w:firstLine="142"/>
        <w:jc w:val="both"/>
        <w:rPr>
          <w:rFonts w:ascii="Times New Roman" w:hAnsi="Times New Roman"/>
          <w:sz w:val="24"/>
          <w:szCs w:val="24"/>
        </w:rPr>
      </w:pPr>
      <w:r>
        <w:rPr>
          <w:rFonts w:ascii="Times New Roman" w:hAnsi="Times New Roman"/>
          <w:sz w:val="24"/>
          <w:szCs w:val="24"/>
        </w:rPr>
        <w:t>A</w:t>
      </w:r>
      <w:r w:rsidR="004A2E83">
        <w:rPr>
          <w:rFonts w:ascii="Times New Roman" w:hAnsi="Times New Roman"/>
          <w:sz w:val="24"/>
          <w:szCs w:val="24"/>
        </w:rPr>
        <w:t>ctuellement il y a le paradoxe du bouddhisme japonais :</w:t>
      </w:r>
    </w:p>
    <w:p w:rsidR="00F80A32" w:rsidRDefault="004A2E83"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 Si on regarde </w:t>
      </w:r>
      <w:r w:rsidR="00F80A32">
        <w:rPr>
          <w:rFonts w:ascii="Times New Roman" w:hAnsi="Times New Roman"/>
          <w:sz w:val="24"/>
          <w:szCs w:val="24"/>
        </w:rPr>
        <w:t>le bouddhisme en tant que religion on découvre qu'il n'y a pas vraiment d'</w:t>
      </w:r>
      <w:r>
        <w:rPr>
          <w:rFonts w:ascii="Times New Roman" w:hAnsi="Times New Roman"/>
          <w:sz w:val="24"/>
          <w:szCs w:val="24"/>
        </w:rPr>
        <w:t>âme</w:t>
      </w:r>
      <w:r w:rsidR="00F80A32">
        <w:rPr>
          <w:rFonts w:ascii="Times New Roman" w:hAnsi="Times New Roman"/>
          <w:sz w:val="24"/>
          <w:szCs w:val="24"/>
        </w:rPr>
        <w:t xml:space="preserve"> du bouddhisme car être moine japonais est devenu un métier</w:t>
      </w:r>
      <w:r>
        <w:rPr>
          <w:rFonts w:ascii="Times New Roman" w:hAnsi="Times New Roman"/>
          <w:sz w:val="24"/>
          <w:szCs w:val="24"/>
        </w:rPr>
        <w:t>. De plus</w:t>
      </w:r>
      <w:r w:rsidR="00F80A32">
        <w:rPr>
          <w:rFonts w:ascii="Times New Roman" w:hAnsi="Times New Roman"/>
          <w:sz w:val="24"/>
          <w:szCs w:val="24"/>
        </w:rPr>
        <w:t xml:space="preserve"> cela se fait souvent dans un état assez laxiste, assez dégradé par rapport à la pureté du bouddhisme </w:t>
      </w:r>
      <w:r>
        <w:rPr>
          <w:rFonts w:ascii="Times New Roman" w:hAnsi="Times New Roman"/>
          <w:sz w:val="24"/>
          <w:szCs w:val="24"/>
        </w:rPr>
        <w:t>encore</w:t>
      </w:r>
      <w:r w:rsidR="00F80A32">
        <w:rPr>
          <w:rFonts w:ascii="Times New Roman" w:hAnsi="Times New Roman"/>
          <w:sz w:val="24"/>
          <w:szCs w:val="24"/>
        </w:rPr>
        <w:t xml:space="preserve"> vivant dans les pays de la tradition </w:t>
      </w:r>
      <w:proofErr w:type="spellStart"/>
      <w:r w:rsidR="00F80A32">
        <w:rPr>
          <w:rFonts w:ascii="Times New Roman" w:hAnsi="Times New Roman"/>
          <w:sz w:val="24"/>
          <w:szCs w:val="24"/>
        </w:rPr>
        <w:t>Theravâda</w:t>
      </w:r>
      <w:proofErr w:type="spellEnd"/>
      <w:r w:rsidR="00F80A32">
        <w:rPr>
          <w:rFonts w:ascii="Times New Roman" w:hAnsi="Times New Roman"/>
          <w:sz w:val="24"/>
          <w:szCs w:val="24"/>
        </w:rPr>
        <w:t>.</w:t>
      </w:r>
      <w:r w:rsidR="000B1531" w:rsidRPr="000B1531">
        <w:rPr>
          <w:rStyle w:val="Appelnotedebasdep"/>
          <w:rFonts w:ascii="Times New Roman" w:hAnsi="Times New Roman"/>
          <w:sz w:val="24"/>
          <w:szCs w:val="24"/>
        </w:rPr>
        <w:t xml:space="preserve"> </w:t>
      </w:r>
    </w:p>
    <w:p w:rsidR="00F80A32" w:rsidRDefault="004A2E83" w:rsidP="00672FD9">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00F80A32">
        <w:rPr>
          <w:rFonts w:ascii="Times New Roman" w:hAnsi="Times New Roman"/>
          <w:sz w:val="24"/>
          <w:szCs w:val="24"/>
        </w:rPr>
        <w:t>Mais en même temps on ne comprendrait jamais aujourd'hui ni le Japon ni les Japonais y compris la jeune génération qui aime le rock</w:t>
      </w:r>
      <w:r w:rsidR="000B1531">
        <w:rPr>
          <w:rFonts w:ascii="Times New Roman" w:hAnsi="Times New Roman"/>
          <w:sz w:val="24"/>
          <w:szCs w:val="24"/>
        </w:rPr>
        <w:t>, le manga</w:t>
      </w:r>
      <w:r w:rsidR="00F80A32">
        <w:rPr>
          <w:rFonts w:ascii="Times New Roman" w:hAnsi="Times New Roman"/>
          <w:sz w:val="24"/>
          <w:szCs w:val="24"/>
        </w:rPr>
        <w:t>… sans le bouddhisme. La pensée bouddhique est à la fois au-delà et en deçà du religieux. C'est dans le s</w:t>
      </w:r>
      <w:r w:rsidR="000B1531">
        <w:rPr>
          <w:rFonts w:ascii="Times New Roman" w:hAnsi="Times New Roman"/>
          <w:sz w:val="24"/>
          <w:szCs w:val="24"/>
        </w:rPr>
        <w:t>ang</w:t>
      </w:r>
      <w:r w:rsidR="00F80A32">
        <w:rPr>
          <w:rFonts w:ascii="Times New Roman" w:hAnsi="Times New Roman"/>
          <w:sz w:val="24"/>
          <w:szCs w:val="24"/>
        </w:rPr>
        <w:t xml:space="preserve"> du peuple japonais, et </w:t>
      </w:r>
      <w:r w:rsidR="000B1531">
        <w:rPr>
          <w:rFonts w:ascii="Times New Roman" w:hAnsi="Times New Roman"/>
          <w:sz w:val="24"/>
          <w:szCs w:val="24"/>
        </w:rPr>
        <w:t>si on ne prend pas en compte le</w:t>
      </w:r>
      <w:r w:rsidR="00F80A32">
        <w:rPr>
          <w:rFonts w:ascii="Times New Roman" w:hAnsi="Times New Roman"/>
          <w:sz w:val="24"/>
          <w:szCs w:val="24"/>
        </w:rPr>
        <w:t xml:space="preserve"> bouddhisme on ne </w:t>
      </w:r>
      <w:r w:rsidR="000B1531">
        <w:rPr>
          <w:rFonts w:ascii="Times New Roman" w:hAnsi="Times New Roman"/>
          <w:sz w:val="24"/>
          <w:szCs w:val="24"/>
        </w:rPr>
        <w:t>peut pas comprendre</w:t>
      </w:r>
      <w:r w:rsidR="00F80A32">
        <w:rPr>
          <w:rFonts w:ascii="Times New Roman" w:hAnsi="Times New Roman"/>
          <w:sz w:val="24"/>
          <w:szCs w:val="24"/>
        </w:rPr>
        <w:t xml:space="preserve"> le Japon.</w:t>
      </w:r>
      <w:r w:rsidR="00545128" w:rsidRPr="00545128">
        <w:rPr>
          <w:rStyle w:val="Appelnotedebasdep"/>
          <w:rFonts w:ascii="Times New Roman" w:hAnsi="Times New Roman"/>
          <w:sz w:val="24"/>
          <w:szCs w:val="24"/>
        </w:rPr>
        <w:t xml:space="preserve"> </w:t>
      </w:r>
      <w:r w:rsidR="00545128">
        <w:rPr>
          <w:rStyle w:val="Appelnotedebasdep"/>
          <w:rFonts w:ascii="Times New Roman" w:hAnsi="Times New Roman"/>
          <w:sz w:val="24"/>
          <w:szCs w:val="24"/>
        </w:rPr>
        <w:footnoteReference w:id="7"/>
      </w:r>
    </w:p>
    <w:p w:rsidR="00187DFD" w:rsidRDefault="00187DFD" w:rsidP="002D1046">
      <w:pPr>
        <w:spacing w:before="360" w:after="360"/>
        <w:ind w:firstLine="142"/>
        <w:jc w:val="center"/>
        <w:rPr>
          <w:rFonts w:ascii="Times New Roman" w:hAnsi="Times New Roman"/>
          <w:b/>
          <w:sz w:val="32"/>
          <w:szCs w:val="32"/>
        </w:rPr>
      </w:pPr>
    </w:p>
    <w:p w:rsidR="00F80A32" w:rsidRDefault="00F80A32" w:rsidP="002D1046">
      <w:pPr>
        <w:spacing w:before="360" w:after="360"/>
        <w:ind w:firstLine="142"/>
        <w:jc w:val="center"/>
        <w:rPr>
          <w:rFonts w:ascii="Times New Roman" w:hAnsi="Times New Roman"/>
          <w:sz w:val="24"/>
          <w:szCs w:val="24"/>
        </w:rPr>
      </w:pPr>
      <w:r>
        <w:rPr>
          <w:rFonts w:ascii="Times New Roman" w:hAnsi="Times New Roman"/>
          <w:b/>
          <w:sz w:val="32"/>
          <w:szCs w:val="32"/>
        </w:rPr>
        <w:lastRenderedPageBreak/>
        <w:t>Deuxièm</w:t>
      </w:r>
      <w:r w:rsidRPr="00E21EB4">
        <w:rPr>
          <w:rFonts w:ascii="Times New Roman" w:hAnsi="Times New Roman"/>
          <w:b/>
          <w:sz w:val="32"/>
          <w:szCs w:val="32"/>
        </w:rPr>
        <w:t>e partie :</w:t>
      </w:r>
      <w:r w:rsidR="00FA2B11">
        <w:rPr>
          <w:rFonts w:ascii="Times New Roman" w:hAnsi="Times New Roman"/>
          <w:b/>
          <w:sz w:val="32"/>
          <w:szCs w:val="32"/>
        </w:rPr>
        <w:t xml:space="preserve"> L</w:t>
      </w:r>
      <w:r>
        <w:rPr>
          <w:rFonts w:ascii="Times New Roman" w:hAnsi="Times New Roman"/>
          <w:b/>
          <w:sz w:val="32"/>
          <w:szCs w:val="32"/>
        </w:rPr>
        <w:t xml:space="preserve">a vie de </w:t>
      </w:r>
      <w:proofErr w:type="spellStart"/>
      <w:r>
        <w:rPr>
          <w:rFonts w:ascii="Times New Roman" w:hAnsi="Times New Roman"/>
          <w:b/>
          <w:sz w:val="32"/>
          <w:szCs w:val="32"/>
        </w:rPr>
        <w:t>Dôgen</w:t>
      </w:r>
      <w:proofErr w:type="spellEnd"/>
      <w:r w:rsidR="00FA2B11">
        <w:rPr>
          <w:rStyle w:val="Appelnotedebasdep"/>
          <w:rFonts w:ascii="Times New Roman" w:hAnsi="Times New Roman"/>
          <w:sz w:val="24"/>
          <w:szCs w:val="24"/>
        </w:rPr>
        <w:footnoteReference w:id="8"/>
      </w:r>
    </w:p>
    <w:p w:rsidR="00146E2E" w:rsidRPr="00AD273E" w:rsidRDefault="00F80A32" w:rsidP="003162E9">
      <w:pPr>
        <w:spacing w:before="240" w:after="60"/>
        <w:ind w:firstLine="142"/>
        <w:jc w:val="both"/>
        <w:rPr>
          <w:rFonts w:ascii="Times New Roman" w:hAnsi="Times New Roman"/>
          <w:b/>
          <w:sz w:val="28"/>
          <w:szCs w:val="28"/>
        </w:rPr>
      </w:pPr>
      <w:r>
        <w:rPr>
          <w:rFonts w:ascii="Times New Roman" w:hAnsi="Times New Roman"/>
          <w:b/>
          <w:sz w:val="28"/>
          <w:szCs w:val="28"/>
        </w:rPr>
        <w:t>1</w:t>
      </w:r>
      <w:r w:rsidR="00AD273E">
        <w:rPr>
          <w:rFonts w:ascii="Times New Roman" w:hAnsi="Times New Roman"/>
          <w:b/>
          <w:sz w:val="28"/>
          <w:szCs w:val="28"/>
        </w:rPr>
        <w:t xml:space="preserve">°) </w:t>
      </w:r>
      <w:r w:rsidR="00F90564">
        <w:rPr>
          <w:rFonts w:ascii="Times New Roman" w:hAnsi="Times New Roman"/>
          <w:b/>
          <w:sz w:val="28"/>
          <w:szCs w:val="28"/>
        </w:rPr>
        <w:t>S</w:t>
      </w:r>
      <w:r w:rsidR="00AD273E" w:rsidRPr="00AD273E">
        <w:rPr>
          <w:rFonts w:ascii="Times New Roman" w:hAnsi="Times New Roman"/>
          <w:b/>
          <w:sz w:val="28"/>
          <w:szCs w:val="28"/>
        </w:rPr>
        <w:t>e</w:t>
      </w:r>
      <w:r>
        <w:rPr>
          <w:rFonts w:ascii="Times New Roman" w:hAnsi="Times New Roman"/>
          <w:b/>
          <w:sz w:val="28"/>
          <w:szCs w:val="28"/>
        </w:rPr>
        <w:t>s premières années</w:t>
      </w:r>
      <w:r w:rsidR="003162E9">
        <w:rPr>
          <w:rFonts w:ascii="Times New Roman" w:hAnsi="Times New Roman"/>
          <w:b/>
          <w:sz w:val="28"/>
          <w:szCs w:val="28"/>
        </w:rPr>
        <w:t>.</w:t>
      </w:r>
    </w:p>
    <w:p w:rsidR="008A7134" w:rsidRDefault="00F80A32" w:rsidP="003079F3">
      <w:pPr>
        <w:spacing w:before="120" w:after="60"/>
        <w:ind w:firstLine="142"/>
        <w:jc w:val="both"/>
        <w:rPr>
          <w:rFonts w:ascii="Times New Roman" w:hAnsi="Times New Roman"/>
          <w:sz w:val="24"/>
          <w:szCs w:val="24"/>
        </w:rPr>
      </w:pPr>
      <w:proofErr w:type="spellStart"/>
      <w:r>
        <w:rPr>
          <w:rFonts w:ascii="Times New Roman" w:hAnsi="Times New Roman"/>
          <w:sz w:val="24"/>
          <w:szCs w:val="24"/>
        </w:rPr>
        <w:t>Dôgen</w:t>
      </w:r>
      <w:proofErr w:type="spellEnd"/>
      <w:r>
        <w:rPr>
          <w:rFonts w:ascii="Times New Roman" w:hAnsi="Times New Roman"/>
          <w:sz w:val="24"/>
          <w:szCs w:val="24"/>
        </w:rPr>
        <w:t xml:space="preserve"> est né en 1200 dans la </w:t>
      </w:r>
      <w:r w:rsidRPr="000B1531">
        <w:rPr>
          <w:rFonts w:ascii="Times New Roman" w:hAnsi="Times New Roman"/>
          <w:sz w:val="24"/>
          <w:szCs w:val="24"/>
        </w:rPr>
        <w:t xml:space="preserve">capitale Kyoto, et par naissance </w:t>
      </w:r>
      <w:r w:rsidR="008A7134">
        <w:rPr>
          <w:rFonts w:ascii="Times New Roman" w:hAnsi="Times New Roman"/>
          <w:sz w:val="24"/>
          <w:szCs w:val="24"/>
        </w:rPr>
        <w:t>il appar</w:t>
      </w:r>
      <w:r w:rsidRPr="000B1531">
        <w:rPr>
          <w:rFonts w:ascii="Times New Roman" w:hAnsi="Times New Roman"/>
          <w:sz w:val="24"/>
          <w:szCs w:val="24"/>
        </w:rPr>
        <w:t xml:space="preserve">tient à la grande aristocratie médiévale. Il a eu pour père biologique </w:t>
      </w:r>
      <w:proofErr w:type="spellStart"/>
      <w:r w:rsidRPr="000B1531">
        <w:rPr>
          <w:rFonts w:ascii="Times New Roman" w:hAnsi="Times New Roman"/>
          <w:sz w:val="24"/>
          <w:szCs w:val="24"/>
        </w:rPr>
        <w:t>Michichika</w:t>
      </w:r>
      <w:proofErr w:type="spellEnd"/>
      <w:r w:rsidRPr="000B1531">
        <w:rPr>
          <w:rFonts w:ascii="Times New Roman" w:hAnsi="Times New Roman"/>
          <w:sz w:val="24"/>
          <w:szCs w:val="24"/>
        </w:rPr>
        <w:t xml:space="preserve"> qui était un tiers-ministre.</w:t>
      </w:r>
      <w:r w:rsidR="00E314C2" w:rsidRPr="000B1531">
        <w:rPr>
          <w:rFonts w:ascii="Times New Roman" w:hAnsi="Times New Roman"/>
          <w:sz w:val="24"/>
          <w:szCs w:val="24"/>
        </w:rPr>
        <w:t xml:space="preserve"> Il était également connu pour être un grand poète et c'est un point que je veux souligner parce que chez </w:t>
      </w:r>
      <w:proofErr w:type="spellStart"/>
      <w:r w:rsidR="00E314C2" w:rsidRPr="000B1531">
        <w:rPr>
          <w:rFonts w:ascii="Times New Roman" w:hAnsi="Times New Roman"/>
          <w:sz w:val="24"/>
          <w:szCs w:val="24"/>
        </w:rPr>
        <w:t>Dôgen</w:t>
      </w:r>
      <w:proofErr w:type="spellEnd"/>
      <w:r w:rsidR="00E314C2" w:rsidRPr="000B1531">
        <w:rPr>
          <w:rFonts w:ascii="Times New Roman" w:hAnsi="Times New Roman"/>
          <w:sz w:val="24"/>
          <w:szCs w:val="24"/>
        </w:rPr>
        <w:t xml:space="preserve"> il y a un goût du poème extrêmement prononcé. </w:t>
      </w:r>
    </w:p>
    <w:p w:rsidR="00267701" w:rsidRPr="000B1531" w:rsidRDefault="00E314C2" w:rsidP="003079F3">
      <w:pPr>
        <w:spacing w:before="120" w:after="60"/>
        <w:ind w:firstLine="142"/>
        <w:jc w:val="both"/>
        <w:rPr>
          <w:rFonts w:ascii="Times New Roman" w:hAnsi="Times New Roman"/>
          <w:sz w:val="24"/>
          <w:szCs w:val="24"/>
        </w:rPr>
      </w:pPr>
      <w:r w:rsidRPr="000B1531">
        <w:rPr>
          <w:rFonts w:ascii="Times New Roman" w:hAnsi="Times New Roman"/>
          <w:sz w:val="24"/>
          <w:szCs w:val="24"/>
        </w:rPr>
        <w:t>Son père meurt en 1202</w:t>
      </w:r>
      <w:r w:rsidR="006862A9">
        <w:rPr>
          <w:rFonts w:ascii="Times New Roman" w:hAnsi="Times New Roman"/>
          <w:sz w:val="24"/>
          <w:szCs w:val="24"/>
        </w:rPr>
        <w:t>.</w:t>
      </w:r>
      <w:r w:rsidRPr="000B1531">
        <w:rPr>
          <w:rFonts w:ascii="Times New Roman" w:hAnsi="Times New Roman"/>
          <w:sz w:val="24"/>
          <w:szCs w:val="24"/>
        </w:rPr>
        <w:t xml:space="preserve"> </w:t>
      </w:r>
      <w:proofErr w:type="spellStart"/>
      <w:r w:rsidR="006862A9">
        <w:rPr>
          <w:rFonts w:ascii="Times New Roman" w:hAnsi="Times New Roman"/>
          <w:sz w:val="24"/>
          <w:szCs w:val="24"/>
        </w:rPr>
        <w:t>Dôgen</w:t>
      </w:r>
      <w:proofErr w:type="spellEnd"/>
      <w:r w:rsidR="006862A9">
        <w:rPr>
          <w:rFonts w:ascii="Times New Roman" w:hAnsi="Times New Roman"/>
          <w:sz w:val="24"/>
          <w:szCs w:val="24"/>
        </w:rPr>
        <w:t xml:space="preserve"> avai</w:t>
      </w:r>
      <w:r w:rsidRPr="000B1531">
        <w:rPr>
          <w:rFonts w:ascii="Times New Roman" w:hAnsi="Times New Roman"/>
          <w:sz w:val="24"/>
          <w:szCs w:val="24"/>
        </w:rPr>
        <w:t>t deux ans, il n'a donc aucun souvenir de son père mais le sang du poète continue à couler à l'intérieur de lui-même, c'est une évidence.</w:t>
      </w:r>
    </w:p>
    <w:p w:rsidR="00E314C2" w:rsidRPr="000B1531" w:rsidRDefault="00E314C2" w:rsidP="003079F3">
      <w:pPr>
        <w:spacing w:before="120" w:after="60"/>
        <w:ind w:firstLine="142"/>
        <w:jc w:val="both"/>
        <w:rPr>
          <w:rFonts w:ascii="Times New Roman" w:hAnsi="Times New Roman"/>
          <w:sz w:val="24"/>
          <w:szCs w:val="24"/>
        </w:rPr>
      </w:pPr>
      <w:r w:rsidRPr="000B1531">
        <w:rPr>
          <w:rFonts w:ascii="Times New Roman" w:hAnsi="Times New Roman"/>
          <w:sz w:val="24"/>
          <w:szCs w:val="24"/>
        </w:rPr>
        <w:t xml:space="preserve">Sa mère biologique était </w:t>
      </w:r>
      <w:proofErr w:type="spellStart"/>
      <w:r w:rsidRPr="000B1531">
        <w:rPr>
          <w:rFonts w:ascii="Times New Roman" w:hAnsi="Times New Roman"/>
          <w:sz w:val="24"/>
          <w:szCs w:val="24"/>
        </w:rPr>
        <w:t>Ishi</w:t>
      </w:r>
      <w:proofErr w:type="spellEnd"/>
      <w:r w:rsidRPr="000B1531">
        <w:rPr>
          <w:rFonts w:ascii="Times New Roman" w:hAnsi="Times New Roman"/>
          <w:sz w:val="24"/>
          <w:szCs w:val="24"/>
        </w:rPr>
        <w:t>, fille d</w:t>
      </w:r>
      <w:r w:rsidR="000B1531" w:rsidRPr="000B1531">
        <w:rPr>
          <w:rFonts w:ascii="Times New Roman" w:hAnsi="Times New Roman"/>
          <w:sz w:val="24"/>
          <w:szCs w:val="24"/>
        </w:rPr>
        <w:t>'un</w:t>
      </w:r>
      <w:r w:rsidRPr="000B1531">
        <w:rPr>
          <w:rFonts w:ascii="Times New Roman" w:hAnsi="Times New Roman"/>
          <w:sz w:val="24"/>
          <w:szCs w:val="24"/>
        </w:rPr>
        <w:t xml:space="preserve"> </w:t>
      </w:r>
      <w:r w:rsidR="000B1531" w:rsidRPr="000B1531">
        <w:rPr>
          <w:rFonts w:ascii="Times New Roman" w:hAnsi="Times New Roman"/>
          <w:sz w:val="24"/>
          <w:szCs w:val="24"/>
        </w:rPr>
        <w:t>régent</w:t>
      </w:r>
      <w:r w:rsidR="008A7134">
        <w:rPr>
          <w:rFonts w:ascii="Times New Roman" w:hAnsi="Times New Roman"/>
          <w:sz w:val="24"/>
          <w:szCs w:val="24"/>
        </w:rPr>
        <w:t>, elle est</w:t>
      </w:r>
      <w:r w:rsidR="000B1531" w:rsidRPr="000B1531">
        <w:rPr>
          <w:rFonts w:ascii="Times New Roman" w:hAnsi="Times New Roman"/>
          <w:sz w:val="24"/>
          <w:szCs w:val="24"/>
        </w:rPr>
        <w:t xml:space="preserve"> également aristocratique.</w:t>
      </w:r>
      <w:r w:rsidRPr="000B1531">
        <w:rPr>
          <w:rFonts w:ascii="Times New Roman" w:hAnsi="Times New Roman"/>
          <w:sz w:val="24"/>
          <w:szCs w:val="24"/>
        </w:rPr>
        <w:t xml:space="preserve"> </w:t>
      </w:r>
      <w:r w:rsidR="000B1531" w:rsidRPr="000B1531">
        <w:rPr>
          <w:rFonts w:ascii="Times New Roman" w:hAnsi="Times New Roman"/>
          <w:sz w:val="24"/>
          <w:szCs w:val="24"/>
        </w:rPr>
        <w:t>Elle meurt en 1207 s</w:t>
      </w:r>
      <w:r w:rsidRPr="000B1531">
        <w:rPr>
          <w:rFonts w:ascii="Times New Roman" w:hAnsi="Times New Roman"/>
          <w:sz w:val="24"/>
          <w:szCs w:val="24"/>
        </w:rPr>
        <w:t xml:space="preserve">i bien que </w:t>
      </w:r>
      <w:proofErr w:type="spellStart"/>
      <w:r w:rsidRPr="000B1531">
        <w:rPr>
          <w:rFonts w:ascii="Times New Roman" w:hAnsi="Times New Roman"/>
          <w:sz w:val="24"/>
          <w:szCs w:val="24"/>
        </w:rPr>
        <w:t>Dôgen</w:t>
      </w:r>
      <w:proofErr w:type="spellEnd"/>
      <w:r w:rsidRPr="000B1531">
        <w:rPr>
          <w:rFonts w:ascii="Times New Roman" w:hAnsi="Times New Roman"/>
          <w:sz w:val="24"/>
          <w:szCs w:val="24"/>
        </w:rPr>
        <w:t xml:space="preserve"> devient orphelin à l'âge de sept ans. C'est sa mère qui, au moment où elle allait mourir, aurait inspiré à son fils encore petit le désir de se faire moine.</w:t>
      </w:r>
    </w:p>
    <w:p w:rsidR="008A7134" w:rsidRDefault="00F90564" w:rsidP="003079F3">
      <w:pPr>
        <w:spacing w:before="120" w:after="60"/>
        <w:ind w:firstLine="142"/>
        <w:jc w:val="both"/>
        <w:rPr>
          <w:rFonts w:ascii="Times New Roman" w:hAnsi="Times New Roman"/>
          <w:sz w:val="24"/>
          <w:szCs w:val="24"/>
        </w:rPr>
      </w:pPr>
      <w:r w:rsidRPr="000B1531">
        <w:rPr>
          <w:rFonts w:ascii="Times New Roman" w:hAnsi="Times New Roman"/>
          <w:sz w:val="24"/>
          <w:szCs w:val="24"/>
        </w:rPr>
        <w:t xml:space="preserve">Le petit </w:t>
      </w:r>
      <w:proofErr w:type="spellStart"/>
      <w:r w:rsidRPr="000B1531">
        <w:rPr>
          <w:rFonts w:ascii="Times New Roman" w:hAnsi="Times New Roman"/>
          <w:sz w:val="24"/>
          <w:szCs w:val="24"/>
        </w:rPr>
        <w:t>Dôgen</w:t>
      </w:r>
      <w:proofErr w:type="spellEnd"/>
      <w:r w:rsidRPr="000B1531">
        <w:rPr>
          <w:rFonts w:ascii="Times New Roman" w:hAnsi="Times New Roman"/>
          <w:sz w:val="24"/>
          <w:szCs w:val="24"/>
        </w:rPr>
        <w:t xml:space="preserve"> reçoit une éducation d</w:t>
      </w:r>
      <w:r w:rsidR="008A7134">
        <w:rPr>
          <w:rFonts w:ascii="Times New Roman" w:hAnsi="Times New Roman"/>
          <w:sz w:val="24"/>
          <w:szCs w:val="24"/>
        </w:rPr>
        <w:t>e</w:t>
      </w:r>
      <w:r w:rsidRPr="000B1531">
        <w:rPr>
          <w:rFonts w:ascii="Times New Roman" w:hAnsi="Times New Roman"/>
          <w:sz w:val="24"/>
          <w:szCs w:val="24"/>
        </w:rPr>
        <w:t xml:space="preserve"> très haut niveau, notamment la littérature et la pensée chinoise, mais également certainement la culture de la poésie japonaise. </w:t>
      </w:r>
    </w:p>
    <w:p w:rsidR="00F90564" w:rsidRPr="000B1531" w:rsidRDefault="00F90564" w:rsidP="003079F3">
      <w:pPr>
        <w:spacing w:before="120" w:after="60"/>
        <w:ind w:firstLine="142"/>
        <w:jc w:val="both"/>
        <w:rPr>
          <w:rFonts w:ascii="Times New Roman" w:hAnsi="Times New Roman"/>
          <w:sz w:val="24"/>
          <w:szCs w:val="24"/>
        </w:rPr>
      </w:pPr>
      <w:r w:rsidRPr="000B1531">
        <w:rPr>
          <w:rFonts w:ascii="Times New Roman" w:hAnsi="Times New Roman"/>
          <w:sz w:val="24"/>
          <w:szCs w:val="24"/>
        </w:rPr>
        <w:t xml:space="preserve">Son père adoptif avait l'envie d'en faire un grand ministre, donc avait pour lui une ambition politique, mais </w:t>
      </w:r>
      <w:proofErr w:type="spellStart"/>
      <w:r w:rsidRPr="000B1531">
        <w:rPr>
          <w:rFonts w:ascii="Times New Roman" w:hAnsi="Times New Roman"/>
          <w:sz w:val="24"/>
          <w:szCs w:val="24"/>
        </w:rPr>
        <w:t>Dôgen</w:t>
      </w:r>
      <w:proofErr w:type="spellEnd"/>
      <w:r w:rsidRPr="000B1531">
        <w:rPr>
          <w:rFonts w:ascii="Times New Roman" w:hAnsi="Times New Roman"/>
          <w:sz w:val="24"/>
          <w:szCs w:val="24"/>
        </w:rPr>
        <w:t xml:space="preserve"> </w:t>
      </w:r>
      <w:r w:rsidR="000B1531" w:rsidRPr="000B1531">
        <w:rPr>
          <w:rFonts w:ascii="Times New Roman" w:hAnsi="Times New Roman"/>
          <w:sz w:val="24"/>
          <w:szCs w:val="24"/>
        </w:rPr>
        <w:t>n'a pas voulu</w:t>
      </w:r>
      <w:r w:rsidR="002C108C">
        <w:rPr>
          <w:rFonts w:ascii="Times New Roman" w:hAnsi="Times New Roman"/>
          <w:sz w:val="24"/>
          <w:szCs w:val="24"/>
        </w:rPr>
        <w:t xml:space="preserve"> car</w:t>
      </w:r>
      <w:r w:rsidR="000B1531" w:rsidRPr="000B1531">
        <w:rPr>
          <w:rFonts w:ascii="Times New Roman" w:hAnsi="Times New Roman"/>
          <w:sz w:val="24"/>
          <w:szCs w:val="24"/>
        </w:rPr>
        <w:t xml:space="preserve">  il </w:t>
      </w:r>
      <w:r w:rsidRPr="000B1531">
        <w:rPr>
          <w:rFonts w:ascii="Times New Roman" w:hAnsi="Times New Roman"/>
          <w:sz w:val="24"/>
          <w:szCs w:val="24"/>
        </w:rPr>
        <w:t xml:space="preserve">avait </w:t>
      </w:r>
      <w:r w:rsidR="000B1531" w:rsidRPr="000B1531">
        <w:rPr>
          <w:rFonts w:ascii="Times New Roman" w:hAnsi="Times New Roman"/>
          <w:sz w:val="24"/>
          <w:szCs w:val="24"/>
        </w:rPr>
        <w:t>le désir de devenir moine</w:t>
      </w:r>
      <w:r w:rsidRPr="000B1531">
        <w:rPr>
          <w:rFonts w:ascii="Times New Roman" w:hAnsi="Times New Roman"/>
          <w:sz w:val="24"/>
          <w:szCs w:val="24"/>
        </w:rPr>
        <w:t>.</w:t>
      </w:r>
    </w:p>
    <w:p w:rsidR="00F90564" w:rsidRPr="003162E9" w:rsidRDefault="00F90564" w:rsidP="008A7134">
      <w:pPr>
        <w:spacing w:before="240" w:after="60"/>
        <w:ind w:firstLine="142"/>
        <w:jc w:val="both"/>
        <w:rPr>
          <w:rFonts w:ascii="Times New Roman" w:hAnsi="Times New Roman"/>
          <w:b/>
          <w:sz w:val="28"/>
          <w:szCs w:val="28"/>
        </w:rPr>
      </w:pPr>
      <w:r w:rsidRPr="003162E9">
        <w:rPr>
          <w:rFonts w:ascii="Times New Roman" w:hAnsi="Times New Roman"/>
          <w:b/>
          <w:sz w:val="28"/>
          <w:szCs w:val="28"/>
        </w:rPr>
        <w:t>2°) S</w:t>
      </w:r>
      <w:r w:rsidR="003162E9">
        <w:rPr>
          <w:rFonts w:ascii="Times New Roman" w:hAnsi="Times New Roman"/>
          <w:b/>
          <w:sz w:val="28"/>
          <w:szCs w:val="28"/>
        </w:rPr>
        <w:t>on parcours.</w:t>
      </w:r>
    </w:p>
    <w:p w:rsidR="00F90564" w:rsidRDefault="00F90564" w:rsidP="003079F3">
      <w:pPr>
        <w:spacing w:before="120" w:after="60"/>
        <w:ind w:firstLine="142"/>
        <w:jc w:val="both"/>
        <w:rPr>
          <w:rFonts w:ascii="Times New Roman" w:hAnsi="Times New Roman"/>
          <w:sz w:val="24"/>
          <w:szCs w:val="24"/>
        </w:rPr>
      </w:pPr>
      <w:r w:rsidRPr="000B1531">
        <w:rPr>
          <w:rFonts w:ascii="Times New Roman" w:hAnsi="Times New Roman"/>
          <w:sz w:val="24"/>
          <w:szCs w:val="24"/>
        </w:rPr>
        <w:t xml:space="preserve">En 1212 </w:t>
      </w:r>
      <w:proofErr w:type="spellStart"/>
      <w:r w:rsidR="000B1531" w:rsidRPr="000B1531">
        <w:rPr>
          <w:rFonts w:ascii="Times New Roman" w:hAnsi="Times New Roman"/>
          <w:sz w:val="24"/>
          <w:szCs w:val="24"/>
        </w:rPr>
        <w:t>Dôgen</w:t>
      </w:r>
      <w:proofErr w:type="spellEnd"/>
      <w:r w:rsidRPr="000B1531">
        <w:rPr>
          <w:rFonts w:ascii="Times New Roman" w:hAnsi="Times New Roman"/>
          <w:sz w:val="24"/>
          <w:szCs w:val="24"/>
        </w:rPr>
        <w:t xml:space="preserve"> prend refuge auprès de son oncle maternel </w:t>
      </w:r>
      <w:proofErr w:type="spellStart"/>
      <w:r w:rsidR="00FC339D" w:rsidRPr="000B1531">
        <w:rPr>
          <w:rFonts w:ascii="Times New Roman" w:hAnsi="Times New Roman"/>
          <w:sz w:val="24"/>
          <w:szCs w:val="24"/>
        </w:rPr>
        <w:t>Ryôkan</w:t>
      </w:r>
      <w:proofErr w:type="spellEnd"/>
      <w:r w:rsidR="00FC339D" w:rsidRPr="000B1531">
        <w:rPr>
          <w:rFonts w:ascii="Times New Roman" w:hAnsi="Times New Roman"/>
          <w:sz w:val="24"/>
          <w:szCs w:val="24"/>
        </w:rPr>
        <w:t xml:space="preserve"> </w:t>
      </w:r>
      <w:proofErr w:type="spellStart"/>
      <w:r w:rsidR="00FC339D" w:rsidRPr="000B1531">
        <w:rPr>
          <w:rFonts w:ascii="Times New Roman" w:hAnsi="Times New Roman"/>
          <w:sz w:val="24"/>
          <w:szCs w:val="24"/>
        </w:rPr>
        <w:t>Hôgen</w:t>
      </w:r>
      <w:proofErr w:type="spellEnd"/>
      <w:r w:rsidR="00FC339D" w:rsidRPr="000B1531">
        <w:rPr>
          <w:rFonts w:ascii="Times New Roman" w:hAnsi="Times New Roman"/>
          <w:sz w:val="24"/>
          <w:szCs w:val="24"/>
        </w:rPr>
        <w:t xml:space="preserve"> </w:t>
      </w:r>
      <w:r w:rsidRPr="000B1531">
        <w:rPr>
          <w:rFonts w:ascii="Times New Roman" w:hAnsi="Times New Roman"/>
          <w:sz w:val="24"/>
          <w:szCs w:val="24"/>
        </w:rPr>
        <w:t xml:space="preserve">à qui il demande de l'introduire </w:t>
      </w:r>
      <w:r w:rsidR="00734FE4">
        <w:rPr>
          <w:rFonts w:ascii="Times New Roman" w:hAnsi="Times New Roman"/>
          <w:sz w:val="24"/>
          <w:szCs w:val="24"/>
        </w:rPr>
        <w:t xml:space="preserve">au </w:t>
      </w:r>
      <w:r w:rsidRPr="000B1531">
        <w:rPr>
          <w:rFonts w:ascii="Times New Roman" w:hAnsi="Times New Roman"/>
          <w:sz w:val="24"/>
          <w:szCs w:val="24"/>
        </w:rPr>
        <w:t xml:space="preserve">monastère </w:t>
      </w:r>
      <w:r w:rsidR="0048516E">
        <w:rPr>
          <w:rFonts w:ascii="Times New Roman" w:hAnsi="Times New Roman"/>
          <w:sz w:val="24"/>
          <w:szCs w:val="24"/>
        </w:rPr>
        <w:t>Enryaku-ji situé sur le</w:t>
      </w:r>
      <w:r w:rsidRPr="000B1531">
        <w:rPr>
          <w:rFonts w:ascii="Times New Roman" w:hAnsi="Times New Roman"/>
          <w:sz w:val="24"/>
          <w:szCs w:val="24"/>
        </w:rPr>
        <w:t xml:space="preserve"> mont </w:t>
      </w:r>
      <w:proofErr w:type="spellStart"/>
      <w:r w:rsidRPr="000B1531">
        <w:rPr>
          <w:rFonts w:ascii="Times New Roman" w:hAnsi="Times New Roman"/>
          <w:sz w:val="24"/>
          <w:szCs w:val="24"/>
        </w:rPr>
        <w:t>Hi</w:t>
      </w:r>
      <w:r w:rsidR="004B0E55" w:rsidRPr="000B1531">
        <w:rPr>
          <w:rFonts w:ascii="Times New Roman" w:hAnsi="Times New Roman"/>
          <w:sz w:val="24"/>
          <w:szCs w:val="24"/>
        </w:rPr>
        <w:t>.e</w:t>
      </w:r>
      <w:r w:rsidRPr="000B1531">
        <w:rPr>
          <w:rFonts w:ascii="Times New Roman" w:hAnsi="Times New Roman"/>
          <w:sz w:val="24"/>
          <w:szCs w:val="24"/>
        </w:rPr>
        <w:t>i</w:t>
      </w:r>
      <w:proofErr w:type="spellEnd"/>
      <w:r w:rsidR="00734FE4">
        <w:rPr>
          <w:rFonts w:ascii="Times New Roman" w:hAnsi="Times New Roman"/>
          <w:sz w:val="24"/>
          <w:szCs w:val="24"/>
        </w:rPr>
        <w:t xml:space="preserve"> </w:t>
      </w:r>
      <w:proofErr w:type="spellStart"/>
      <w:r w:rsidR="00734FE4">
        <w:rPr>
          <w:rStyle w:val="st"/>
        </w:rPr>
        <w:t>比叡山</w:t>
      </w:r>
      <w:proofErr w:type="spellEnd"/>
      <w:r w:rsidR="00734FE4" w:rsidRPr="000B1531">
        <w:rPr>
          <w:rFonts w:ascii="Times New Roman" w:hAnsi="Times New Roman"/>
          <w:sz w:val="24"/>
          <w:szCs w:val="24"/>
        </w:rPr>
        <w:t xml:space="preserve"> </w:t>
      </w:r>
      <w:r w:rsidR="008A7134">
        <w:rPr>
          <w:rFonts w:ascii="Times New Roman" w:hAnsi="Times New Roman"/>
          <w:sz w:val="24"/>
          <w:szCs w:val="24"/>
        </w:rPr>
        <w:t>près</w:t>
      </w:r>
      <w:r w:rsidR="00734FE4">
        <w:rPr>
          <w:rFonts w:ascii="Times New Roman" w:hAnsi="Times New Roman"/>
          <w:sz w:val="24"/>
          <w:szCs w:val="24"/>
        </w:rPr>
        <w:t xml:space="preserve"> de</w:t>
      </w:r>
      <w:r w:rsidRPr="000B1531">
        <w:rPr>
          <w:rFonts w:ascii="Times New Roman" w:hAnsi="Times New Roman"/>
          <w:sz w:val="24"/>
          <w:szCs w:val="24"/>
        </w:rPr>
        <w:t xml:space="preserve"> </w:t>
      </w:r>
      <w:r w:rsidR="00B142AA">
        <w:rPr>
          <w:rFonts w:ascii="Times New Roman" w:hAnsi="Times New Roman"/>
          <w:sz w:val="24"/>
          <w:szCs w:val="24"/>
        </w:rPr>
        <w:t>Kyôto</w:t>
      </w:r>
      <w:r w:rsidRPr="000B1531">
        <w:rPr>
          <w:rFonts w:ascii="Times New Roman" w:hAnsi="Times New Roman"/>
          <w:sz w:val="24"/>
          <w:szCs w:val="24"/>
        </w:rPr>
        <w:t xml:space="preserve">. C'est le haut-lieu d'études scolastiques de l'école </w:t>
      </w:r>
      <w:proofErr w:type="spellStart"/>
      <w:r w:rsidRPr="000B1531">
        <w:rPr>
          <w:rFonts w:ascii="Times New Roman" w:hAnsi="Times New Roman"/>
          <w:sz w:val="24"/>
          <w:szCs w:val="24"/>
        </w:rPr>
        <w:t>Tendaï</w:t>
      </w:r>
      <w:proofErr w:type="spellEnd"/>
      <w:r w:rsidRPr="000B1531">
        <w:rPr>
          <w:rFonts w:ascii="Times New Roman" w:hAnsi="Times New Roman"/>
          <w:sz w:val="24"/>
          <w:szCs w:val="24"/>
        </w:rPr>
        <w:t xml:space="preserve"> japonaise</w:t>
      </w:r>
      <w:r w:rsidR="0048516E">
        <w:rPr>
          <w:rFonts w:ascii="Times New Roman" w:hAnsi="Times New Roman"/>
          <w:sz w:val="24"/>
          <w:szCs w:val="24"/>
        </w:rPr>
        <w:t xml:space="preserve"> fondée par </w:t>
      </w:r>
      <w:proofErr w:type="spellStart"/>
      <w:r w:rsidR="0048516E">
        <w:rPr>
          <w:rFonts w:ascii="Times New Roman" w:hAnsi="Times New Roman"/>
          <w:sz w:val="24"/>
          <w:szCs w:val="24"/>
        </w:rPr>
        <w:t>Saichô</w:t>
      </w:r>
      <w:proofErr w:type="spellEnd"/>
      <w:r w:rsidR="0048516E">
        <w:rPr>
          <w:rFonts w:ascii="Times New Roman" w:hAnsi="Times New Roman"/>
          <w:sz w:val="24"/>
          <w:szCs w:val="24"/>
        </w:rPr>
        <w:t xml:space="preserve"> (767-822)</w:t>
      </w:r>
      <w:r w:rsidRPr="000B1531">
        <w:rPr>
          <w:rFonts w:ascii="Times New Roman" w:hAnsi="Times New Roman"/>
          <w:sz w:val="24"/>
          <w:szCs w:val="24"/>
        </w:rPr>
        <w:t>. Tous les grands moines</w:t>
      </w:r>
      <w:r>
        <w:rPr>
          <w:rFonts w:ascii="Times New Roman" w:hAnsi="Times New Roman"/>
          <w:sz w:val="24"/>
          <w:szCs w:val="24"/>
        </w:rPr>
        <w:t xml:space="preserve"> bouddhistes japonais de l'époque faisaient les études à cet endroit, y compris Nichiren et </w:t>
      </w:r>
      <w:proofErr w:type="spellStart"/>
      <w:r>
        <w:rPr>
          <w:rFonts w:ascii="Times New Roman" w:hAnsi="Times New Roman"/>
          <w:sz w:val="24"/>
          <w:szCs w:val="24"/>
        </w:rPr>
        <w:t>Shinran</w:t>
      </w:r>
      <w:proofErr w:type="spellEnd"/>
      <w:r>
        <w:rPr>
          <w:rFonts w:ascii="Times New Roman" w:hAnsi="Times New Roman"/>
          <w:sz w:val="24"/>
          <w:szCs w:val="24"/>
        </w:rPr>
        <w:t>.</w:t>
      </w:r>
    </w:p>
    <w:p w:rsidR="00F90564" w:rsidRDefault="00F90564"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En 1213, donc à l'âge de 13 ans il reçoit la tonsure de la main de l'abbé </w:t>
      </w:r>
      <w:proofErr w:type="spellStart"/>
      <w:r>
        <w:rPr>
          <w:rFonts w:ascii="Times New Roman" w:hAnsi="Times New Roman"/>
          <w:sz w:val="24"/>
          <w:szCs w:val="24"/>
        </w:rPr>
        <w:t>Kôen</w:t>
      </w:r>
      <w:proofErr w:type="spellEnd"/>
      <w:r>
        <w:rPr>
          <w:rFonts w:ascii="Times New Roman" w:hAnsi="Times New Roman"/>
          <w:sz w:val="24"/>
          <w:szCs w:val="24"/>
        </w:rPr>
        <w:t xml:space="preserve"> </w:t>
      </w:r>
      <w:r w:rsidR="008B5183">
        <w:t xml:space="preserve">(1145-1216) </w:t>
      </w:r>
      <w:r>
        <w:rPr>
          <w:rFonts w:ascii="Times New Roman" w:hAnsi="Times New Roman"/>
          <w:sz w:val="24"/>
          <w:szCs w:val="24"/>
        </w:rPr>
        <w:t xml:space="preserve">de l'école </w:t>
      </w:r>
      <w:proofErr w:type="spellStart"/>
      <w:r>
        <w:rPr>
          <w:rFonts w:ascii="Times New Roman" w:hAnsi="Times New Roman"/>
          <w:sz w:val="24"/>
          <w:szCs w:val="24"/>
        </w:rPr>
        <w:t>Tendaï</w:t>
      </w:r>
      <w:proofErr w:type="spellEnd"/>
      <w:r>
        <w:rPr>
          <w:rFonts w:ascii="Times New Roman" w:hAnsi="Times New Roman"/>
          <w:sz w:val="24"/>
          <w:szCs w:val="24"/>
        </w:rPr>
        <w:t xml:space="preserve"> japonaise. Il reste dans cette école jusqu'en 1217.</w:t>
      </w:r>
    </w:p>
    <w:p w:rsidR="00C51289" w:rsidRDefault="00F90564"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Il faut souligner que le premier maître </w:t>
      </w:r>
      <w:r w:rsidR="00ED7226">
        <w:rPr>
          <w:rFonts w:ascii="Times New Roman" w:hAnsi="Times New Roman"/>
          <w:sz w:val="24"/>
          <w:szCs w:val="24"/>
        </w:rPr>
        <w:t xml:space="preserve">de </w:t>
      </w:r>
      <w:proofErr w:type="spellStart"/>
      <w:r>
        <w:rPr>
          <w:rFonts w:ascii="Times New Roman" w:hAnsi="Times New Roman"/>
          <w:sz w:val="24"/>
          <w:szCs w:val="24"/>
        </w:rPr>
        <w:t>Dôgen</w:t>
      </w:r>
      <w:proofErr w:type="spellEnd"/>
      <w:r>
        <w:rPr>
          <w:rFonts w:ascii="Times New Roman" w:hAnsi="Times New Roman"/>
          <w:sz w:val="24"/>
          <w:szCs w:val="24"/>
        </w:rPr>
        <w:t xml:space="preserve"> </w:t>
      </w:r>
      <w:r w:rsidR="00ED7226">
        <w:rPr>
          <w:rFonts w:ascii="Times New Roman" w:hAnsi="Times New Roman"/>
          <w:sz w:val="24"/>
          <w:szCs w:val="24"/>
        </w:rPr>
        <w:t>est un moine</w:t>
      </w:r>
      <w:r>
        <w:rPr>
          <w:rFonts w:ascii="Times New Roman" w:hAnsi="Times New Roman"/>
          <w:sz w:val="24"/>
          <w:szCs w:val="24"/>
        </w:rPr>
        <w:t xml:space="preserve"> d'une école hautement scolastique à savoir l'écol</w:t>
      </w:r>
      <w:r w:rsidR="00ED7226">
        <w:rPr>
          <w:rFonts w:ascii="Times New Roman" w:hAnsi="Times New Roman"/>
          <w:sz w:val="24"/>
          <w:szCs w:val="24"/>
        </w:rPr>
        <w:t xml:space="preserve">e </w:t>
      </w:r>
      <w:proofErr w:type="spellStart"/>
      <w:r w:rsidR="00ED7226">
        <w:rPr>
          <w:rFonts w:ascii="Times New Roman" w:hAnsi="Times New Roman"/>
          <w:sz w:val="24"/>
          <w:szCs w:val="24"/>
        </w:rPr>
        <w:t>Tendaï</w:t>
      </w:r>
      <w:proofErr w:type="spellEnd"/>
      <w:r w:rsidR="00ED7226">
        <w:rPr>
          <w:rFonts w:ascii="Times New Roman" w:hAnsi="Times New Roman"/>
          <w:sz w:val="24"/>
          <w:szCs w:val="24"/>
        </w:rPr>
        <w:t>. Je dis cela parce qu'</w:t>
      </w:r>
      <w:r>
        <w:rPr>
          <w:rFonts w:ascii="Times New Roman" w:hAnsi="Times New Roman"/>
          <w:sz w:val="24"/>
          <w:szCs w:val="24"/>
        </w:rPr>
        <w:t xml:space="preserve">actuellement la recherche sur le </w:t>
      </w:r>
      <w:proofErr w:type="spellStart"/>
      <w:r w:rsidRPr="004B0E55">
        <w:rPr>
          <w:rFonts w:ascii="Times New Roman" w:hAnsi="Times New Roman"/>
          <w:i/>
          <w:sz w:val="24"/>
          <w:szCs w:val="24"/>
        </w:rPr>
        <w:t>Shôbôgenz</w:t>
      </w:r>
      <w:r>
        <w:rPr>
          <w:rFonts w:ascii="Times New Roman" w:hAnsi="Times New Roman"/>
          <w:sz w:val="24"/>
          <w:szCs w:val="24"/>
        </w:rPr>
        <w:t>ô</w:t>
      </w:r>
      <w:proofErr w:type="spellEnd"/>
      <w:r>
        <w:rPr>
          <w:rFonts w:ascii="Times New Roman" w:hAnsi="Times New Roman"/>
          <w:sz w:val="24"/>
          <w:szCs w:val="24"/>
        </w:rPr>
        <w:t xml:space="preserve"> avance tant au Japon</w:t>
      </w:r>
      <w:r w:rsidR="00ED7226">
        <w:rPr>
          <w:rFonts w:ascii="Times New Roman" w:hAnsi="Times New Roman"/>
          <w:sz w:val="24"/>
          <w:szCs w:val="24"/>
        </w:rPr>
        <w:t xml:space="preserve"> et aux États-Unis qu'en Europe –</w:t>
      </w:r>
      <w:r>
        <w:rPr>
          <w:rFonts w:ascii="Times New Roman" w:hAnsi="Times New Roman"/>
          <w:sz w:val="24"/>
          <w:szCs w:val="24"/>
        </w:rPr>
        <w:t xml:space="preserve"> et je pense aux États-Unis elle est plus </w:t>
      </w:r>
      <w:r w:rsidR="00ED7226">
        <w:rPr>
          <w:rFonts w:ascii="Times New Roman" w:hAnsi="Times New Roman"/>
          <w:sz w:val="24"/>
          <w:szCs w:val="24"/>
        </w:rPr>
        <w:t>avancée qu'en Europe –,</w:t>
      </w:r>
      <w:r>
        <w:rPr>
          <w:rFonts w:ascii="Times New Roman" w:hAnsi="Times New Roman"/>
          <w:sz w:val="24"/>
          <w:szCs w:val="24"/>
        </w:rPr>
        <w:t xml:space="preserve"> mais j'ai l'impression que les chercheurs américains s'intéressent uniquement au secteur zen c'est-à-dire au </w:t>
      </w:r>
      <w:proofErr w:type="spellStart"/>
      <w:r>
        <w:rPr>
          <w:rFonts w:ascii="Times New Roman" w:hAnsi="Times New Roman"/>
          <w:sz w:val="24"/>
          <w:szCs w:val="24"/>
        </w:rPr>
        <w:t>ch'an</w:t>
      </w:r>
      <w:proofErr w:type="spellEnd"/>
      <w:r>
        <w:rPr>
          <w:rFonts w:ascii="Times New Roman" w:hAnsi="Times New Roman"/>
          <w:sz w:val="24"/>
          <w:szCs w:val="24"/>
        </w:rPr>
        <w:t xml:space="preserve"> chinois, alors que</w:t>
      </w:r>
      <w:r w:rsidR="00ED7226">
        <w:rPr>
          <w:rFonts w:ascii="Times New Roman" w:hAnsi="Times New Roman"/>
          <w:sz w:val="24"/>
          <w:szCs w:val="24"/>
        </w:rPr>
        <w:t>,</w:t>
      </w:r>
      <w:r>
        <w:rPr>
          <w:rFonts w:ascii="Times New Roman" w:hAnsi="Times New Roman"/>
          <w:sz w:val="24"/>
          <w:szCs w:val="24"/>
        </w:rPr>
        <w:t xml:space="preserve"> surtout en ce qui concerne le </w:t>
      </w:r>
      <w:proofErr w:type="spellStart"/>
      <w:r w:rsidRPr="00B14D97">
        <w:rPr>
          <w:rFonts w:ascii="Times New Roman" w:hAnsi="Times New Roman"/>
          <w:i/>
          <w:sz w:val="24"/>
          <w:szCs w:val="24"/>
        </w:rPr>
        <w:t>Shôbôgenzô</w:t>
      </w:r>
      <w:proofErr w:type="spellEnd"/>
      <w:r w:rsidR="00ED7226">
        <w:rPr>
          <w:rFonts w:ascii="Times New Roman" w:hAnsi="Times New Roman"/>
          <w:i/>
          <w:sz w:val="24"/>
          <w:szCs w:val="24"/>
        </w:rPr>
        <w:t>,</w:t>
      </w:r>
      <w:r>
        <w:rPr>
          <w:rFonts w:ascii="Times New Roman" w:hAnsi="Times New Roman"/>
          <w:sz w:val="24"/>
          <w:szCs w:val="24"/>
        </w:rPr>
        <w:t xml:space="preserve"> </w:t>
      </w:r>
      <w:r w:rsidR="00ED7226">
        <w:rPr>
          <w:rFonts w:ascii="Times New Roman" w:hAnsi="Times New Roman"/>
          <w:sz w:val="24"/>
          <w:szCs w:val="24"/>
        </w:rPr>
        <w:t xml:space="preserve">si on prend pas en compte </w:t>
      </w:r>
      <w:r>
        <w:rPr>
          <w:rFonts w:ascii="Times New Roman" w:hAnsi="Times New Roman"/>
          <w:sz w:val="24"/>
          <w:szCs w:val="24"/>
        </w:rPr>
        <w:t xml:space="preserve">la dimension de l'école scolastique qu'était l'école </w:t>
      </w:r>
      <w:proofErr w:type="spellStart"/>
      <w:r>
        <w:rPr>
          <w:rFonts w:ascii="Times New Roman" w:hAnsi="Times New Roman"/>
          <w:sz w:val="24"/>
          <w:szCs w:val="24"/>
        </w:rPr>
        <w:t>Tendaï</w:t>
      </w:r>
      <w:proofErr w:type="spellEnd"/>
      <w:r>
        <w:rPr>
          <w:rFonts w:ascii="Times New Roman" w:hAnsi="Times New Roman"/>
          <w:sz w:val="24"/>
          <w:szCs w:val="24"/>
        </w:rPr>
        <w:t xml:space="preserve"> et tout ce que m</w:t>
      </w:r>
      <w:r w:rsidR="00ED7226">
        <w:rPr>
          <w:rFonts w:ascii="Times New Roman" w:hAnsi="Times New Roman"/>
          <w:sz w:val="24"/>
          <w:szCs w:val="24"/>
        </w:rPr>
        <w:t>aî</w:t>
      </w:r>
      <w:r>
        <w:rPr>
          <w:rFonts w:ascii="Times New Roman" w:hAnsi="Times New Roman"/>
          <w:sz w:val="24"/>
          <w:szCs w:val="24"/>
        </w:rPr>
        <w:t xml:space="preserve">tre </w:t>
      </w:r>
      <w:proofErr w:type="spellStart"/>
      <w:r>
        <w:rPr>
          <w:rFonts w:ascii="Times New Roman" w:hAnsi="Times New Roman"/>
          <w:sz w:val="24"/>
          <w:szCs w:val="24"/>
        </w:rPr>
        <w:t>Dôgen</w:t>
      </w:r>
      <w:proofErr w:type="spellEnd"/>
      <w:r>
        <w:rPr>
          <w:rFonts w:ascii="Times New Roman" w:hAnsi="Times New Roman"/>
          <w:sz w:val="24"/>
          <w:szCs w:val="24"/>
        </w:rPr>
        <w:t xml:space="preserve"> a appris dans cette école pendant cinq ans, on ne peut pas comprendre le </w:t>
      </w:r>
      <w:proofErr w:type="spellStart"/>
      <w:r w:rsidRPr="00E245CA">
        <w:rPr>
          <w:rFonts w:ascii="Times New Roman" w:hAnsi="Times New Roman"/>
          <w:i/>
          <w:sz w:val="24"/>
          <w:szCs w:val="24"/>
        </w:rPr>
        <w:t>Shôbôgenzô</w:t>
      </w:r>
      <w:proofErr w:type="spellEnd"/>
      <w:r>
        <w:rPr>
          <w:rFonts w:ascii="Times New Roman" w:hAnsi="Times New Roman"/>
          <w:sz w:val="24"/>
          <w:szCs w:val="24"/>
        </w:rPr>
        <w:t>.</w:t>
      </w:r>
      <w:r w:rsidR="00C51289" w:rsidRPr="00C51289">
        <w:rPr>
          <w:rFonts w:ascii="Times New Roman" w:hAnsi="Times New Roman"/>
          <w:sz w:val="24"/>
          <w:szCs w:val="24"/>
        </w:rPr>
        <w:t xml:space="preserve"> </w:t>
      </w:r>
    </w:p>
    <w:p w:rsidR="00F90564" w:rsidRDefault="00C51289"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Seulement </w:t>
      </w:r>
      <w:proofErr w:type="spellStart"/>
      <w:r>
        <w:rPr>
          <w:rFonts w:ascii="Times New Roman" w:hAnsi="Times New Roman"/>
          <w:sz w:val="24"/>
          <w:szCs w:val="24"/>
        </w:rPr>
        <w:t>Dôgen</w:t>
      </w:r>
      <w:proofErr w:type="spellEnd"/>
      <w:r>
        <w:rPr>
          <w:rFonts w:ascii="Times New Roman" w:hAnsi="Times New Roman"/>
          <w:sz w:val="24"/>
          <w:szCs w:val="24"/>
        </w:rPr>
        <w:t xml:space="preserve"> n'a pas été complètement satisfait de l'enseignement scolastique qu'il a eu au mont </w:t>
      </w:r>
      <w:proofErr w:type="spellStart"/>
      <w:r>
        <w:rPr>
          <w:rFonts w:ascii="Times New Roman" w:hAnsi="Times New Roman"/>
          <w:sz w:val="24"/>
          <w:szCs w:val="24"/>
        </w:rPr>
        <w:t>Hi.ei</w:t>
      </w:r>
      <w:proofErr w:type="spellEnd"/>
      <w:r>
        <w:rPr>
          <w:rFonts w:ascii="Times New Roman" w:hAnsi="Times New Roman"/>
          <w:sz w:val="24"/>
          <w:szCs w:val="24"/>
        </w:rPr>
        <w:t xml:space="preserve">. Donc en 1217 il descend du mont </w:t>
      </w:r>
      <w:proofErr w:type="spellStart"/>
      <w:r>
        <w:rPr>
          <w:rFonts w:ascii="Times New Roman" w:hAnsi="Times New Roman"/>
          <w:sz w:val="24"/>
          <w:szCs w:val="24"/>
        </w:rPr>
        <w:t>Hi.ei</w:t>
      </w:r>
      <w:proofErr w:type="spellEnd"/>
      <w:r>
        <w:rPr>
          <w:rFonts w:ascii="Times New Roman" w:hAnsi="Times New Roman"/>
          <w:sz w:val="24"/>
          <w:szCs w:val="24"/>
        </w:rPr>
        <w:t xml:space="preserve"> et va auprès de maître </w:t>
      </w:r>
      <w:proofErr w:type="spellStart"/>
      <w:r>
        <w:rPr>
          <w:rFonts w:ascii="Times New Roman" w:hAnsi="Times New Roman"/>
          <w:sz w:val="24"/>
          <w:szCs w:val="24"/>
        </w:rPr>
        <w:t>Myôzen</w:t>
      </w:r>
      <w:proofErr w:type="spellEnd"/>
      <w:r>
        <w:rPr>
          <w:rFonts w:ascii="Times New Roman" w:hAnsi="Times New Roman"/>
          <w:sz w:val="24"/>
          <w:szCs w:val="24"/>
        </w:rPr>
        <w:t xml:space="preserve"> qui était à la tête du monastère Kennin-ji. </w:t>
      </w:r>
      <w:proofErr w:type="spellStart"/>
      <w:r>
        <w:rPr>
          <w:rFonts w:ascii="Times New Roman" w:hAnsi="Times New Roman"/>
          <w:sz w:val="24"/>
          <w:szCs w:val="24"/>
        </w:rPr>
        <w:t>Myôzen</w:t>
      </w:r>
      <w:proofErr w:type="spellEnd"/>
      <w:r>
        <w:rPr>
          <w:rFonts w:ascii="Times New Roman" w:hAnsi="Times New Roman"/>
          <w:sz w:val="24"/>
          <w:szCs w:val="24"/>
        </w:rPr>
        <w:t xml:space="preserve"> est donc son deuxième maître spirituel. </w:t>
      </w:r>
      <w:proofErr w:type="spellStart"/>
      <w:r>
        <w:rPr>
          <w:rFonts w:ascii="Times New Roman" w:hAnsi="Times New Roman"/>
          <w:sz w:val="24"/>
          <w:szCs w:val="24"/>
        </w:rPr>
        <w:t>Myôzen</w:t>
      </w:r>
      <w:proofErr w:type="spellEnd"/>
      <w:r>
        <w:rPr>
          <w:rFonts w:ascii="Times New Roman" w:hAnsi="Times New Roman"/>
          <w:sz w:val="24"/>
          <w:szCs w:val="24"/>
        </w:rPr>
        <w:t xml:space="preserve"> </w:t>
      </w:r>
      <w:proofErr w:type="spellStart"/>
      <w:r>
        <w:t>明</w:t>
      </w:r>
      <w:r>
        <w:rPr>
          <w:rFonts w:ascii="MS Mincho" w:hAnsi="MS Mincho" w:cs="MS Mincho" w:hint="eastAsia"/>
        </w:rPr>
        <w:t>全</w:t>
      </w:r>
      <w:proofErr w:type="spellEnd"/>
      <w:r>
        <w:rPr>
          <w:rFonts w:ascii="MS Mincho" w:hAnsi="MS Mincho" w:cs="MS Mincho"/>
        </w:rPr>
        <w:t xml:space="preserve"> </w:t>
      </w:r>
      <w:r>
        <w:rPr>
          <w:rFonts w:ascii="Times New Roman" w:hAnsi="Times New Roman"/>
          <w:sz w:val="24"/>
          <w:szCs w:val="24"/>
        </w:rPr>
        <w:t xml:space="preserve">(1184-1225) était disciple </w:t>
      </w:r>
      <w:proofErr w:type="gramStart"/>
      <w:r>
        <w:rPr>
          <w:rFonts w:ascii="Times New Roman" w:hAnsi="Times New Roman"/>
          <w:sz w:val="24"/>
          <w:szCs w:val="24"/>
        </w:rPr>
        <w:t xml:space="preserve">de </w:t>
      </w:r>
      <w:proofErr w:type="spellStart"/>
      <w:r>
        <w:rPr>
          <w:rFonts w:ascii="Times New Roman" w:hAnsi="Times New Roman"/>
          <w:sz w:val="24"/>
          <w:szCs w:val="24"/>
        </w:rPr>
        <w:t>Eisaï</w:t>
      </w:r>
      <w:proofErr w:type="spellEnd"/>
      <w:proofErr w:type="gramEnd"/>
      <w:r>
        <w:rPr>
          <w:rFonts w:ascii="Times New Roman" w:hAnsi="Times New Roman"/>
          <w:sz w:val="24"/>
          <w:szCs w:val="24"/>
        </w:rPr>
        <w:t xml:space="preserve"> </w:t>
      </w:r>
      <w:proofErr w:type="spellStart"/>
      <w:r>
        <w:rPr>
          <w:rStyle w:val="tnihongokanji"/>
          <w:rFonts w:hint="eastAsia"/>
        </w:rPr>
        <w:t>栄</w:t>
      </w:r>
      <w:r>
        <w:rPr>
          <w:rStyle w:val="tnihongokanji"/>
          <w:rFonts w:ascii="MS Mincho" w:hAnsi="MS Mincho" w:cs="MS Mincho" w:hint="eastAsia"/>
        </w:rPr>
        <w:t>西</w:t>
      </w:r>
      <w:proofErr w:type="spellEnd"/>
      <w:r>
        <w:rPr>
          <w:rStyle w:val="tnihongokanji"/>
          <w:rFonts w:ascii="MS Mincho" w:hAnsi="MS Mincho" w:cs="MS Mincho"/>
        </w:rPr>
        <w:t xml:space="preserve"> </w:t>
      </w:r>
      <w:r>
        <w:rPr>
          <w:rFonts w:ascii="Times New Roman" w:hAnsi="Times New Roman"/>
          <w:sz w:val="24"/>
          <w:szCs w:val="24"/>
        </w:rPr>
        <w:t xml:space="preserve">appelé aussi </w:t>
      </w:r>
      <w:proofErr w:type="spellStart"/>
      <w:r>
        <w:rPr>
          <w:rFonts w:ascii="Times New Roman" w:hAnsi="Times New Roman"/>
          <w:sz w:val="24"/>
          <w:szCs w:val="24"/>
        </w:rPr>
        <w:t>Yosaï</w:t>
      </w:r>
      <w:proofErr w:type="spellEnd"/>
      <w:r>
        <w:rPr>
          <w:rFonts w:ascii="Times New Roman" w:hAnsi="Times New Roman"/>
          <w:sz w:val="24"/>
          <w:szCs w:val="24"/>
        </w:rPr>
        <w:t xml:space="preserve"> (1141-1215).</w:t>
      </w:r>
      <w:r w:rsidRPr="00C51289">
        <w:rPr>
          <w:rFonts w:ascii="Times New Roman" w:hAnsi="Times New Roman"/>
          <w:sz w:val="24"/>
          <w:szCs w:val="24"/>
        </w:rPr>
        <w:t xml:space="preserve"> </w:t>
      </w:r>
      <w:proofErr w:type="spellStart"/>
      <w:r>
        <w:rPr>
          <w:rFonts w:ascii="Times New Roman" w:hAnsi="Times New Roman"/>
          <w:sz w:val="24"/>
          <w:szCs w:val="24"/>
        </w:rPr>
        <w:t>Esaï</w:t>
      </w:r>
      <w:proofErr w:type="spellEnd"/>
      <w:r>
        <w:rPr>
          <w:rFonts w:ascii="Times New Roman" w:hAnsi="Times New Roman"/>
          <w:sz w:val="24"/>
          <w:szCs w:val="24"/>
        </w:rPr>
        <w:t xml:space="preserve"> est celui qui a introduit en 1191 pour la première fois l'enseignement zen (</w:t>
      </w:r>
      <w:proofErr w:type="spellStart"/>
      <w:r>
        <w:rPr>
          <w:rFonts w:ascii="Times New Roman" w:hAnsi="Times New Roman"/>
          <w:sz w:val="24"/>
          <w:szCs w:val="24"/>
        </w:rPr>
        <w:t>ch'an</w:t>
      </w:r>
      <w:proofErr w:type="spellEnd"/>
      <w:r>
        <w:rPr>
          <w:rFonts w:ascii="Times New Roman" w:hAnsi="Times New Roman"/>
          <w:sz w:val="24"/>
          <w:szCs w:val="24"/>
        </w:rPr>
        <w:t xml:space="preserve"> en chinois) au Japon </w:t>
      </w:r>
      <w:r w:rsidRPr="00EA0DCD">
        <w:rPr>
          <w:rFonts w:ascii="Times New Roman" w:hAnsi="Times New Roman"/>
          <w:sz w:val="24"/>
          <w:szCs w:val="24"/>
        </w:rPr>
        <w:lastRenderedPageBreak/>
        <w:t xml:space="preserve">donc bien avant </w:t>
      </w:r>
      <w:proofErr w:type="spellStart"/>
      <w:r w:rsidRPr="00EA0DCD">
        <w:rPr>
          <w:rFonts w:ascii="Times New Roman" w:hAnsi="Times New Roman"/>
          <w:sz w:val="24"/>
          <w:szCs w:val="24"/>
        </w:rPr>
        <w:t>Dôgen</w:t>
      </w:r>
      <w:proofErr w:type="spellEnd"/>
      <w:r w:rsidRPr="00EA0DCD">
        <w:rPr>
          <w:rFonts w:ascii="Times New Roman" w:hAnsi="Times New Roman"/>
          <w:sz w:val="24"/>
          <w:szCs w:val="24"/>
        </w:rPr>
        <w:t xml:space="preserve">, </w:t>
      </w:r>
      <w:r w:rsidRPr="009748DE">
        <w:rPr>
          <w:rFonts w:ascii="Times New Roman" w:hAnsi="Times New Roman"/>
          <w:sz w:val="24"/>
          <w:szCs w:val="24"/>
        </w:rPr>
        <w:t xml:space="preserve">simplement il est de la lignée </w:t>
      </w:r>
      <w:proofErr w:type="spellStart"/>
      <w:r w:rsidRPr="009748DE">
        <w:rPr>
          <w:rFonts w:ascii="Times New Roman" w:hAnsi="Times New Roman"/>
          <w:sz w:val="24"/>
          <w:szCs w:val="24"/>
        </w:rPr>
        <w:t>Rinzaï</w:t>
      </w:r>
      <w:proofErr w:type="spellEnd"/>
      <w:r w:rsidRPr="009748DE">
        <w:rPr>
          <w:rFonts w:ascii="Times New Roman" w:hAnsi="Times New Roman"/>
          <w:sz w:val="24"/>
          <w:szCs w:val="24"/>
        </w:rPr>
        <w:t xml:space="preserve">, plus précisément de la branche </w:t>
      </w:r>
      <w:proofErr w:type="spellStart"/>
      <w:r w:rsidR="009748DE" w:rsidRPr="009748DE">
        <w:rPr>
          <w:rFonts w:ascii="Times New Roman" w:hAnsi="Times New Roman"/>
          <w:sz w:val="24"/>
          <w:szCs w:val="24"/>
        </w:rPr>
        <w:t>Ôryû</w:t>
      </w:r>
      <w:proofErr w:type="spellEnd"/>
      <w:r w:rsidR="009748DE" w:rsidRPr="009748DE">
        <w:rPr>
          <w:rFonts w:ascii="Times New Roman" w:hAnsi="Times New Roman"/>
          <w:sz w:val="24"/>
          <w:szCs w:val="24"/>
        </w:rPr>
        <w:t>-ha (</w:t>
      </w:r>
      <w:proofErr w:type="spellStart"/>
      <w:r w:rsidR="009748DE" w:rsidRPr="009748DE">
        <w:rPr>
          <w:rFonts w:ascii="Times New Roman" w:hAnsi="Times New Roman"/>
          <w:sz w:val="24"/>
          <w:szCs w:val="24"/>
        </w:rPr>
        <w:t>Huanlong</w:t>
      </w:r>
      <w:proofErr w:type="spellEnd"/>
      <w:r w:rsidR="009748DE" w:rsidRPr="009748DE">
        <w:rPr>
          <w:rFonts w:ascii="Times New Roman" w:hAnsi="Times New Roman"/>
          <w:sz w:val="24"/>
          <w:szCs w:val="24"/>
        </w:rPr>
        <w:t xml:space="preserve"> </w:t>
      </w:r>
      <w:proofErr w:type="spellStart"/>
      <w:r w:rsidR="009748DE" w:rsidRPr="009748DE">
        <w:rPr>
          <w:rFonts w:ascii="Times New Roman"/>
          <w:sz w:val="24"/>
          <w:szCs w:val="24"/>
        </w:rPr>
        <w:t>黄龍派</w:t>
      </w:r>
      <w:proofErr w:type="spellEnd"/>
      <w:r w:rsidR="009748DE" w:rsidRPr="009748DE">
        <w:rPr>
          <w:rFonts w:ascii="Times New Roman" w:hAnsi="Times New Roman"/>
          <w:sz w:val="24"/>
          <w:szCs w:val="24"/>
        </w:rPr>
        <w:t xml:space="preserve">) </w:t>
      </w:r>
      <w:r w:rsidRPr="009748DE">
        <w:rPr>
          <w:rFonts w:ascii="Times New Roman" w:hAnsi="Times New Roman"/>
          <w:sz w:val="24"/>
          <w:szCs w:val="24"/>
        </w:rPr>
        <w:t xml:space="preserve">de l'école </w:t>
      </w:r>
      <w:proofErr w:type="spellStart"/>
      <w:r w:rsidRPr="009748DE">
        <w:rPr>
          <w:rFonts w:ascii="Times New Roman" w:hAnsi="Times New Roman"/>
          <w:sz w:val="24"/>
          <w:szCs w:val="24"/>
        </w:rPr>
        <w:t>Rinzaï</w:t>
      </w:r>
      <w:proofErr w:type="spellEnd"/>
      <w:r w:rsidRPr="009748DE">
        <w:rPr>
          <w:rFonts w:ascii="Times New Roman" w:hAnsi="Times New Roman"/>
          <w:sz w:val="24"/>
          <w:szCs w:val="24"/>
        </w:rPr>
        <w:t xml:space="preserve">. C'est donc 36 ans avant que </w:t>
      </w:r>
      <w:proofErr w:type="spellStart"/>
      <w:r w:rsidRPr="009748DE">
        <w:rPr>
          <w:rFonts w:ascii="Times New Roman" w:hAnsi="Times New Roman"/>
          <w:sz w:val="24"/>
          <w:szCs w:val="24"/>
        </w:rPr>
        <w:t>Dôgen</w:t>
      </w:r>
      <w:proofErr w:type="spellEnd"/>
      <w:r>
        <w:rPr>
          <w:rFonts w:ascii="Times New Roman" w:hAnsi="Times New Roman"/>
          <w:sz w:val="24"/>
          <w:szCs w:val="24"/>
        </w:rPr>
        <w:t xml:space="preserve"> ne transmette le zen de la lignée Sôtô au Japon en 1227.</w:t>
      </w:r>
    </w:p>
    <w:p w:rsidR="00C51289" w:rsidRDefault="00C51289" w:rsidP="00C51289">
      <w:pPr>
        <w:spacing w:before="120" w:after="60"/>
        <w:ind w:firstLine="142"/>
        <w:jc w:val="both"/>
        <w:rPr>
          <w:rFonts w:ascii="Times New Roman" w:hAnsi="Times New Roman"/>
          <w:sz w:val="24"/>
          <w:szCs w:val="24"/>
        </w:rPr>
      </w:pPr>
      <w:proofErr w:type="spellStart"/>
      <w:r>
        <w:rPr>
          <w:rFonts w:ascii="Times New Roman" w:hAnsi="Times New Roman"/>
          <w:sz w:val="24"/>
          <w:szCs w:val="24"/>
        </w:rPr>
        <w:t>Myôsen</w:t>
      </w:r>
      <w:proofErr w:type="spellEnd"/>
      <w:r>
        <w:rPr>
          <w:rFonts w:ascii="Times New Roman" w:hAnsi="Times New Roman"/>
          <w:sz w:val="24"/>
          <w:szCs w:val="24"/>
        </w:rPr>
        <w:t xml:space="preserve"> est donc son deuxième maître et c'est avec lui et deux autres moines que </w:t>
      </w:r>
      <w:proofErr w:type="spellStart"/>
      <w:r>
        <w:rPr>
          <w:rFonts w:ascii="Times New Roman" w:hAnsi="Times New Roman"/>
          <w:sz w:val="24"/>
          <w:szCs w:val="24"/>
        </w:rPr>
        <w:t>Dôgen</w:t>
      </w:r>
      <w:proofErr w:type="spellEnd"/>
      <w:r>
        <w:rPr>
          <w:rFonts w:ascii="Times New Roman" w:hAnsi="Times New Roman"/>
          <w:sz w:val="24"/>
          <w:szCs w:val="24"/>
        </w:rPr>
        <w:t xml:space="preserve"> part en Chine à la recherche du dharma (de la loi) en 1223. En Chine c'est la </w:t>
      </w:r>
      <w:r w:rsidRPr="00965F90">
        <w:rPr>
          <w:rFonts w:ascii="Times New Roman" w:hAnsi="Times New Roman"/>
          <w:sz w:val="24"/>
          <w:szCs w:val="24"/>
        </w:rPr>
        <w:t xml:space="preserve">grande dynastie des Song </w:t>
      </w:r>
      <w:r w:rsidRPr="00965F90">
        <w:rPr>
          <w:rStyle w:val="st"/>
          <w:sz w:val="24"/>
          <w:szCs w:val="24"/>
        </w:rPr>
        <w:t>(960–1279)</w:t>
      </w:r>
      <w:r>
        <w:rPr>
          <w:rFonts w:ascii="Times New Roman" w:hAnsi="Times New Roman"/>
          <w:sz w:val="24"/>
          <w:szCs w:val="24"/>
        </w:rPr>
        <w:t xml:space="preserve"> mais c</w:t>
      </w:r>
      <w:r w:rsidRPr="00965F90">
        <w:rPr>
          <w:rFonts w:ascii="Times New Roman" w:eastAsia="Times New Roman" w:hAnsi="Times New Roman"/>
          <w:sz w:val="24"/>
          <w:szCs w:val="24"/>
        </w:rPr>
        <w:t>'est sous la dynastie des T'</w:t>
      </w:r>
      <w:proofErr w:type="spellStart"/>
      <w:r w:rsidRPr="00965F90">
        <w:rPr>
          <w:rFonts w:ascii="Times New Roman" w:eastAsia="Times New Roman" w:hAnsi="Times New Roman"/>
          <w:sz w:val="24"/>
          <w:szCs w:val="24"/>
        </w:rPr>
        <w:t>ang</w:t>
      </w:r>
      <w:proofErr w:type="spellEnd"/>
      <w:r w:rsidRPr="00965F90">
        <w:rPr>
          <w:rFonts w:ascii="Times New Roman" w:eastAsia="Times New Roman" w:hAnsi="Times New Roman"/>
          <w:sz w:val="24"/>
          <w:szCs w:val="24"/>
        </w:rPr>
        <w:t xml:space="preserve"> (618-907) que le bouddhisme</w:t>
      </w:r>
      <w:r>
        <w:rPr>
          <w:rFonts w:ascii="Times New Roman" w:eastAsia="Times New Roman" w:hAnsi="Times New Roman"/>
          <w:sz w:val="24"/>
          <w:szCs w:val="24"/>
        </w:rPr>
        <w:t xml:space="preserve"> chinois avait atteint son apogée. Quand </w:t>
      </w:r>
      <w:proofErr w:type="spellStart"/>
      <w:r>
        <w:rPr>
          <w:rFonts w:ascii="Times New Roman" w:eastAsia="Times New Roman" w:hAnsi="Times New Roman"/>
          <w:sz w:val="24"/>
          <w:szCs w:val="24"/>
        </w:rPr>
        <w:t>Dôgen</w:t>
      </w:r>
      <w:proofErr w:type="spellEnd"/>
      <w:r>
        <w:rPr>
          <w:rFonts w:ascii="Times New Roman" w:eastAsia="Times New Roman" w:hAnsi="Times New Roman"/>
          <w:sz w:val="24"/>
          <w:szCs w:val="24"/>
        </w:rPr>
        <w:t xml:space="preserve"> arrive en Chine déjà le bouddhisme chinois commence à décliner, et c'est ce qu'il signale à maintes reprises dans le </w:t>
      </w:r>
      <w:proofErr w:type="spellStart"/>
      <w:r w:rsidRPr="00BA6A48">
        <w:rPr>
          <w:rFonts w:ascii="Times New Roman" w:eastAsia="Times New Roman" w:hAnsi="Times New Roman"/>
          <w:i/>
          <w:sz w:val="24"/>
          <w:szCs w:val="24"/>
        </w:rPr>
        <w:t>Shôbôgenzô</w:t>
      </w:r>
      <w:proofErr w:type="spellEnd"/>
      <w:r>
        <w:rPr>
          <w:rFonts w:ascii="Times New Roman" w:eastAsia="Times New Roman" w:hAnsi="Times New Roman"/>
          <w:sz w:val="24"/>
          <w:szCs w:val="24"/>
        </w:rPr>
        <w:t>.</w:t>
      </w:r>
    </w:p>
    <w:p w:rsidR="00C51289" w:rsidRDefault="00C51289" w:rsidP="00C51289">
      <w:pPr>
        <w:spacing w:before="120" w:after="60"/>
        <w:ind w:firstLine="142"/>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0" locked="1" layoutInCell="0" allowOverlap="0">
            <wp:simplePos x="0" y="0"/>
            <wp:positionH relativeFrom="margin">
              <wp:posOffset>2914015</wp:posOffset>
            </wp:positionH>
            <wp:positionV relativeFrom="margin">
              <wp:posOffset>4962525</wp:posOffset>
            </wp:positionV>
            <wp:extent cx="3013710" cy="2979420"/>
            <wp:effectExtent l="19050" t="0" r="0" b="0"/>
            <wp:wrapSquare wrapText="bothSides"/>
            <wp:docPr id="6" name="Image 3" descr="dogen kamak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en kamakura.jpg"/>
                    <pic:cNvPicPr/>
                  </pic:nvPicPr>
                  <pic:blipFill>
                    <a:blip r:embed="rId10" cstate="print"/>
                    <a:stretch>
                      <a:fillRect/>
                    </a:stretch>
                  </pic:blipFill>
                  <pic:spPr>
                    <a:xfrm>
                      <a:off x="0" y="0"/>
                      <a:ext cx="3013710" cy="2979420"/>
                    </a:xfrm>
                    <a:prstGeom prst="rect">
                      <a:avLst/>
                    </a:prstGeom>
                  </pic:spPr>
                </pic:pic>
              </a:graphicData>
            </a:graphic>
          </wp:anchor>
        </w:drawing>
      </w:r>
      <w:r>
        <w:rPr>
          <w:rFonts w:ascii="Times New Roman" w:hAnsi="Times New Roman"/>
          <w:sz w:val="24"/>
          <w:szCs w:val="24"/>
        </w:rPr>
        <w:t xml:space="preserve">C'est en Chine, en 1225 qu'il rencontre le maître de sa vie qui s'appelle </w:t>
      </w:r>
      <w:proofErr w:type="spellStart"/>
      <w:r>
        <w:rPr>
          <w:rFonts w:ascii="Times New Roman" w:hAnsi="Times New Roman"/>
          <w:sz w:val="24"/>
          <w:szCs w:val="24"/>
        </w:rPr>
        <w:t>Tendô</w:t>
      </w:r>
      <w:proofErr w:type="spellEnd"/>
      <w:r>
        <w:rPr>
          <w:rFonts w:ascii="Times New Roman" w:hAnsi="Times New Roman"/>
          <w:sz w:val="24"/>
          <w:szCs w:val="24"/>
        </w:rPr>
        <w:t xml:space="preserve"> </w:t>
      </w:r>
      <w:proofErr w:type="spellStart"/>
      <w:r>
        <w:rPr>
          <w:rFonts w:ascii="Times New Roman" w:hAnsi="Times New Roman"/>
          <w:sz w:val="24"/>
          <w:szCs w:val="24"/>
        </w:rPr>
        <w:t>Nyojô</w:t>
      </w:r>
      <w:proofErr w:type="spellEnd"/>
      <w:r>
        <w:rPr>
          <w:rFonts w:ascii="Times New Roman" w:hAnsi="Times New Roman"/>
          <w:sz w:val="24"/>
          <w:szCs w:val="24"/>
        </w:rPr>
        <w:t xml:space="preserve"> </w:t>
      </w:r>
      <w:r w:rsidRPr="00843B06">
        <w:rPr>
          <w:rFonts w:ascii="Times New Roman" w:hAnsi="Times New Roman"/>
          <w:iCs/>
          <w:sz w:val="24"/>
          <w:szCs w:val="24"/>
        </w:rPr>
        <w:t>(1163-1228</w:t>
      </w:r>
      <w:r>
        <w:rPr>
          <w:rFonts w:ascii="Times New Roman" w:hAnsi="Times New Roman"/>
          <w:iCs/>
          <w:sz w:val="24"/>
          <w:szCs w:val="24"/>
        </w:rPr>
        <w:t>) de l'école Sôtô (</w:t>
      </w:r>
      <w:proofErr w:type="spellStart"/>
      <w:r>
        <w:rPr>
          <w:rFonts w:ascii="Times New Roman" w:hAnsi="Times New Roman"/>
          <w:iCs/>
          <w:sz w:val="24"/>
          <w:szCs w:val="24"/>
        </w:rPr>
        <w:t>Caodong</w:t>
      </w:r>
      <w:proofErr w:type="spellEnd"/>
      <w:r>
        <w:rPr>
          <w:rFonts w:ascii="Times New Roman" w:hAnsi="Times New Roman"/>
          <w:iCs/>
          <w:sz w:val="24"/>
          <w:szCs w:val="24"/>
        </w:rPr>
        <w:t xml:space="preserve"> en chinois)</w:t>
      </w:r>
      <w:r>
        <w:rPr>
          <w:rFonts w:ascii="Times New Roman" w:hAnsi="Times New Roman"/>
          <w:sz w:val="24"/>
          <w:szCs w:val="24"/>
        </w:rPr>
        <w:t>. Ce fut une rencontre décisive.</w:t>
      </w:r>
    </w:p>
    <w:p w:rsidR="006748A5" w:rsidRDefault="00187DFD" w:rsidP="00C51289">
      <w:pPr>
        <w:spacing w:before="120" w:after="60"/>
        <w:ind w:firstLine="142"/>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1" layoutInCell="1" allowOverlap="1">
            <wp:simplePos x="0" y="0"/>
            <wp:positionH relativeFrom="margin">
              <wp:posOffset>-27305</wp:posOffset>
            </wp:positionH>
            <wp:positionV relativeFrom="margin">
              <wp:posOffset>70485</wp:posOffset>
            </wp:positionV>
            <wp:extent cx="1809750" cy="3535680"/>
            <wp:effectExtent l="19050" t="0" r="0" b="0"/>
            <wp:wrapSquare wrapText="bothSides"/>
            <wp:docPr id="4" name="Image 3" descr="do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en 2.jpg"/>
                    <pic:cNvPicPr/>
                  </pic:nvPicPr>
                  <pic:blipFill>
                    <a:blip r:embed="rId11" cstate="print"/>
                    <a:stretch>
                      <a:fillRect/>
                    </a:stretch>
                  </pic:blipFill>
                  <pic:spPr>
                    <a:xfrm>
                      <a:off x="0" y="0"/>
                      <a:ext cx="1809750" cy="3535680"/>
                    </a:xfrm>
                    <a:prstGeom prst="rect">
                      <a:avLst/>
                    </a:prstGeom>
                  </pic:spPr>
                </pic:pic>
              </a:graphicData>
            </a:graphic>
          </wp:anchor>
        </w:drawing>
      </w:r>
      <w:r w:rsidR="00C51289">
        <w:rPr>
          <w:rFonts w:ascii="Times New Roman" w:hAnsi="Times New Roman"/>
          <w:sz w:val="24"/>
          <w:szCs w:val="24"/>
        </w:rPr>
        <w:t xml:space="preserve">C'est en 1225 que </w:t>
      </w:r>
      <w:proofErr w:type="spellStart"/>
      <w:r w:rsidR="00C51289">
        <w:rPr>
          <w:rFonts w:ascii="Times New Roman" w:hAnsi="Times New Roman"/>
          <w:sz w:val="24"/>
          <w:szCs w:val="24"/>
        </w:rPr>
        <w:t>Dôgen</w:t>
      </w:r>
      <w:proofErr w:type="spellEnd"/>
      <w:r w:rsidR="00C51289">
        <w:rPr>
          <w:rFonts w:ascii="Times New Roman" w:hAnsi="Times New Roman"/>
          <w:sz w:val="24"/>
          <w:szCs w:val="24"/>
        </w:rPr>
        <w:t xml:space="preserve"> réalise l'éveil au cours d'une retraite. </w:t>
      </w:r>
      <w:r w:rsidR="00B22B04">
        <w:rPr>
          <w:rFonts w:ascii="Times New Roman" w:hAnsi="Times New Roman"/>
          <w:sz w:val="24"/>
          <w:szCs w:val="24"/>
        </w:rPr>
        <w:t>En 1226 i</w:t>
      </w:r>
      <w:r w:rsidR="00C51289">
        <w:rPr>
          <w:rFonts w:ascii="Times New Roman" w:hAnsi="Times New Roman"/>
          <w:sz w:val="24"/>
          <w:szCs w:val="24"/>
        </w:rPr>
        <w:t>l reçoit ensuite la transmission de la loi.</w:t>
      </w:r>
    </w:p>
    <w:p w:rsidR="006862A9" w:rsidRDefault="003162E9" w:rsidP="006862A9">
      <w:pPr>
        <w:spacing w:before="240" w:after="0"/>
        <w:ind w:firstLine="142"/>
        <w:jc w:val="both"/>
        <w:rPr>
          <w:rFonts w:ascii="Times New Roman" w:hAnsi="Times New Roman"/>
          <w:noProof/>
          <w:sz w:val="24"/>
          <w:szCs w:val="24"/>
        </w:rPr>
      </w:pPr>
      <w:r>
        <w:rPr>
          <w:rFonts w:ascii="Times New Roman" w:hAnsi="Times New Roman"/>
          <w:b/>
          <w:sz w:val="28"/>
          <w:szCs w:val="28"/>
        </w:rPr>
        <w:t>3</w:t>
      </w:r>
      <w:r w:rsidRPr="003162E9">
        <w:rPr>
          <w:rFonts w:ascii="Times New Roman" w:hAnsi="Times New Roman"/>
          <w:b/>
          <w:sz w:val="28"/>
          <w:szCs w:val="28"/>
        </w:rPr>
        <w:t>°) S</w:t>
      </w:r>
      <w:r>
        <w:rPr>
          <w:rFonts w:ascii="Times New Roman" w:hAnsi="Times New Roman"/>
          <w:b/>
          <w:sz w:val="28"/>
          <w:szCs w:val="28"/>
        </w:rPr>
        <w:t>es monastères.</w:t>
      </w:r>
      <w:r w:rsidR="008A7134" w:rsidRPr="008A7134">
        <w:rPr>
          <w:rFonts w:ascii="Times New Roman" w:hAnsi="Times New Roman"/>
          <w:noProof/>
          <w:sz w:val="24"/>
          <w:szCs w:val="24"/>
        </w:rPr>
        <w:t xml:space="preserve"> </w:t>
      </w:r>
    </w:p>
    <w:p w:rsidR="008A7134" w:rsidRDefault="008A7134" w:rsidP="00C51289">
      <w:pPr>
        <w:spacing w:before="120" w:after="0"/>
        <w:ind w:firstLine="142"/>
        <w:jc w:val="both"/>
        <w:rPr>
          <w:rFonts w:ascii="Times New Roman" w:hAnsi="Times New Roman"/>
          <w:noProof/>
          <w:sz w:val="24"/>
          <w:szCs w:val="24"/>
        </w:rPr>
      </w:pPr>
      <w:proofErr w:type="spellStart"/>
      <w:r>
        <w:rPr>
          <w:rFonts w:ascii="Times New Roman" w:hAnsi="Times New Roman"/>
          <w:sz w:val="24"/>
          <w:szCs w:val="24"/>
        </w:rPr>
        <w:t>Dôgen</w:t>
      </w:r>
      <w:proofErr w:type="spellEnd"/>
      <w:r>
        <w:rPr>
          <w:rFonts w:ascii="Times New Roman" w:hAnsi="Times New Roman"/>
          <w:sz w:val="24"/>
          <w:szCs w:val="24"/>
        </w:rPr>
        <w:t xml:space="preserve"> retourne au Japon en 1227, c'est donc à ce moment qu'a lieu la transmission du zen de la lignée Sôtô au Japon.</w:t>
      </w:r>
    </w:p>
    <w:p w:rsidR="00B22B04" w:rsidRDefault="006748A5" w:rsidP="00BB6353">
      <w:pPr>
        <w:spacing w:after="60"/>
        <w:ind w:firstLine="142"/>
        <w:jc w:val="both"/>
        <w:rPr>
          <w:rFonts w:ascii="Times New Roman" w:hAnsi="Times New Roman"/>
          <w:sz w:val="24"/>
          <w:szCs w:val="24"/>
        </w:rPr>
      </w:pPr>
      <w:r>
        <w:rPr>
          <w:rFonts w:ascii="Times New Roman" w:hAnsi="Times New Roman"/>
          <w:sz w:val="24"/>
          <w:szCs w:val="24"/>
        </w:rPr>
        <w:t>En 1</w:t>
      </w:r>
      <w:r w:rsidR="00BB6353">
        <w:rPr>
          <w:rFonts w:ascii="Times New Roman" w:hAnsi="Times New Roman"/>
          <w:sz w:val="24"/>
          <w:szCs w:val="24"/>
        </w:rPr>
        <w:t>2</w:t>
      </w:r>
      <w:r>
        <w:rPr>
          <w:rFonts w:ascii="Times New Roman" w:hAnsi="Times New Roman"/>
          <w:sz w:val="24"/>
          <w:szCs w:val="24"/>
        </w:rPr>
        <w:t xml:space="preserve">33 il construit son premier monastère </w:t>
      </w:r>
      <w:r w:rsidR="00B14D97">
        <w:rPr>
          <w:rFonts w:ascii="Times New Roman" w:hAnsi="Times New Roman"/>
          <w:sz w:val="24"/>
          <w:szCs w:val="24"/>
        </w:rPr>
        <w:t>le</w:t>
      </w:r>
      <w:r>
        <w:rPr>
          <w:rFonts w:ascii="Times New Roman" w:hAnsi="Times New Roman"/>
          <w:sz w:val="24"/>
          <w:szCs w:val="24"/>
        </w:rPr>
        <w:t xml:space="preserve"> </w:t>
      </w:r>
      <w:proofErr w:type="spellStart"/>
      <w:r>
        <w:rPr>
          <w:rFonts w:ascii="Times New Roman" w:hAnsi="Times New Roman"/>
          <w:sz w:val="24"/>
          <w:szCs w:val="24"/>
        </w:rPr>
        <w:t>K</w:t>
      </w:r>
      <w:r w:rsidR="006815DE">
        <w:rPr>
          <w:rFonts w:ascii="Times New Roman" w:hAnsi="Times New Roman"/>
          <w:sz w:val="24"/>
          <w:szCs w:val="24"/>
        </w:rPr>
        <w:t>ô</w:t>
      </w:r>
      <w:r>
        <w:rPr>
          <w:rFonts w:ascii="Times New Roman" w:hAnsi="Times New Roman"/>
          <w:sz w:val="24"/>
          <w:szCs w:val="24"/>
        </w:rPr>
        <w:t>sh</w:t>
      </w:r>
      <w:r w:rsidR="006815DE">
        <w:rPr>
          <w:rFonts w:ascii="Times New Roman" w:hAnsi="Times New Roman"/>
          <w:sz w:val="24"/>
          <w:szCs w:val="24"/>
        </w:rPr>
        <w:t>ô</w:t>
      </w:r>
      <w:proofErr w:type="spellEnd"/>
      <w:r w:rsidR="00B14D97">
        <w:rPr>
          <w:rFonts w:ascii="Times New Roman" w:hAnsi="Times New Roman"/>
          <w:sz w:val="24"/>
          <w:szCs w:val="24"/>
        </w:rPr>
        <w:t>-</w:t>
      </w:r>
      <w:proofErr w:type="spellStart"/>
      <w:r>
        <w:rPr>
          <w:rFonts w:ascii="Times New Roman" w:hAnsi="Times New Roman"/>
          <w:sz w:val="24"/>
          <w:szCs w:val="24"/>
        </w:rPr>
        <w:t>ji</w:t>
      </w:r>
      <w:proofErr w:type="spellEnd"/>
      <w:r w:rsidR="006815DE">
        <w:rPr>
          <w:rFonts w:ascii="Times New Roman" w:hAnsi="Times New Roman"/>
          <w:sz w:val="24"/>
          <w:szCs w:val="24"/>
        </w:rPr>
        <w:t xml:space="preserve"> </w:t>
      </w:r>
      <w:proofErr w:type="spellStart"/>
      <w:r w:rsidR="006815DE">
        <w:t>興聖</w:t>
      </w:r>
      <w:r w:rsidR="006815DE">
        <w:rPr>
          <w:rFonts w:ascii="MS Mincho" w:hAnsi="MS Mincho" w:cs="MS Mincho" w:hint="eastAsia"/>
        </w:rPr>
        <w:t>寺</w:t>
      </w:r>
      <w:proofErr w:type="spellEnd"/>
      <w:r w:rsidR="006815DE">
        <w:rPr>
          <w:rFonts w:ascii="MS Mincho" w:hAnsi="MS Mincho" w:cs="MS Mincho"/>
        </w:rPr>
        <w:t xml:space="preserve"> </w:t>
      </w:r>
      <w:r>
        <w:rPr>
          <w:rFonts w:ascii="Times New Roman" w:hAnsi="Times New Roman"/>
          <w:sz w:val="24"/>
          <w:szCs w:val="24"/>
        </w:rPr>
        <w:t xml:space="preserve">dans la banlieue sud de </w:t>
      </w:r>
      <w:r w:rsidR="00B142AA">
        <w:rPr>
          <w:rFonts w:ascii="Times New Roman" w:hAnsi="Times New Roman"/>
          <w:sz w:val="24"/>
          <w:szCs w:val="24"/>
        </w:rPr>
        <w:t>Kyôto</w:t>
      </w:r>
      <w:r>
        <w:rPr>
          <w:rFonts w:ascii="Times New Roman" w:hAnsi="Times New Roman"/>
          <w:sz w:val="24"/>
          <w:szCs w:val="24"/>
        </w:rPr>
        <w:t xml:space="preserve"> qui était la capitale de l'époque.</w:t>
      </w:r>
      <w:r w:rsidR="00BB6353" w:rsidRPr="00BB6353">
        <w:rPr>
          <w:rFonts w:ascii="Times New Roman" w:hAnsi="Times New Roman"/>
          <w:sz w:val="24"/>
          <w:szCs w:val="24"/>
        </w:rPr>
        <w:t xml:space="preserve"> </w:t>
      </w:r>
      <w:r w:rsidR="00CD4E7B">
        <w:rPr>
          <w:rFonts w:ascii="Times New Roman" w:hAnsi="Times New Roman"/>
          <w:sz w:val="24"/>
          <w:szCs w:val="24"/>
        </w:rPr>
        <w:t xml:space="preserve">C'est à partir de cette époque qu'il s'engage à fond dans la rédaction du </w:t>
      </w:r>
      <w:proofErr w:type="spellStart"/>
      <w:r w:rsidR="00CD4E7B" w:rsidRPr="00CD4E7B">
        <w:rPr>
          <w:rFonts w:ascii="Times New Roman" w:hAnsi="Times New Roman"/>
          <w:i/>
          <w:sz w:val="24"/>
          <w:szCs w:val="24"/>
        </w:rPr>
        <w:t>Shôbôgenz</w:t>
      </w:r>
      <w:r w:rsidR="00CD4E7B">
        <w:rPr>
          <w:rFonts w:ascii="Times New Roman" w:hAnsi="Times New Roman"/>
          <w:sz w:val="24"/>
          <w:szCs w:val="24"/>
        </w:rPr>
        <w:t>ô</w:t>
      </w:r>
      <w:proofErr w:type="spellEnd"/>
      <w:r w:rsidR="00CD4E7B">
        <w:rPr>
          <w:rFonts w:ascii="Times New Roman" w:hAnsi="Times New Roman"/>
          <w:sz w:val="24"/>
          <w:szCs w:val="24"/>
        </w:rPr>
        <w:t xml:space="preserve">. En </w:t>
      </w:r>
      <w:r w:rsidR="00CD4E7B" w:rsidRPr="009F0024">
        <w:rPr>
          <w:rFonts w:ascii="Times New Roman" w:hAnsi="Times New Roman"/>
          <w:sz w:val="24"/>
          <w:szCs w:val="24"/>
        </w:rPr>
        <w:t>1233</w:t>
      </w:r>
      <w:r w:rsidR="00CD4E7B">
        <w:rPr>
          <w:rFonts w:ascii="Times New Roman" w:hAnsi="Times New Roman"/>
          <w:sz w:val="24"/>
          <w:szCs w:val="24"/>
        </w:rPr>
        <w:t xml:space="preserve"> i</w:t>
      </w:r>
      <w:r w:rsidR="00BB6353" w:rsidRPr="009F0024">
        <w:rPr>
          <w:rFonts w:ascii="Times New Roman" w:hAnsi="Times New Roman"/>
          <w:sz w:val="24"/>
          <w:szCs w:val="24"/>
        </w:rPr>
        <w:t xml:space="preserve">l écrit le </w:t>
      </w:r>
      <w:proofErr w:type="spellStart"/>
      <w:r w:rsidR="00BB6353">
        <w:rPr>
          <w:rFonts w:ascii="Times New Roman" w:hAnsi="Times New Roman"/>
          <w:i/>
          <w:sz w:val="24"/>
          <w:szCs w:val="24"/>
        </w:rPr>
        <w:t>Fuka</w:t>
      </w:r>
      <w:r w:rsidR="00BB6353" w:rsidRPr="009F0024">
        <w:rPr>
          <w:rFonts w:ascii="Times New Roman" w:hAnsi="Times New Roman"/>
          <w:i/>
          <w:sz w:val="24"/>
          <w:szCs w:val="24"/>
        </w:rPr>
        <w:t>nzazengi</w:t>
      </w:r>
      <w:proofErr w:type="spellEnd"/>
      <w:r w:rsidR="00B14D97">
        <w:rPr>
          <w:rFonts w:ascii="Times New Roman" w:hAnsi="Times New Roman"/>
          <w:i/>
          <w:sz w:val="24"/>
          <w:szCs w:val="24"/>
        </w:rPr>
        <w:t xml:space="preserve"> </w:t>
      </w:r>
      <w:proofErr w:type="spellStart"/>
      <w:r w:rsidR="00B14D97">
        <w:t>普</w:t>
      </w:r>
      <w:r w:rsidR="009748DE" w:rsidRPr="009748DE">
        <w:rPr>
          <w:sz w:val="24"/>
          <w:szCs w:val="24"/>
        </w:rPr>
        <w:t>勧</w:t>
      </w:r>
      <w:r w:rsidR="00B14D97">
        <w:t>坐禅</w:t>
      </w:r>
      <w:r w:rsidR="00B14D97">
        <w:rPr>
          <w:rFonts w:ascii="MS Mincho" w:hAnsi="MS Mincho" w:cs="MS Mincho" w:hint="eastAsia"/>
        </w:rPr>
        <w:t>儀</w:t>
      </w:r>
      <w:proofErr w:type="spellEnd"/>
      <w:r w:rsidR="00B14D97">
        <w:rPr>
          <w:rFonts w:ascii="MS Mincho" w:hAnsi="MS Mincho" w:cs="MS Mincho"/>
        </w:rPr>
        <w:t xml:space="preserve"> </w:t>
      </w:r>
      <w:r w:rsidR="00BB6353" w:rsidRPr="009F0024">
        <w:rPr>
          <w:rFonts w:ascii="Times New Roman" w:hAnsi="Times New Roman"/>
          <w:sz w:val="24"/>
          <w:szCs w:val="24"/>
        </w:rPr>
        <w:t>(</w:t>
      </w:r>
      <w:r w:rsidR="00B14D97">
        <w:rPr>
          <w:rFonts w:ascii="Times New Roman" w:hAnsi="Times New Roman"/>
          <w:sz w:val="24"/>
          <w:szCs w:val="24"/>
        </w:rPr>
        <w:t>L</w:t>
      </w:r>
      <w:r w:rsidR="00BB6353" w:rsidRPr="009F0024">
        <w:rPr>
          <w:rFonts w:ascii="Times New Roman" w:hAnsi="Times New Roman"/>
          <w:sz w:val="24"/>
          <w:szCs w:val="24"/>
        </w:rPr>
        <w:t>a recommandation universelle de la méditation assise) qui est une sorte de manifeste doctrinal de la méditation assise</w:t>
      </w:r>
      <w:r w:rsidR="00B22B04">
        <w:rPr>
          <w:rFonts w:ascii="Times New Roman" w:hAnsi="Times New Roman"/>
          <w:sz w:val="24"/>
          <w:szCs w:val="24"/>
        </w:rPr>
        <w:t>.</w:t>
      </w:r>
      <w:r w:rsidR="00CD4E7B">
        <w:rPr>
          <w:rFonts w:ascii="Times New Roman" w:hAnsi="Times New Roman"/>
          <w:sz w:val="24"/>
          <w:szCs w:val="24"/>
        </w:rPr>
        <w:t xml:space="preserve"> </w:t>
      </w:r>
      <w:r w:rsidR="00B22B04">
        <w:rPr>
          <w:rFonts w:ascii="Times New Roman" w:hAnsi="Times New Roman"/>
          <w:sz w:val="24"/>
          <w:szCs w:val="24"/>
        </w:rPr>
        <w:t xml:space="preserve">Il écrit </w:t>
      </w:r>
      <w:r w:rsidR="00BB6353" w:rsidRPr="009F0024">
        <w:rPr>
          <w:rFonts w:ascii="Times New Roman" w:hAnsi="Times New Roman"/>
          <w:sz w:val="24"/>
          <w:szCs w:val="24"/>
        </w:rPr>
        <w:t xml:space="preserve">le </w:t>
      </w:r>
      <w:proofErr w:type="spellStart"/>
      <w:r w:rsidR="00BB6353" w:rsidRPr="009F0024">
        <w:rPr>
          <w:rFonts w:ascii="Times New Roman" w:hAnsi="Times New Roman"/>
          <w:i/>
          <w:sz w:val="24"/>
          <w:szCs w:val="24"/>
        </w:rPr>
        <w:t>Genjôkôan</w:t>
      </w:r>
      <w:proofErr w:type="spellEnd"/>
      <w:r w:rsidR="00527049">
        <w:rPr>
          <w:rFonts w:ascii="Times New Roman" w:hAnsi="Times New Roman"/>
          <w:sz w:val="24"/>
          <w:szCs w:val="24"/>
        </w:rPr>
        <w:t xml:space="preserve"> et un autre texte du </w:t>
      </w:r>
      <w:proofErr w:type="spellStart"/>
      <w:r w:rsidR="00527049" w:rsidRPr="00527049">
        <w:rPr>
          <w:rFonts w:ascii="Times New Roman" w:hAnsi="Times New Roman"/>
          <w:i/>
          <w:sz w:val="24"/>
          <w:szCs w:val="24"/>
        </w:rPr>
        <w:t>Shôbôgenzô</w:t>
      </w:r>
      <w:proofErr w:type="spellEnd"/>
      <w:r w:rsidR="00BB6353" w:rsidRPr="001F7C9C">
        <w:rPr>
          <w:rFonts w:ascii="Times New Roman" w:hAnsi="Times New Roman"/>
          <w:sz w:val="24"/>
          <w:szCs w:val="24"/>
        </w:rPr>
        <w:t xml:space="preserve"> </w:t>
      </w:r>
    </w:p>
    <w:p w:rsidR="00BB6353" w:rsidRDefault="00FA2B11" w:rsidP="00BB6353">
      <w:pPr>
        <w:spacing w:after="60"/>
        <w:ind w:firstLine="142"/>
        <w:jc w:val="both"/>
        <w:rPr>
          <w:rFonts w:ascii="Times New Roman" w:hAnsi="Times New Roman"/>
          <w:sz w:val="24"/>
          <w:szCs w:val="24"/>
        </w:rPr>
      </w:pPr>
      <w:r>
        <w:rPr>
          <w:rFonts w:ascii="Times New Roman" w:hAnsi="Times New Roman"/>
          <w:sz w:val="24"/>
          <w:szCs w:val="24"/>
        </w:rPr>
        <w:t xml:space="preserve">Pendant l'hiver suivant </w:t>
      </w:r>
      <w:proofErr w:type="spellStart"/>
      <w:r>
        <w:rPr>
          <w:rFonts w:ascii="Times New Roman" w:hAnsi="Times New Roman"/>
          <w:sz w:val="24"/>
          <w:szCs w:val="24"/>
        </w:rPr>
        <w:t>Ejô</w:t>
      </w:r>
      <w:proofErr w:type="spellEnd"/>
      <w:r>
        <w:rPr>
          <w:rFonts w:ascii="Times New Roman" w:hAnsi="Times New Roman"/>
          <w:sz w:val="24"/>
          <w:szCs w:val="24"/>
        </w:rPr>
        <w:t xml:space="preserve"> (1198-1280) qui allait jouer un rôle important dans la compilation du </w:t>
      </w:r>
      <w:proofErr w:type="spellStart"/>
      <w:r w:rsidRPr="00B22B04">
        <w:rPr>
          <w:rFonts w:ascii="Times New Roman" w:hAnsi="Times New Roman"/>
          <w:i/>
          <w:sz w:val="24"/>
          <w:szCs w:val="24"/>
        </w:rPr>
        <w:t>Shôbôgenzô</w:t>
      </w:r>
      <w:proofErr w:type="spellEnd"/>
      <w:r>
        <w:rPr>
          <w:rFonts w:ascii="Times New Roman" w:hAnsi="Times New Roman"/>
          <w:sz w:val="24"/>
          <w:szCs w:val="24"/>
        </w:rPr>
        <w:t xml:space="preserve"> quitte son maître </w:t>
      </w:r>
      <w:proofErr w:type="spellStart"/>
      <w:r>
        <w:rPr>
          <w:rFonts w:ascii="Times New Roman" w:hAnsi="Times New Roman"/>
          <w:sz w:val="24"/>
          <w:szCs w:val="24"/>
        </w:rPr>
        <w:t>Kakuan</w:t>
      </w:r>
      <w:proofErr w:type="spellEnd"/>
      <w:r>
        <w:rPr>
          <w:rFonts w:ascii="Times New Roman" w:hAnsi="Times New Roman"/>
          <w:sz w:val="24"/>
          <w:szCs w:val="24"/>
        </w:rPr>
        <w:t xml:space="preserve"> et rejoint </w:t>
      </w:r>
      <w:proofErr w:type="spellStart"/>
      <w:r>
        <w:rPr>
          <w:rFonts w:ascii="Times New Roman" w:hAnsi="Times New Roman"/>
          <w:sz w:val="24"/>
          <w:szCs w:val="24"/>
        </w:rPr>
        <w:t>Dôgen</w:t>
      </w:r>
      <w:proofErr w:type="spellEnd"/>
      <w:r>
        <w:rPr>
          <w:rFonts w:ascii="Times New Roman" w:hAnsi="Times New Roman"/>
          <w:sz w:val="24"/>
          <w:szCs w:val="24"/>
        </w:rPr>
        <w:t xml:space="preserve"> au </w:t>
      </w:r>
      <w:proofErr w:type="spellStart"/>
      <w:r>
        <w:rPr>
          <w:rFonts w:ascii="Times New Roman" w:hAnsi="Times New Roman"/>
          <w:sz w:val="24"/>
          <w:szCs w:val="24"/>
        </w:rPr>
        <w:t>Kôshô</w:t>
      </w:r>
      <w:proofErr w:type="spellEnd"/>
      <w:r>
        <w:rPr>
          <w:rFonts w:ascii="Times New Roman" w:hAnsi="Times New Roman"/>
          <w:sz w:val="24"/>
          <w:szCs w:val="24"/>
        </w:rPr>
        <w:t>-</w:t>
      </w:r>
      <w:proofErr w:type="spellStart"/>
      <w:r>
        <w:rPr>
          <w:rFonts w:ascii="Times New Roman" w:hAnsi="Times New Roman"/>
          <w:sz w:val="24"/>
          <w:szCs w:val="24"/>
        </w:rPr>
        <w:t>ji</w:t>
      </w:r>
      <w:proofErr w:type="spellEnd"/>
      <w:r>
        <w:rPr>
          <w:rFonts w:ascii="Times New Roman" w:hAnsi="Times New Roman"/>
          <w:sz w:val="24"/>
          <w:szCs w:val="24"/>
        </w:rPr>
        <w:t xml:space="preserve"> afin de devenir son disciple. Deux ans plus tard, en 1236, </w:t>
      </w:r>
      <w:proofErr w:type="spellStart"/>
      <w:r>
        <w:rPr>
          <w:rFonts w:ascii="Times New Roman" w:hAnsi="Times New Roman"/>
          <w:sz w:val="24"/>
          <w:szCs w:val="24"/>
        </w:rPr>
        <w:t>Dôgen</w:t>
      </w:r>
      <w:proofErr w:type="spellEnd"/>
      <w:r>
        <w:rPr>
          <w:rFonts w:ascii="Times New Roman" w:hAnsi="Times New Roman"/>
          <w:sz w:val="24"/>
          <w:szCs w:val="24"/>
        </w:rPr>
        <w:t xml:space="preserve"> le nomme à la fonction de recteur du monastère. En 1241 plusieurs anciens condisciples d'</w:t>
      </w:r>
      <w:proofErr w:type="spellStart"/>
      <w:r>
        <w:rPr>
          <w:rFonts w:ascii="Times New Roman" w:hAnsi="Times New Roman"/>
          <w:sz w:val="24"/>
          <w:szCs w:val="24"/>
        </w:rPr>
        <w:t>Ejô</w:t>
      </w:r>
      <w:proofErr w:type="spellEnd"/>
      <w:r>
        <w:rPr>
          <w:rFonts w:ascii="Times New Roman" w:hAnsi="Times New Roman"/>
          <w:sz w:val="24"/>
          <w:szCs w:val="24"/>
        </w:rPr>
        <w:t xml:space="preserve"> deviennent disciples de maître </w:t>
      </w:r>
      <w:proofErr w:type="spellStart"/>
      <w:r>
        <w:rPr>
          <w:rFonts w:ascii="Times New Roman" w:hAnsi="Times New Roman"/>
          <w:sz w:val="24"/>
          <w:szCs w:val="24"/>
        </w:rPr>
        <w:t>Dôgen</w:t>
      </w:r>
      <w:proofErr w:type="spellEnd"/>
      <w:r>
        <w:rPr>
          <w:rFonts w:ascii="Times New Roman" w:hAnsi="Times New Roman"/>
          <w:sz w:val="24"/>
          <w:szCs w:val="24"/>
        </w:rPr>
        <w:t>.</w:t>
      </w:r>
    </w:p>
    <w:p w:rsidR="00BB6353" w:rsidRPr="00C20486" w:rsidRDefault="006748A5"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En 1243 </w:t>
      </w:r>
      <w:r w:rsidR="00B22B04">
        <w:rPr>
          <w:rFonts w:ascii="Times New Roman" w:hAnsi="Times New Roman"/>
          <w:sz w:val="24"/>
          <w:szCs w:val="24"/>
        </w:rPr>
        <w:t xml:space="preserve">maître </w:t>
      </w:r>
      <w:proofErr w:type="spellStart"/>
      <w:r w:rsidR="00B22B04">
        <w:rPr>
          <w:rFonts w:ascii="Times New Roman" w:hAnsi="Times New Roman"/>
          <w:sz w:val="24"/>
          <w:szCs w:val="24"/>
        </w:rPr>
        <w:t>Dôgen</w:t>
      </w:r>
      <w:proofErr w:type="spellEnd"/>
      <w:r>
        <w:rPr>
          <w:rFonts w:ascii="Times New Roman" w:hAnsi="Times New Roman"/>
          <w:sz w:val="24"/>
          <w:szCs w:val="24"/>
        </w:rPr>
        <w:t xml:space="preserve"> quitte tout d'un coup la capitale pour s'installer définitivement dans la province d'</w:t>
      </w:r>
      <w:proofErr w:type="spellStart"/>
      <w:r>
        <w:rPr>
          <w:rFonts w:ascii="Times New Roman" w:hAnsi="Times New Roman"/>
          <w:sz w:val="24"/>
          <w:szCs w:val="24"/>
        </w:rPr>
        <w:t>Echizen</w:t>
      </w:r>
      <w:proofErr w:type="spellEnd"/>
      <w:r w:rsidR="00C20486">
        <w:rPr>
          <w:rFonts w:ascii="Times New Roman" w:hAnsi="Times New Roman"/>
          <w:sz w:val="24"/>
          <w:szCs w:val="24"/>
        </w:rPr>
        <w:t xml:space="preserve"> </w:t>
      </w:r>
      <w:proofErr w:type="spellStart"/>
      <w:r w:rsidR="00C20486">
        <w:rPr>
          <w:rStyle w:val="st"/>
        </w:rPr>
        <w:t>越前</w:t>
      </w:r>
      <w:proofErr w:type="spellEnd"/>
      <w:r w:rsidR="00C20486">
        <w:rPr>
          <w:rStyle w:val="st"/>
          <w:rFonts w:ascii="MS Mincho" w:hAnsi="MS Mincho" w:cs="MS Mincho"/>
        </w:rPr>
        <w:t xml:space="preserve"> </w:t>
      </w:r>
      <w:r>
        <w:rPr>
          <w:rFonts w:ascii="Times New Roman" w:hAnsi="Times New Roman"/>
          <w:sz w:val="24"/>
          <w:szCs w:val="24"/>
        </w:rPr>
        <w:t xml:space="preserve">qui se trouve au nord de la capitale </w:t>
      </w:r>
      <w:r w:rsidR="00B142AA">
        <w:rPr>
          <w:rFonts w:ascii="Times New Roman" w:hAnsi="Times New Roman"/>
          <w:sz w:val="24"/>
          <w:szCs w:val="24"/>
        </w:rPr>
        <w:t>Kyôto</w:t>
      </w:r>
      <w:r>
        <w:rPr>
          <w:rFonts w:ascii="Times New Roman" w:hAnsi="Times New Roman"/>
          <w:sz w:val="24"/>
          <w:szCs w:val="24"/>
        </w:rPr>
        <w:t xml:space="preserve">, </w:t>
      </w:r>
      <w:r w:rsidR="009F29E3">
        <w:rPr>
          <w:rFonts w:ascii="Times New Roman" w:hAnsi="Times New Roman"/>
          <w:sz w:val="24"/>
          <w:szCs w:val="24"/>
        </w:rPr>
        <w:t>dans l'</w:t>
      </w:r>
      <w:r>
        <w:rPr>
          <w:rFonts w:ascii="Times New Roman" w:hAnsi="Times New Roman"/>
          <w:sz w:val="24"/>
          <w:szCs w:val="24"/>
        </w:rPr>
        <w:t xml:space="preserve">actuelle préfecture </w:t>
      </w:r>
      <w:r>
        <w:rPr>
          <w:rFonts w:ascii="Times New Roman" w:hAnsi="Times New Roman"/>
          <w:sz w:val="24"/>
          <w:szCs w:val="24"/>
        </w:rPr>
        <w:lastRenderedPageBreak/>
        <w:t>de Fu</w:t>
      </w:r>
      <w:r w:rsidR="009F29E3">
        <w:rPr>
          <w:rFonts w:ascii="Times New Roman" w:hAnsi="Times New Roman"/>
          <w:sz w:val="24"/>
          <w:szCs w:val="24"/>
        </w:rPr>
        <w:t>kui</w:t>
      </w:r>
      <w:r>
        <w:rPr>
          <w:rFonts w:ascii="Times New Roman" w:hAnsi="Times New Roman"/>
          <w:sz w:val="24"/>
          <w:szCs w:val="24"/>
        </w:rPr>
        <w:t>.</w:t>
      </w:r>
      <w:r w:rsidR="00286023">
        <w:rPr>
          <w:rStyle w:val="Appelnotedebasdep"/>
          <w:rFonts w:ascii="Times New Roman" w:hAnsi="Times New Roman"/>
          <w:sz w:val="24"/>
          <w:szCs w:val="24"/>
        </w:rPr>
        <w:footnoteReference w:id="9"/>
      </w:r>
      <w:r w:rsidR="00BB6353" w:rsidRPr="00BB6353">
        <w:rPr>
          <w:rFonts w:ascii="Times New Roman" w:hAnsi="Times New Roman"/>
          <w:sz w:val="24"/>
          <w:szCs w:val="24"/>
        </w:rPr>
        <w:t xml:space="preserve"> </w:t>
      </w:r>
      <w:r w:rsidR="00C20486" w:rsidRPr="00C20486">
        <w:rPr>
          <w:rFonts w:ascii="Times New Roman" w:hAnsi="Times New Roman"/>
          <w:sz w:val="24"/>
          <w:szCs w:val="24"/>
        </w:rPr>
        <w:t xml:space="preserve">Le temple </w:t>
      </w:r>
      <w:proofErr w:type="spellStart"/>
      <w:r w:rsidR="00C20486" w:rsidRPr="00C20486">
        <w:rPr>
          <w:rFonts w:ascii="Times New Roman" w:hAnsi="Times New Roman"/>
          <w:sz w:val="24"/>
          <w:szCs w:val="24"/>
        </w:rPr>
        <w:t>Yoshimine</w:t>
      </w:r>
      <w:proofErr w:type="spellEnd"/>
      <w:r w:rsidR="00C20486" w:rsidRPr="00C20486">
        <w:rPr>
          <w:rFonts w:ascii="Times New Roman" w:hAnsi="Times New Roman"/>
          <w:sz w:val="24"/>
          <w:szCs w:val="24"/>
        </w:rPr>
        <w:t xml:space="preserve"> </w:t>
      </w:r>
      <w:proofErr w:type="spellStart"/>
      <w:r w:rsidR="00C20486" w:rsidRPr="00C20486">
        <w:rPr>
          <w:rFonts w:ascii="Times New Roman"/>
          <w:sz w:val="24"/>
          <w:szCs w:val="24"/>
        </w:rPr>
        <w:t>吉峰</w:t>
      </w:r>
      <w:proofErr w:type="spellEnd"/>
      <w:r w:rsidR="00C20486" w:rsidRPr="00C20486">
        <w:rPr>
          <w:rFonts w:ascii="Times New Roman" w:hAnsi="Times New Roman"/>
          <w:sz w:val="24"/>
          <w:szCs w:val="24"/>
        </w:rPr>
        <w:t xml:space="preserve"> fut le premier lieu de séjour de </w:t>
      </w:r>
      <w:proofErr w:type="spellStart"/>
      <w:r w:rsidR="00C20486" w:rsidRPr="00C20486">
        <w:rPr>
          <w:rFonts w:ascii="Times New Roman" w:hAnsi="Times New Roman"/>
          <w:sz w:val="24"/>
          <w:szCs w:val="24"/>
        </w:rPr>
        <w:t>Dôgen</w:t>
      </w:r>
      <w:proofErr w:type="spellEnd"/>
      <w:r w:rsidR="00C20486" w:rsidRPr="00C20486">
        <w:rPr>
          <w:rFonts w:ascii="Times New Roman" w:hAnsi="Times New Roman"/>
          <w:sz w:val="24"/>
          <w:szCs w:val="24"/>
        </w:rPr>
        <w:t xml:space="preserve"> à son arrivée dans la province d’</w:t>
      </w:r>
      <w:proofErr w:type="spellStart"/>
      <w:r w:rsidR="00C20486" w:rsidRPr="00C20486">
        <w:rPr>
          <w:rFonts w:ascii="Times New Roman" w:hAnsi="Times New Roman"/>
          <w:sz w:val="24"/>
          <w:szCs w:val="24"/>
        </w:rPr>
        <w:t>Echizen</w:t>
      </w:r>
      <w:proofErr w:type="spellEnd"/>
      <w:r w:rsidR="00C20486" w:rsidRPr="00C20486">
        <w:rPr>
          <w:rFonts w:ascii="Times New Roman" w:hAnsi="Times New Roman"/>
          <w:sz w:val="24"/>
          <w:szCs w:val="24"/>
        </w:rPr>
        <w:t>.</w:t>
      </w:r>
    </w:p>
    <w:p w:rsidR="006748A5" w:rsidRDefault="00BB6353"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En 1244 maître </w:t>
      </w:r>
      <w:proofErr w:type="spellStart"/>
      <w:r>
        <w:rPr>
          <w:rFonts w:ascii="Times New Roman" w:hAnsi="Times New Roman"/>
          <w:sz w:val="24"/>
          <w:szCs w:val="24"/>
        </w:rPr>
        <w:t>Dôgen</w:t>
      </w:r>
      <w:proofErr w:type="spellEnd"/>
      <w:r>
        <w:rPr>
          <w:rFonts w:ascii="Times New Roman" w:hAnsi="Times New Roman"/>
          <w:sz w:val="24"/>
          <w:szCs w:val="24"/>
        </w:rPr>
        <w:t xml:space="preserve"> inaugure son second et dernier </w:t>
      </w:r>
      <w:r w:rsidRPr="00BB6353">
        <w:rPr>
          <w:rFonts w:ascii="Times New Roman" w:hAnsi="Times New Roman"/>
          <w:sz w:val="24"/>
          <w:szCs w:val="24"/>
        </w:rPr>
        <w:t>monastère</w:t>
      </w:r>
      <w:r w:rsidR="003162E9">
        <w:rPr>
          <w:rFonts w:ascii="Times New Roman" w:hAnsi="Times New Roman"/>
          <w:sz w:val="24"/>
          <w:szCs w:val="24"/>
        </w:rPr>
        <w:t xml:space="preserve"> qui</w:t>
      </w:r>
      <w:r w:rsidRPr="00BB6353">
        <w:rPr>
          <w:rFonts w:ascii="Times New Roman" w:hAnsi="Times New Roman"/>
          <w:sz w:val="24"/>
          <w:szCs w:val="24"/>
        </w:rPr>
        <w:t xml:space="preserve"> est appelé le monastère du Grand Éveillé [</w:t>
      </w:r>
      <w:bookmarkStart w:id="0" w:name="_GoBack"/>
      <w:bookmarkEnd w:id="0"/>
      <w:proofErr w:type="spellStart"/>
      <w:r w:rsidR="00765A17" w:rsidRPr="00516FA5">
        <w:rPr>
          <w:rFonts w:ascii="MS Mincho" w:hAnsi="MS Mincho"/>
          <w:sz w:val="24"/>
          <w:szCs w:val="24"/>
        </w:rPr>
        <w:t>大仏寺</w:t>
      </w:r>
      <w:proofErr w:type="spellEnd"/>
      <w:r w:rsidR="00765A17">
        <w:rPr>
          <w:rFonts w:ascii="MS Mincho" w:hAnsi="MS Mincho"/>
          <w:sz w:val="24"/>
          <w:szCs w:val="24"/>
        </w:rPr>
        <w:t xml:space="preserve"> </w:t>
      </w:r>
      <w:r w:rsidRPr="00BB6353">
        <w:rPr>
          <w:rFonts w:ascii="Times New Roman" w:hAnsi="Times New Roman"/>
          <w:sz w:val="24"/>
          <w:szCs w:val="24"/>
        </w:rPr>
        <w:t>Daibutsu-</w:t>
      </w:r>
      <w:proofErr w:type="spellStart"/>
      <w:r w:rsidRPr="00BB6353">
        <w:rPr>
          <w:rFonts w:ascii="Times New Roman" w:hAnsi="Times New Roman"/>
          <w:sz w:val="24"/>
          <w:szCs w:val="24"/>
        </w:rPr>
        <w:t>ji</w:t>
      </w:r>
      <w:proofErr w:type="spellEnd"/>
      <w:r w:rsidRPr="00BB6353">
        <w:rPr>
          <w:rFonts w:ascii="Times New Roman" w:hAnsi="Times New Roman"/>
          <w:sz w:val="24"/>
          <w:szCs w:val="24"/>
        </w:rPr>
        <w:t xml:space="preserve">] </w:t>
      </w:r>
      <w:r w:rsidR="002C108C">
        <w:rPr>
          <w:rFonts w:ascii="Times New Roman" w:hAnsi="Times New Roman"/>
          <w:sz w:val="24"/>
          <w:szCs w:val="24"/>
        </w:rPr>
        <w:t>et</w:t>
      </w:r>
      <w:r w:rsidRPr="00BB6353">
        <w:rPr>
          <w:rFonts w:ascii="Times New Roman" w:hAnsi="Times New Roman"/>
          <w:sz w:val="24"/>
          <w:szCs w:val="24"/>
        </w:rPr>
        <w:t xml:space="preserve"> </w:t>
      </w:r>
      <w:r w:rsidR="003162E9">
        <w:rPr>
          <w:rFonts w:ascii="Times New Roman" w:hAnsi="Times New Roman"/>
          <w:sz w:val="24"/>
          <w:szCs w:val="24"/>
        </w:rPr>
        <w:t xml:space="preserve">qui </w:t>
      </w:r>
      <w:r w:rsidRPr="00BB6353">
        <w:rPr>
          <w:rFonts w:ascii="Times New Roman" w:hAnsi="Times New Roman"/>
          <w:sz w:val="24"/>
          <w:szCs w:val="24"/>
        </w:rPr>
        <w:t>s'appellera</w:t>
      </w:r>
      <w:r w:rsidRPr="00911A45">
        <w:rPr>
          <w:rFonts w:ascii="Times New Roman" w:hAnsi="Times New Roman"/>
          <w:sz w:val="24"/>
          <w:szCs w:val="24"/>
        </w:rPr>
        <w:t xml:space="preserve"> </w:t>
      </w:r>
      <w:r w:rsidR="002C108C">
        <w:rPr>
          <w:rFonts w:ascii="Times New Roman" w:hAnsi="Times New Roman"/>
          <w:sz w:val="24"/>
          <w:szCs w:val="24"/>
        </w:rPr>
        <w:t xml:space="preserve">ensuite </w:t>
      </w:r>
      <w:r w:rsidRPr="00911A45">
        <w:rPr>
          <w:rFonts w:ascii="Times New Roman" w:hAnsi="Times New Roman"/>
          <w:sz w:val="24"/>
          <w:szCs w:val="24"/>
        </w:rPr>
        <w:t>le monastère de la Paix Éternelle [</w:t>
      </w:r>
      <w:proofErr w:type="spellStart"/>
      <w:r w:rsidR="00765A17" w:rsidRPr="00516FA5">
        <w:rPr>
          <w:rFonts w:ascii="Times New Roman"/>
          <w:sz w:val="24"/>
          <w:szCs w:val="24"/>
        </w:rPr>
        <w:t>永平寺</w:t>
      </w:r>
      <w:proofErr w:type="spellEnd"/>
      <w:r w:rsidR="00765A17">
        <w:rPr>
          <w:rFonts w:ascii="Times New Roman"/>
          <w:sz w:val="24"/>
          <w:szCs w:val="24"/>
        </w:rPr>
        <w:t xml:space="preserve"> </w:t>
      </w:r>
      <w:proofErr w:type="spellStart"/>
      <w:r w:rsidRPr="00911A45">
        <w:rPr>
          <w:rFonts w:ascii="Times New Roman" w:hAnsi="Times New Roman"/>
          <w:sz w:val="24"/>
          <w:szCs w:val="24"/>
        </w:rPr>
        <w:t>Eihei</w:t>
      </w:r>
      <w:proofErr w:type="spellEnd"/>
      <w:r w:rsidRPr="00911A45">
        <w:rPr>
          <w:rFonts w:ascii="Times New Roman" w:hAnsi="Times New Roman"/>
          <w:sz w:val="24"/>
          <w:szCs w:val="24"/>
        </w:rPr>
        <w:t>-</w:t>
      </w:r>
      <w:proofErr w:type="spellStart"/>
      <w:r w:rsidRPr="00911A45">
        <w:rPr>
          <w:rFonts w:ascii="Times New Roman" w:hAnsi="Times New Roman"/>
          <w:sz w:val="24"/>
          <w:szCs w:val="24"/>
        </w:rPr>
        <w:t>ji</w:t>
      </w:r>
      <w:proofErr w:type="spellEnd"/>
      <w:r w:rsidRPr="00911A45">
        <w:rPr>
          <w:rFonts w:ascii="Times New Roman" w:hAnsi="Times New Roman"/>
          <w:sz w:val="24"/>
          <w:szCs w:val="24"/>
        </w:rPr>
        <w:t>]</w:t>
      </w:r>
      <w:r w:rsidR="00CD4E7B">
        <w:rPr>
          <w:rFonts w:ascii="Times New Roman" w:hAnsi="Times New Roman"/>
          <w:sz w:val="24"/>
          <w:szCs w:val="24"/>
        </w:rPr>
        <w:t xml:space="preserve"> en 1246</w:t>
      </w:r>
      <w:r w:rsidRPr="00911A45">
        <w:rPr>
          <w:rFonts w:ascii="Times New Roman" w:hAnsi="Times New Roman"/>
          <w:sz w:val="24"/>
          <w:szCs w:val="24"/>
        </w:rPr>
        <w:t>.</w:t>
      </w:r>
    </w:p>
    <w:p w:rsidR="006748A5" w:rsidRDefault="006748A5" w:rsidP="003079F3">
      <w:pPr>
        <w:spacing w:before="120" w:after="60"/>
        <w:ind w:firstLine="142"/>
        <w:jc w:val="both"/>
        <w:rPr>
          <w:rFonts w:ascii="Times New Roman" w:hAnsi="Times New Roman"/>
          <w:sz w:val="24"/>
          <w:szCs w:val="24"/>
        </w:rPr>
      </w:pPr>
      <w:r>
        <w:rPr>
          <w:rFonts w:ascii="Times New Roman" w:hAnsi="Times New Roman"/>
          <w:sz w:val="24"/>
          <w:szCs w:val="24"/>
        </w:rPr>
        <w:t>Et en 1</w:t>
      </w:r>
      <w:r w:rsidR="00C20486">
        <w:rPr>
          <w:rFonts w:ascii="Times New Roman" w:hAnsi="Times New Roman"/>
          <w:sz w:val="24"/>
          <w:szCs w:val="24"/>
        </w:rPr>
        <w:t>2</w:t>
      </w:r>
      <w:r>
        <w:rPr>
          <w:rFonts w:ascii="Times New Roman" w:hAnsi="Times New Roman"/>
          <w:sz w:val="24"/>
          <w:szCs w:val="24"/>
        </w:rPr>
        <w:t xml:space="preserve">53, à l'âge de 53 ans, </w:t>
      </w:r>
      <w:r w:rsidR="009F29E3">
        <w:rPr>
          <w:rFonts w:ascii="Times New Roman" w:hAnsi="Times New Roman"/>
          <w:sz w:val="24"/>
          <w:szCs w:val="24"/>
        </w:rPr>
        <w:t xml:space="preserve">maître </w:t>
      </w:r>
      <w:proofErr w:type="spellStart"/>
      <w:r w:rsidR="009F29E3">
        <w:rPr>
          <w:rFonts w:ascii="Times New Roman" w:hAnsi="Times New Roman"/>
          <w:sz w:val="24"/>
          <w:szCs w:val="24"/>
        </w:rPr>
        <w:t>Dôgen</w:t>
      </w:r>
      <w:proofErr w:type="spellEnd"/>
      <w:r>
        <w:rPr>
          <w:rFonts w:ascii="Times New Roman" w:hAnsi="Times New Roman"/>
          <w:sz w:val="24"/>
          <w:szCs w:val="24"/>
        </w:rPr>
        <w:t xml:space="preserve"> s'éteint.</w:t>
      </w:r>
      <w:r w:rsidR="002C108C">
        <w:rPr>
          <w:rStyle w:val="Appelnotedebasdep"/>
          <w:rFonts w:ascii="Times New Roman" w:hAnsi="Times New Roman"/>
          <w:sz w:val="24"/>
          <w:szCs w:val="24"/>
        </w:rPr>
        <w:footnoteReference w:id="10"/>
      </w:r>
    </w:p>
    <w:p w:rsidR="00E314C2" w:rsidRDefault="003162E9" w:rsidP="003079F3">
      <w:pPr>
        <w:spacing w:before="120" w:after="60"/>
        <w:ind w:firstLine="142"/>
        <w:jc w:val="both"/>
        <w:rPr>
          <w:rFonts w:ascii="Times New Roman" w:hAnsi="Times New Roman"/>
          <w:sz w:val="24"/>
          <w:szCs w:val="24"/>
        </w:rPr>
      </w:pPr>
      <w:r>
        <w:rPr>
          <w:rFonts w:ascii="Times New Roman" w:hAnsi="Times New Roman"/>
          <w:b/>
          <w:sz w:val="28"/>
          <w:szCs w:val="28"/>
        </w:rPr>
        <w:t>Remarque sur son itinéraire spirituel :</w:t>
      </w:r>
    </w:p>
    <w:p w:rsidR="00A2451E" w:rsidRDefault="00A2451E" w:rsidP="003162E9">
      <w:pPr>
        <w:spacing w:after="60"/>
        <w:ind w:firstLine="142"/>
        <w:jc w:val="both"/>
        <w:rPr>
          <w:rFonts w:ascii="Times New Roman" w:hAnsi="Times New Roman"/>
          <w:sz w:val="24"/>
          <w:szCs w:val="24"/>
        </w:rPr>
      </w:pPr>
      <w:r>
        <w:rPr>
          <w:rFonts w:ascii="Times New Roman" w:hAnsi="Times New Roman"/>
          <w:sz w:val="24"/>
          <w:szCs w:val="24"/>
        </w:rPr>
        <w:t xml:space="preserve">Je ne peux pas entrer les détails et </w:t>
      </w:r>
      <w:r w:rsidR="003D6DA4">
        <w:rPr>
          <w:rFonts w:ascii="Times New Roman" w:hAnsi="Times New Roman"/>
          <w:sz w:val="24"/>
          <w:szCs w:val="24"/>
        </w:rPr>
        <w:t xml:space="preserve">je souligne </w:t>
      </w:r>
      <w:r>
        <w:rPr>
          <w:rFonts w:ascii="Times New Roman" w:hAnsi="Times New Roman"/>
          <w:sz w:val="24"/>
          <w:szCs w:val="24"/>
        </w:rPr>
        <w:t xml:space="preserve">simplement quatre choses : </w:t>
      </w:r>
    </w:p>
    <w:p w:rsidR="00A2451E" w:rsidRDefault="009F29E3" w:rsidP="003162E9">
      <w:pPr>
        <w:spacing w:after="60"/>
        <w:ind w:firstLine="142"/>
        <w:jc w:val="both"/>
        <w:rPr>
          <w:rFonts w:ascii="Times New Roman" w:hAnsi="Times New Roman"/>
          <w:sz w:val="24"/>
          <w:szCs w:val="24"/>
        </w:rPr>
      </w:pPr>
      <w:r>
        <w:rPr>
          <w:rFonts w:ascii="Times New Roman" w:hAnsi="Times New Roman"/>
          <w:sz w:val="24"/>
          <w:szCs w:val="24"/>
        </w:rPr>
        <w:t xml:space="preserve">– </w:t>
      </w:r>
      <w:r w:rsidR="00A2451E">
        <w:rPr>
          <w:rFonts w:ascii="Times New Roman" w:hAnsi="Times New Roman"/>
          <w:sz w:val="24"/>
          <w:szCs w:val="24"/>
        </w:rPr>
        <w:t xml:space="preserve">pour père biologique </w:t>
      </w:r>
      <w:proofErr w:type="spellStart"/>
      <w:r w:rsidR="00A2451E">
        <w:rPr>
          <w:rFonts w:ascii="Times New Roman" w:hAnsi="Times New Roman"/>
          <w:sz w:val="24"/>
          <w:szCs w:val="24"/>
        </w:rPr>
        <w:t>Dôgen</w:t>
      </w:r>
      <w:proofErr w:type="spellEnd"/>
      <w:r w:rsidR="00A2451E">
        <w:rPr>
          <w:rFonts w:ascii="Times New Roman" w:hAnsi="Times New Roman"/>
          <w:sz w:val="24"/>
          <w:szCs w:val="24"/>
        </w:rPr>
        <w:t xml:space="preserve"> a eu un grand poète ;</w:t>
      </w:r>
    </w:p>
    <w:p w:rsidR="00A2451E" w:rsidRDefault="009F29E3" w:rsidP="003162E9">
      <w:pPr>
        <w:spacing w:after="60"/>
        <w:ind w:firstLine="142"/>
        <w:jc w:val="both"/>
        <w:rPr>
          <w:rFonts w:ascii="Times New Roman" w:hAnsi="Times New Roman"/>
          <w:sz w:val="24"/>
          <w:szCs w:val="24"/>
        </w:rPr>
      </w:pPr>
      <w:r>
        <w:rPr>
          <w:rFonts w:ascii="Times New Roman" w:hAnsi="Times New Roman"/>
          <w:sz w:val="24"/>
          <w:szCs w:val="24"/>
        </w:rPr>
        <w:t xml:space="preserve">– </w:t>
      </w:r>
      <w:r w:rsidR="00A2451E">
        <w:rPr>
          <w:rFonts w:ascii="Times New Roman" w:hAnsi="Times New Roman"/>
          <w:sz w:val="24"/>
          <w:szCs w:val="24"/>
        </w:rPr>
        <w:t>son premier maître</w:t>
      </w:r>
      <w:r w:rsidR="003162E9">
        <w:rPr>
          <w:rFonts w:ascii="Times New Roman" w:hAnsi="Times New Roman"/>
          <w:sz w:val="24"/>
          <w:szCs w:val="24"/>
        </w:rPr>
        <w:t xml:space="preserve"> est l'abbé</w:t>
      </w:r>
      <w:r w:rsidR="00A2451E">
        <w:rPr>
          <w:rFonts w:ascii="Times New Roman" w:hAnsi="Times New Roman"/>
          <w:sz w:val="24"/>
          <w:szCs w:val="24"/>
        </w:rPr>
        <w:t xml:space="preserve"> </w:t>
      </w:r>
      <w:proofErr w:type="spellStart"/>
      <w:r w:rsidR="00A2451E">
        <w:rPr>
          <w:rFonts w:ascii="Times New Roman" w:hAnsi="Times New Roman"/>
          <w:sz w:val="24"/>
          <w:szCs w:val="24"/>
        </w:rPr>
        <w:t>Kôen</w:t>
      </w:r>
      <w:proofErr w:type="spellEnd"/>
      <w:r w:rsidR="00A2451E">
        <w:rPr>
          <w:rFonts w:ascii="Times New Roman" w:hAnsi="Times New Roman"/>
          <w:sz w:val="24"/>
          <w:szCs w:val="24"/>
        </w:rPr>
        <w:t xml:space="preserve"> de l'école </w:t>
      </w:r>
      <w:proofErr w:type="spellStart"/>
      <w:r w:rsidR="00A2451E">
        <w:rPr>
          <w:rFonts w:ascii="Times New Roman" w:hAnsi="Times New Roman"/>
          <w:sz w:val="24"/>
          <w:szCs w:val="24"/>
        </w:rPr>
        <w:t>Tendaï</w:t>
      </w:r>
      <w:proofErr w:type="spellEnd"/>
      <w:r w:rsidR="00A2451E">
        <w:rPr>
          <w:rFonts w:ascii="Times New Roman" w:hAnsi="Times New Roman"/>
          <w:sz w:val="24"/>
          <w:szCs w:val="24"/>
        </w:rPr>
        <w:t xml:space="preserve"> </w:t>
      </w:r>
      <w:r w:rsidR="003162E9">
        <w:rPr>
          <w:rFonts w:ascii="Times New Roman" w:hAnsi="Times New Roman"/>
          <w:sz w:val="24"/>
          <w:szCs w:val="24"/>
        </w:rPr>
        <w:t>qui est</w:t>
      </w:r>
      <w:r w:rsidR="00A2451E">
        <w:rPr>
          <w:rFonts w:ascii="Times New Roman" w:hAnsi="Times New Roman"/>
          <w:sz w:val="24"/>
          <w:szCs w:val="24"/>
        </w:rPr>
        <w:t xml:space="preserve"> hautement scolastique ;</w:t>
      </w:r>
    </w:p>
    <w:p w:rsidR="00A2451E" w:rsidRDefault="009F29E3" w:rsidP="003162E9">
      <w:pPr>
        <w:spacing w:after="60"/>
        <w:ind w:firstLine="142"/>
        <w:jc w:val="both"/>
        <w:rPr>
          <w:rFonts w:ascii="Times New Roman" w:hAnsi="Times New Roman"/>
          <w:sz w:val="24"/>
          <w:szCs w:val="24"/>
        </w:rPr>
      </w:pPr>
      <w:r>
        <w:rPr>
          <w:rFonts w:ascii="Times New Roman" w:hAnsi="Times New Roman"/>
          <w:sz w:val="24"/>
          <w:szCs w:val="24"/>
        </w:rPr>
        <w:t xml:space="preserve">– </w:t>
      </w:r>
      <w:r w:rsidR="00A2451E">
        <w:rPr>
          <w:rFonts w:ascii="Times New Roman" w:hAnsi="Times New Roman"/>
          <w:sz w:val="24"/>
          <w:szCs w:val="24"/>
        </w:rPr>
        <w:t xml:space="preserve">son deuxième maître c'est </w:t>
      </w:r>
      <w:proofErr w:type="spellStart"/>
      <w:r w:rsidR="00A2451E">
        <w:rPr>
          <w:rFonts w:ascii="Times New Roman" w:hAnsi="Times New Roman"/>
          <w:sz w:val="24"/>
          <w:szCs w:val="24"/>
        </w:rPr>
        <w:t>Myôsen</w:t>
      </w:r>
      <w:proofErr w:type="spellEnd"/>
      <w:r w:rsidR="00A2451E">
        <w:rPr>
          <w:rFonts w:ascii="Times New Roman" w:hAnsi="Times New Roman"/>
          <w:sz w:val="24"/>
          <w:szCs w:val="24"/>
        </w:rPr>
        <w:t xml:space="preserve"> un maître de la lignée </w:t>
      </w:r>
      <w:proofErr w:type="spellStart"/>
      <w:r w:rsidR="00A2451E">
        <w:rPr>
          <w:rFonts w:ascii="Times New Roman" w:hAnsi="Times New Roman"/>
          <w:sz w:val="24"/>
          <w:szCs w:val="24"/>
        </w:rPr>
        <w:t>Rinzaï</w:t>
      </w:r>
      <w:proofErr w:type="spellEnd"/>
      <w:r w:rsidR="00A2451E">
        <w:rPr>
          <w:rFonts w:ascii="Times New Roman" w:hAnsi="Times New Roman"/>
          <w:sz w:val="24"/>
          <w:szCs w:val="24"/>
        </w:rPr>
        <w:t xml:space="preserve"> </w:t>
      </w:r>
      <w:r w:rsidR="003162E9">
        <w:rPr>
          <w:rFonts w:ascii="Times New Roman" w:hAnsi="Times New Roman"/>
          <w:sz w:val="24"/>
          <w:szCs w:val="24"/>
        </w:rPr>
        <w:t xml:space="preserve">au Japon </w:t>
      </w:r>
      <w:r w:rsidR="00A2451E">
        <w:rPr>
          <w:rFonts w:ascii="Times New Roman" w:hAnsi="Times New Roman"/>
          <w:sz w:val="24"/>
          <w:szCs w:val="24"/>
        </w:rPr>
        <w:t>;</w:t>
      </w:r>
    </w:p>
    <w:p w:rsidR="00A2451E" w:rsidRDefault="009F29E3" w:rsidP="003162E9">
      <w:pPr>
        <w:spacing w:after="60"/>
        <w:ind w:firstLine="142"/>
        <w:jc w:val="both"/>
        <w:rPr>
          <w:rFonts w:ascii="Times New Roman" w:hAnsi="Times New Roman"/>
          <w:sz w:val="24"/>
          <w:szCs w:val="24"/>
        </w:rPr>
      </w:pPr>
      <w:r>
        <w:rPr>
          <w:rFonts w:ascii="Times New Roman" w:hAnsi="Times New Roman"/>
          <w:sz w:val="24"/>
          <w:szCs w:val="24"/>
        </w:rPr>
        <w:t xml:space="preserve">– </w:t>
      </w:r>
      <w:r w:rsidR="00A2451E">
        <w:rPr>
          <w:rFonts w:ascii="Times New Roman" w:hAnsi="Times New Roman"/>
          <w:sz w:val="24"/>
          <w:szCs w:val="24"/>
        </w:rPr>
        <w:t>en</w:t>
      </w:r>
      <w:r w:rsidR="004B0E55">
        <w:rPr>
          <w:rFonts w:ascii="Times New Roman" w:hAnsi="Times New Roman"/>
          <w:sz w:val="24"/>
          <w:szCs w:val="24"/>
        </w:rPr>
        <w:t xml:space="preserve">fin son troisième maître c'est </w:t>
      </w:r>
      <w:proofErr w:type="spellStart"/>
      <w:r w:rsidR="004B0E55">
        <w:rPr>
          <w:rFonts w:ascii="Times New Roman" w:hAnsi="Times New Roman"/>
          <w:sz w:val="24"/>
          <w:szCs w:val="24"/>
        </w:rPr>
        <w:t>T</w:t>
      </w:r>
      <w:r w:rsidR="00A2451E">
        <w:rPr>
          <w:rFonts w:ascii="Times New Roman" w:hAnsi="Times New Roman"/>
          <w:sz w:val="24"/>
          <w:szCs w:val="24"/>
        </w:rPr>
        <w:t>endô</w:t>
      </w:r>
      <w:proofErr w:type="spellEnd"/>
      <w:r w:rsidR="00A2451E">
        <w:rPr>
          <w:rFonts w:ascii="Times New Roman" w:hAnsi="Times New Roman"/>
          <w:sz w:val="24"/>
          <w:szCs w:val="24"/>
        </w:rPr>
        <w:t xml:space="preserve"> </w:t>
      </w:r>
      <w:proofErr w:type="spellStart"/>
      <w:r w:rsidR="00A2451E">
        <w:rPr>
          <w:rFonts w:ascii="Times New Roman" w:hAnsi="Times New Roman"/>
          <w:sz w:val="24"/>
          <w:szCs w:val="24"/>
        </w:rPr>
        <w:t>Nyoj</w:t>
      </w:r>
      <w:r>
        <w:rPr>
          <w:rFonts w:ascii="Times New Roman" w:hAnsi="Times New Roman"/>
          <w:sz w:val="24"/>
          <w:szCs w:val="24"/>
        </w:rPr>
        <w:t>ô</w:t>
      </w:r>
      <w:proofErr w:type="spellEnd"/>
      <w:r w:rsidR="00A2451E">
        <w:rPr>
          <w:rFonts w:ascii="Times New Roman" w:hAnsi="Times New Roman"/>
          <w:sz w:val="24"/>
          <w:szCs w:val="24"/>
        </w:rPr>
        <w:t xml:space="preserve"> un maître de la lignée Sôtô</w:t>
      </w:r>
      <w:r w:rsidR="003162E9">
        <w:rPr>
          <w:rFonts w:ascii="Times New Roman" w:hAnsi="Times New Roman"/>
          <w:sz w:val="24"/>
          <w:szCs w:val="24"/>
        </w:rPr>
        <w:t xml:space="preserve"> en Chine</w:t>
      </w:r>
      <w:r w:rsidR="00A2451E">
        <w:rPr>
          <w:rFonts w:ascii="Times New Roman" w:hAnsi="Times New Roman"/>
          <w:sz w:val="24"/>
          <w:szCs w:val="24"/>
        </w:rPr>
        <w:t>.</w:t>
      </w:r>
    </w:p>
    <w:p w:rsidR="00A2451E" w:rsidRDefault="00A2451E"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Voilà la complexité de l'itinéraire spirituel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Et dans le </w:t>
      </w:r>
      <w:proofErr w:type="spellStart"/>
      <w:r w:rsidRPr="00E245CA">
        <w:rPr>
          <w:rFonts w:ascii="Times New Roman" w:hAnsi="Times New Roman"/>
          <w:i/>
          <w:sz w:val="24"/>
          <w:szCs w:val="24"/>
        </w:rPr>
        <w:t>Shôbôgenzô</w:t>
      </w:r>
      <w:proofErr w:type="spellEnd"/>
      <w:r>
        <w:rPr>
          <w:rFonts w:ascii="Times New Roman" w:hAnsi="Times New Roman"/>
          <w:sz w:val="24"/>
          <w:szCs w:val="24"/>
        </w:rPr>
        <w:t xml:space="preserve"> il y a tous ces éléments. Et surtout pour comprendre ce qu</w:t>
      </w:r>
      <w:r w:rsidR="003162E9">
        <w:rPr>
          <w:rFonts w:ascii="Times New Roman" w:hAnsi="Times New Roman"/>
          <w:sz w:val="24"/>
          <w:szCs w:val="24"/>
        </w:rPr>
        <w:t>'est</w:t>
      </w:r>
      <w:r>
        <w:rPr>
          <w:rFonts w:ascii="Times New Roman" w:hAnsi="Times New Roman"/>
          <w:sz w:val="24"/>
          <w:szCs w:val="24"/>
        </w:rPr>
        <w:t xml:space="preserve"> le </w:t>
      </w:r>
      <w:proofErr w:type="spellStart"/>
      <w:r w:rsidRPr="00E245CA">
        <w:rPr>
          <w:rFonts w:ascii="Times New Roman" w:hAnsi="Times New Roman"/>
          <w:i/>
          <w:sz w:val="24"/>
          <w:szCs w:val="24"/>
        </w:rPr>
        <w:t>Shôbôgenzô</w:t>
      </w:r>
      <w:proofErr w:type="spellEnd"/>
      <w:r w:rsidR="003162E9">
        <w:rPr>
          <w:rFonts w:ascii="Times New Roman" w:hAnsi="Times New Roman"/>
          <w:i/>
          <w:sz w:val="24"/>
          <w:szCs w:val="24"/>
        </w:rPr>
        <w:t>,</w:t>
      </w:r>
      <w:r>
        <w:rPr>
          <w:rFonts w:ascii="Times New Roman" w:hAnsi="Times New Roman"/>
          <w:sz w:val="24"/>
          <w:szCs w:val="24"/>
        </w:rPr>
        <w:t xml:space="preserve"> cette dimension de </w:t>
      </w:r>
      <w:r w:rsidR="003162E9">
        <w:rPr>
          <w:rFonts w:ascii="Times New Roman" w:hAnsi="Times New Roman"/>
          <w:sz w:val="24"/>
          <w:szCs w:val="24"/>
        </w:rPr>
        <w:t>formation</w:t>
      </w:r>
      <w:r>
        <w:rPr>
          <w:rFonts w:ascii="Times New Roman" w:hAnsi="Times New Roman"/>
          <w:sz w:val="24"/>
          <w:szCs w:val="24"/>
        </w:rPr>
        <w:t xml:space="preserve"> scolastique </w:t>
      </w:r>
      <w:r w:rsidR="003162E9">
        <w:rPr>
          <w:rFonts w:ascii="Times New Roman" w:hAnsi="Times New Roman"/>
          <w:sz w:val="24"/>
          <w:szCs w:val="24"/>
        </w:rPr>
        <w:t>reçue</w:t>
      </w:r>
      <w:r>
        <w:rPr>
          <w:rFonts w:ascii="Times New Roman" w:hAnsi="Times New Roman"/>
          <w:sz w:val="24"/>
          <w:szCs w:val="24"/>
        </w:rPr>
        <w:t xml:space="preserve"> à l'école </w:t>
      </w:r>
      <w:proofErr w:type="spellStart"/>
      <w:r>
        <w:rPr>
          <w:rFonts w:ascii="Times New Roman" w:hAnsi="Times New Roman"/>
          <w:sz w:val="24"/>
          <w:szCs w:val="24"/>
        </w:rPr>
        <w:t>Tendaï</w:t>
      </w:r>
      <w:proofErr w:type="spellEnd"/>
      <w:r>
        <w:rPr>
          <w:rFonts w:ascii="Times New Roman" w:hAnsi="Times New Roman"/>
          <w:sz w:val="24"/>
          <w:szCs w:val="24"/>
        </w:rPr>
        <w:t xml:space="preserve"> ainsi que la dimension de la poésie japonaise sont absolument décisives.</w:t>
      </w:r>
    </w:p>
    <w:p w:rsidR="0088709D" w:rsidRDefault="0088709D" w:rsidP="0088709D">
      <w:pPr>
        <w:ind w:firstLine="142"/>
        <w:jc w:val="both"/>
        <w:rPr>
          <w:rStyle w:val="st"/>
          <w:rFonts w:ascii="Times New Roman" w:hAnsi="Times New Roman"/>
          <w:sz w:val="24"/>
          <w:szCs w:val="24"/>
        </w:rPr>
      </w:pPr>
      <w:r>
        <w:rPr>
          <w:rStyle w:val="st"/>
          <w:rFonts w:ascii="Times New Roman" w:hAnsi="Times New Roman"/>
          <w:sz w:val="24"/>
          <w:szCs w:val="24"/>
        </w:rPr>
        <w:t xml:space="preserve">Et pour maitre </w:t>
      </w:r>
      <w:proofErr w:type="spellStart"/>
      <w:r>
        <w:rPr>
          <w:rStyle w:val="st"/>
          <w:rFonts w:ascii="Times New Roman" w:hAnsi="Times New Roman"/>
          <w:sz w:val="24"/>
          <w:szCs w:val="24"/>
        </w:rPr>
        <w:t>Dôgen</w:t>
      </w:r>
      <w:proofErr w:type="spellEnd"/>
      <w:r>
        <w:rPr>
          <w:rStyle w:val="st"/>
          <w:rFonts w:ascii="Times New Roman" w:hAnsi="Times New Roman"/>
          <w:sz w:val="24"/>
          <w:szCs w:val="24"/>
        </w:rPr>
        <w:t xml:space="preserve"> il n'y a qu'une voie, la grande voie des éveillés et des patriarches. Dans le chapitre </w:t>
      </w:r>
      <w:proofErr w:type="spellStart"/>
      <w:r w:rsidRPr="00A7290E">
        <w:rPr>
          <w:rStyle w:val="st"/>
          <w:rFonts w:ascii="Times New Roman" w:hAnsi="Times New Roman"/>
          <w:i/>
          <w:sz w:val="24"/>
          <w:szCs w:val="24"/>
        </w:rPr>
        <w:t>Butsudô</w:t>
      </w:r>
      <w:proofErr w:type="spellEnd"/>
      <w:r>
        <w:rPr>
          <w:rStyle w:val="st"/>
          <w:rFonts w:ascii="Times New Roman" w:hAnsi="Times New Roman"/>
          <w:sz w:val="24"/>
          <w:szCs w:val="24"/>
        </w:rPr>
        <w:t xml:space="preserve"> (la Voie de l'Éveillé) il dit : « la voix bouddhique doit être une ». Pour lui il ne doit pas exister dans la Voie de l'Éveillé d'appellation</w:t>
      </w:r>
      <w:r w:rsidR="00FE1D0A">
        <w:rPr>
          <w:rStyle w:val="st"/>
          <w:rFonts w:ascii="Times New Roman" w:hAnsi="Times New Roman"/>
          <w:sz w:val="24"/>
          <w:szCs w:val="24"/>
        </w:rPr>
        <w:t>s</w:t>
      </w:r>
      <w:r>
        <w:rPr>
          <w:rStyle w:val="st"/>
          <w:rFonts w:ascii="Times New Roman" w:hAnsi="Times New Roman"/>
          <w:sz w:val="24"/>
          <w:szCs w:val="24"/>
        </w:rPr>
        <w:t xml:space="preserve"> pour les écoles particulières y compris </w:t>
      </w:r>
      <w:r w:rsidR="00341F29">
        <w:rPr>
          <w:rStyle w:val="st"/>
          <w:rFonts w:ascii="Times New Roman" w:hAnsi="Times New Roman"/>
          <w:sz w:val="24"/>
          <w:szCs w:val="24"/>
        </w:rPr>
        <w:t>l'école</w:t>
      </w:r>
      <w:r>
        <w:rPr>
          <w:rStyle w:val="st"/>
          <w:rFonts w:ascii="Times New Roman" w:hAnsi="Times New Roman"/>
          <w:sz w:val="24"/>
          <w:szCs w:val="24"/>
        </w:rPr>
        <w:t xml:space="preserve"> du zen, et à plus forte raison pour les courants dans le zen (le sôtô, le </w:t>
      </w:r>
      <w:proofErr w:type="spellStart"/>
      <w:r>
        <w:rPr>
          <w:rStyle w:val="st"/>
          <w:rFonts w:ascii="Times New Roman" w:hAnsi="Times New Roman"/>
          <w:sz w:val="24"/>
          <w:szCs w:val="24"/>
        </w:rPr>
        <w:t>rinzaï</w:t>
      </w:r>
      <w:proofErr w:type="spellEnd"/>
      <w:proofErr w:type="gramStart"/>
      <w:r>
        <w:rPr>
          <w:rStyle w:val="st"/>
          <w:rFonts w:ascii="Times New Roman" w:hAnsi="Times New Roman"/>
          <w:sz w:val="24"/>
          <w:szCs w:val="24"/>
        </w:rPr>
        <w:t>… )</w:t>
      </w:r>
      <w:proofErr w:type="gramEnd"/>
      <w:r>
        <w:rPr>
          <w:rStyle w:val="st"/>
          <w:rFonts w:ascii="Times New Roman" w:hAnsi="Times New Roman"/>
          <w:sz w:val="24"/>
          <w:szCs w:val="24"/>
        </w:rPr>
        <w:t>.</w:t>
      </w:r>
    </w:p>
    <w:p w:rsidR="00341F29" w:rsidRDefault="00341F29" w:rsidP="0088709D">
      <w:pPr>
        <w:ind w:firstLine="142"/>
        <w:jc w:val="both"/>
        <w:rPr>
          <w:rStyle w:val="st"/>
          <w:rFonts w:ascii="Times New Roman" w:hAnsi="Times New Roman"/>
          <w:sz w:val="24"/>
          <w:szCs w:val="24"/>
        </w:rPr>
      </w:pPr>
      <w:r w:rsidRPr="00911A45">
        <w:rPr>
          <w:rFonts w:ascii="Times New Roman" w:hAnsi="Times New Roman"/>
          <w:sz w:val="24"/>
          <w:szCs w:val="24"/>
        </w:rPr>
        <w:t xml:space="preserve">Maître </w:t>
      </w:r>
      <w:proofErr w:type="spellStart"/>
      <w:r w:rsidRPr="00911A45">
        <w:rPr>
          <w:rFonts w:ascii="Times New Roman" w:hAnsi="Times New Roman"/>
          <w:sz w:val="24"/>
          <w:szCs w:val="24"/>
        </w:rPr>
        <w:t>Dôgen</w:t>
      </w:r>
      <w:proofErr w:type="spellEnd"/>
      <w:r w:rsidRPr="00911A45">
        <w:rPr>
          <w:rFonts w:ascii="Times New Roman" w:hAnsi="Times New Roman"/>
          <w:sz w:val="24"/>
          <w:szCs w:val="24"/>
        </w:rPr>
        <w:t xml:space="preserve"> n'est jamais sectaire. Dans les écritures qu'il relève, triture</w:t>
      </w:r>
      <w:r>
        <w:rPr>
          <w:rFonts w:ascii="Times New Roman" w:hAnsi="Times New Roman"/>
          <w:sz w:val="24"/>
          <w:szCs w:val="24"/>
        </w:rPr>
        <w:t>, transforme et</w:t>
      </w:r>
      <w:r w:rsidRPr="00027E34">
        <w:rPr>
          <w:rFonts w:ascii="Times New Roman" w:hAnsi="Times New Roman"/>
          <w:sz w:val="24"/>
          <w:szCs w:val="24"/>
        </w:rPr>
        <w:t xml:space="preserve"> interprète,</w:t>
      </w:r>
      <w:r>
        <w:rPr>
          <w:rFonts w:ascii="Times New Roman" w:hAnsi="Times New Roman"/>
          <w:sz w:val="24"/>
          <w:szCs w:val="24"/>
        </w:rPr>
        <w:t xml:space="preserve"> il y a les corpus de toutes les traditions (petit Véhicule, grand Véhicule…).</w:t>
      </w:r>
    </w:p>
    <w:p w:rsidR="00FD7542" w:rsidRPr="00FD7542" w:rsidRDefault="00FD7542" w:rsidP="003079F3">
      <w:pPr>
        <w:spacing w:before="120" w:after="60"/>
        <w:ind w:firstLine="142"/>
        <w:jc w:val="both"/>
        <w:rPr>
          <w:rFonts w:ascii="Times New Roman" w:hAnsi="Times New Roman"/>
          <w:b/>
          <w:sz w:val="26"/>
          <w:szCs w:val="26"/>
        </w:rPr>
      </w:pPr>
      <w:r w:rsidRPr="00FD7542">
        <w:rPr>
          <w:rFonts w:ascii="Times New Roman" w:hAnsi="Times New Roman"/>
          <w:b/>
          <w:sz w:val="26"/>
          <w:szCs w:val="26"/>
        </w:rPr>
        <w:t>Sa place dans la succession des générations.</w:t>
      </w:r>
      <w:r>
        <w:rPr>
          <w:rStyle w:val="Appelnotedebasdep"/>
          <w:rFonts w:ascii="Times New Roman" w:hAnsi="Times New Roman"/>
          <w:b/>
          <w:sz w:val="26"/>
          <w:szCs w:val="26"/>
        </w:rPr>
        <w:footnoteReference w:id="11"/>
      </w:r>
    </w:p>
    <w:p w:rsidR="00FD7542" w:rsidRPr="00FD7542" w:rsidRDefault="00FD7542" w:rsidP="003079F3">
      <w:pPr>
        <w:spacing w:before="120" w:after="60"/>
        <w:ind w:firstLine="142"/>
        <w:jc w:val="both"/>
        <w:rPr>
          <w:rFonts w:ascii="Times New Roman" w:hAnsi="Times New Roman"/>
          <w:sz w:val="24"/>
          <w:szCs w:val="24"/>
        </w:rPr>
      </w:pPr>
      <w:r w:rsidRPr="00FD7542">
        <w:rPr>
          <w:rFonts w:ascii="Times New Roman" w:hAnsi="Times New Roman"/>
          <w:sz w:val="24"/>
          <w:szCs w:val="24"/>
        </w:rPr>
        <w:t>Sur le plan historique, il y a d'abord 28 patriarches </w:t>
      </w:r>
      <w:r>
        <w:rPr>
          <w:rFonts w:ascii="Times New Roman" w:hAnsi="Times New Roman"/>
          <w:sz w:val="24"/>
          <w:szCs w:val="24"/>
        </w:rPr>
        <w:t>en Inde</w:t>
      </w:r>
      <w:r w:rsidRPr="00FD7542">
        <w:rPr>
          <w:rFonts w:ascii="Times New Roman" w:hAnsi="Times New Roman"/>
          <w:sz w:val="24"/>
          <w:szCs w:val="24"/>
        </w:rPr>
        <w:t xml:space="preserve"> (Bodhidharma est le dernier), puis 23 générations en Chine jusqu'à </w:t>
      </w:r>
      <w:proofErr w:type="spellStart"/>
      <w:r w:rsidRPr="00FD7542">
        <w:rPr>
          <w:rFonts w:ascii="Times New Roman" w:hAnsi="Times New Roman"/>
          <w:sz w:val="24"/>
          <w:szCs w:val="24"/>
        </w:rPr>
        <w:t>Tendô</w:t>
      </w:r>
      <w:proofErr w:type="spellEnd"/>
      <w:r w:rsidRPr="00FD7542">
        <w:rPr>
          <w:rFonts w:ascii="Times New Roman" w:hAnsi="Times New Roman"/>
          <w:sz w:val="24"/>
          <w:szCs w:val="24"/>
        </w:rPr>
        <w:t xml:space="preserve"> </w:t>
      </w:r>
      <w:proofErr w:type="spellStart"/>
      <w:r w:rsidRPr="00FD7542">
        <w:rPr>
          <w:rFonts w:ascii="Times New Roman" w:hAnsi="Times New Roman"/>
          <w:sz w:val="24"/>
          <w:szCs w:val="24"/>
        </w:rPr>
        <w:t>Nyojô</w:t>
      </w:r>
      <w:proofErr w:type="spellEnd"/>
      <w:r w:rsidRPr="00FD7542">
        <w:rPr>
          <w:rFonts w:ascii="Times New Roman" w:hAnsi="Times New Roman"/>
          <w:sz w:val="24"/>
          <w:szCs w:val="24"/>
        </w:rPr>
        <w:t xml:space="preserve"> (il y a d'abord 6 patriarches chinois avec en premier Bodhidharma) </w:t>
      </w:r>
      <w:r>
        <w:rPr>
          <w:rFonts w:ascii="Times New Roman" w:hAnsi="Times New Roman"/>
          <w:sz w:val="24"/>
          <w:szCs w:val="24"/>
        </w:rPr>
        <w:t>mais</w:t>
      </w:r>
      <w:r w:rsidRPr="00FD7542">
        <w:rPr>
          <w:rFonts w:ascii="Times New Roman" w:hAnsi="Times New Roman"/>
          <w:sz w:val="24"/>
          <w:szCs w:val="24"/>
        </w:rPr>
        <w:t xml:space="preserve"> Bodhidharma est compté deux fois </w:t>
      </w:r>
      <w:r>
        <w:rPr>
          <w:rFonts w:ascii="Times New Roman" w:hAnsi="Times New Roman"/>
          <w:sz w:val="24"/>
          <w:szCs w:val="24"/>
        </w:rPr>
        <w:t>donc il y a</w:t>
      </w:r>
      <w:r w:rsidRPr="00FD7542">
        <w:rPr>
          <w:rFonts w:ascii="Times New Roman" w:hAnsi="Times New Roman"/>
          <w:sz w:val="24"/>
          <w:szCs w:val="24"/>
        </w:rPr>
        <w:t xml:space="preserve"> au total</w:t>
      </w:r>
      <w:r w:rsidR="00FA2B11">
        <w:rPr>
          <w:rFonts w:ascii="Times New Roman" w:hAnsi="Times New Roman"/>
          <w:sz w:val="24"/>
          <w:szCs w:val="24"/>
        </w:rPr>
        <w:t xml:space="preserve"> seulement</w:t>
      </w:r>
      <w:r w:rsidRPr="00FD7542">
        <w:rPr>
          <w:rFonts w:ascii="Times New Roman" w:hAnsi="Times New Roman"/>
          <w:sz w:val="24"/>
          <w:szCs w:val="24"/>
        </w:rPr>
        <w:t xml:space="preserve"> 50 générations</w:t>
      </w:r>
      <w:r>
        <w:rPr>
          <w:rFonts w:ascii="Times New Roman" w:hAnsi="Times New Roman"/>
          <w:sz w:val="24"/>
          <w:szCs w:val="24"/>
        </w:rPr>
        <w:t xml:space="preserve"> jusqu'à </w:t>
      </w:r>
      <w:proofErr w:type="spellStart"/>
      <w:r w:rsidRPr="00FD7542">
        <w:rPr>
          <w:rFonts w:ascii="Times New Roman" w:hAnsi="Times New Roman"/>
          <w:sz w:val="24"/>
          <w:szCs w:val="24"/>
        </w:rPr>
        <w:t>Tendô</w:t>
      </w:r>
      <w:proofErr w:type="spellEnd"/>
      <w:r w:rsidRPr="00FD7542">
        <w:rPr>
          <w:rFonts w:ascii="Times New Roman" w:hAnsi="Times New Roman"/>
          <w:sz w:val="24"/>
          <w:szCs w:val="24"/>
        </w:rPr>
        <w:t xml:space="preserve"> </w:t>
      </w:r>
      <w:proofErr w:type="spellStart"/>
      <w:r w:rsidRPr="00FD7542">
        <w:rPr>
          <w:rFonts w:ascii="Times New Roman" w:hAnsi="Times New Roman"/>
          <w:sz w:val="24"/>
          <w:szCs w:val="24"/>
        </w:rPr>
        <w:t>Nyojô</w:t>
      </w:r>
      <w:proofErr w:type="spellEnd"/>
      <w:r w:rsidRPr="00FD7542">
        <w:rPr>
          <w:rFonts w:ascii="Times New Roman" w:hAnsi="Times New Roman"/>
          <w:sz w:val="24"/>
          <w:szCs w:val="24"/>
        </w:rPr>
        <w:t xml:space="preserve">. </w:t>
      </w:r>
      <w:r>
        <w:rPr>
          <w:rFonts w:ascii="Times New Roman" w:hAnsi="Times New Roman"/>
          <w:sz w:val="24"/>
          <w:szCs w:val="24"/>
        </w:rPr>
        <w:t>M</w:t>
      </w:r>
      <w:r w:rsidRPr="00FD7542">
        <w:rPr>
          <w:rFonts w:ascii="Times New Roman" w:hAnsi="Times New Roman"/>
          <w:sz w:val="24"/>
          <w:szCs w:val="24"/>
        </w:rPr>
        <w:t xml:space="preserve">aître </w:t>
      </w:r>
      <w:proofErr w:type="spellStart"/>
      <w:r w:rsidRPr="00FD7542">
        <w:rPr>
          <w:rFonts w:ascii="Times New Roman" w:hAnsi="Times New Roman"/>
          <w:sz w:val="24"/>
          <w:szCs w:val="24"/>
        </w:rPr>
        <w:t>Dôgen</w:t>
      </w:r>
      <w:proofErr w:type="spellEnd"/>
      <w:r w:rsidRPr="00FD7542">
        <w:rPr>
          <w:rFonts w:ascii="Times New Roman" w:hAnsi="Times New Roman"/>
          <w:sz w:val="24"/>
          <w:szCs w:val="24"/>
        </w:rPr>
        <w:t xml:space="preserve"> est donc de la 51</w:t>
      </w:r>
      <w:r w:rsidRPr="00FD7542">
        <w:rPr>
          <w:rFonts w:ascii="Times New Roman" w:hAnsi="Times New Roman"/>
          <w:sz w:val="24"/>
          <w:szCs w:val="24"/>
          <w:vertAlign w:val="superscript"/>
        </w:rPr>
        <w:t>ème</w:t>
      </w:r>
      <w:r w:rsidRPr="00FD7542">
        <w:rPr>
          <w:rFonts w:ascii="Times New Roman" w:hAnsi="Times New Roman"/>
          <w:sz w:val="24"/>
          <w:szCs w:val="24"/>
        </w:rPr>
        <w:t xml:space="preserve"> génération.</w:t>
      </w:r>
    </w:p>
    <w:p w:rsidR="00C06D94" w:rsidRPr="00C06D94" w:rsidRDefault="002C108C" w:rsidP="00FD7542">
      <w:pPr>
        <w:spacing w:before="240" w:after="60"/>
        <w:ind w:firstLine="142"/>
        <w:jc w:val="both"/>
        <w:rPr>
          <w:rFonts w:ascii="Times New Roman" w:hAnsi="Times New Roman"/>
          <w:b/>
          <w:sz w:val="26"/>
          <w:szCs w:val="26"/>
        </w:rPr>
      </w:pPr>
      <w:r>
        <w:rPr>
          <w:rFonts w:ascii="Times New Roman" w:hAnsi="Times New Roman"/>
          <w:b/>
          <w:sz w:val="26"/>
          <w:szCs w:val="26"/>
        </w:rPr>
        <w:t>Le problème de la</w:t>
      </w:r>
      <w:r w:rsidR="00C06D94" w:rsidRPr="00C06D94">
        <w:rPr>
          <w:rFonts w:ascii="Times New Roman" w:hAnsi="Times New Roman"/>
          <w:b/>
          <w:sz w:val="26"/>
          <w:szCs w:val="26"/>
        </w:rPr>
        <w:t xml:space="preserve"> </w:t>
      </w:r>
      <w:r>
        <w:rPr>
          <w:rFonts w:ascii="Times New Roman" w:hAnsi="Times New Roman"/>
          <w:b/>
          <w:sz w:val="26"/>
          <w:szCs w:val="26"/>
        </w:rPr>
        <w:t>langue des citations</w:t>
      </w:r>
      <w:r w:rsidR="00C06D94">
        <w:rPr>
          <w:rFonts w:ascii="Times New Roman" w:hAnsi="Times New Roman"/>
          <w:b/>
          <w:sz w:val="26"/>
          <w:szCs w:val="26"/>
        </w:rPr>
        <w:t>.</w:t>
      </w:r>
    </w:p>
    <w:p w:rsidR="00C06D94" w:rsidRDefault="00C06D94" w:rsidP="003079F3">
      <w:pPr>
        <w:spacing w:before="120" w:after="60"/>
        <w:ind w:firstLine="142"/>
        <w:jc w:val="both"/>
        <w:rPr>
          <w:rFonts w:ascii="Times New Roman" w:hAnsi="Times New Roman"/>
          <w:sz w:val="24"/>
          <w:szCs w:val="24"/>
        </w:rPr>
      </w:pPr>
      <w:r>
        <w:rPr>
          <w:rFonts w:ascii="Times New Roman" w:hAnsi="Times New Roman"/>
          <w:sz w:val="24"/>
          <w:szCs w:val="24"/>
        </w:rPr>
        <w:t xml:space="preserve">Maître </w:t>
      </w:r>
      <w:proofErr w:type="spellStart"/>
      <w:r>
        <w:rPr>
          <w:rFonts w:ascii="Times New Roman" w:hAnsi="Times New Roman"/>
          <w:sz w:val="24"/>
          <w:szCs w:val="24"/>
        </w:rPr>
        <w:t>Dôgen</w:t>
      </w:r>
      <w:proofErr w:type="spellEnd"/>
      <w:r>
        <w:rPr>
          <w:rFonts w:ascii="Times New Roman" w:hAnsi="Times New Roman"/>
          <w:sz w:val="24"/>
          <w:szCs w:val="24"/>
        </w:rPr>
        <w:t xml:space="preserve"> était un immense savant mais il ignorait complètement le sanskrit et le pâli. Tout son travail d'exégèse du canon bouddhique (y compris </w:t>
      </w:r>
      <w:proofErr w:type="spellStart"/>
      <w:r>
        <w:rPr>
          <w:rFonts w:ascii="Times New Roman" w:hAnsi="Times New Roman"/>
          <w:sz w:val="24"/>
          <w:szCs w:val="24"/>
        </w:rPr>
        <w:t>Theravâda</w:t>
      </w:r>
      <w:proofErr w:type="spellEnd"/>
      <w:r>
        <w:rPr>
          <w:rFonts w:ascii="Times New Roman" w:hAnsi="Times New Roman"/>
          <w:sz w:val="24"/>
          <w:szCs w:val="24"/>
        </w:rPr>
        <w:t xml:space="preserve">) se fait à l'intérieur même du corpus sino-japonais. C'est très important lorsqu'il s'agit de débats sur la traduction. On ne peut pas défendre tel ou tel choix de traduction en remontant jusqu'aux termes </w:t>
      </w:r>
      <w:r>
        <w:rPr>
          <w:rFonts w:ascii="Times New Roman" w:hAnsi="Times New Roman"/>
          <w:sz w:val="24"/>
          <w:szCs w:val="24"/>
        </w:rPr>
        <w:lastRenderedPageBreak/>
        <w:t>originaux en sanskrit ou en pâli puisque le plus souvent ça se travaille à l'intérieur de la sphère de la langue sino-japonaise.</w:t>
      </w:r>
    </w:p>
    <w:p w:rsidR="005E28CB" w:rsidRDefault="005E28CB" w:rsidP="005E28CB">
      <w:pPr>
        <w:spacing w:after="120"/>
        <w:ind w:firstLine="142"/>
        <w:jc w:val="both"/>
        <w:rPr>
          <w:rFonts w:ascii="Times New Roman" w:hAnsi="Times New Roman"/>
          <w:sz w:val="24"/>
          <w:szCs w:val="24"/>
        </w:rPr>
      </w:pPr>
      <w:r>
        <w:rPr>
          <w:rFonts w:ascii="Times New Roman" w:hAnsi="Times New Roman"/>
          <w:sz w:val="24"/>
          <w:szCs w:val="24"/>
        </w:rPr>
        <w:t>Pour terminer cette parenthèse je donne une petite précision. Au Japon il y a pas mal de savants qui font l'étude du bouddhisme et grosso modo il y a deux courants qui sont presque inconciliables : il y a le courant sinisant (ou sinologue) et le courant indianiste. C'est-à-dire qu'il y a des savants qui travaillent à l'intérieur des écritures chinoises (et bien sûr japonaises), et d'autres savants qui vont jusqu'à l'origine en sanskrit ou en pâli et qui font des exégèses très poussées. Tous leurs travaux sont évidemment très valables, mais ils sont rarement d'accord !</w:t>
      </w:r>
    </w:p>
    <w:p w:rsidR="00A2451E" w:rsidRPr="00A2451E" w:rsidRDefault="00187DFD" w:rsidP="00187DFD">
      <w:pPr>
        <w:spacing w:before="360" w:after="360"/>
        <w:ind w:firstLine="142"/>
        <w:jc w:val="center"/>
        <w:rPr>
          <w:rFonts w:ascii="Times New Roman" w:hAnsi="Times New Roman"/>
          <w:b/>
          <w:sz w:val="36"/>
          <w:szCs w:val="36"/>
        </w:rPr>
      </w:pPr>
      <w:r>
        <w:rPr>
          <w:rFonts w:ascii="Times New Roman" w:hAnsi="Times New Roman"/>
          <w:b/>
          <w:sz w:val="36"/>
          <w:szCs w:val="36"/>
        </w:rPr>
        <w:t>Trois</w:t>
      </w:r>
      <w:r w:rsidR="00A2451E" w:rsidRPr="00A2451E">
        <w:rPr>
          <w:rFonts w:ascii="Times New Roman" w:hAnsi="Times New Roman"/>
          <w:b/>
          <w:sz w:val="36"/>
          <w:szCs w:val="36"/>
        </w:rPr>
        <w:t xml:space="preserve">ième </w:t>
      </w:r>
      <w:r w:rsidR="000648EA">
        <w:rPr>
          <w:rFonts w:ascii="Times New Roman" w:hAnsi="Times New Roman"/>
          <w:b/>
          <w:sz w:val="36"/>
          <w:szCs w:val="36"/>
        </w:rPr>
        <w:t>partie</w:t>
      </w:r>
      <w:r w:rsidR="00A2451E">
        <w:rPr>
          <w:rFonts w:ascii="Times New Roman" w:hAnsi="Times New Roman"/>
          <w:b/>
          <w:sz w:val="36"/>
          <w:szCs w:val="36"/>
        </w:rPr>
        <w:t xml:space="preserve"> : </w:t>
      </w:r>
      <w:r w:rsidR="000648EA">
        <w:rPr>
          <w:rFonts w:ascii="Times New Roman" w:hAnsi="Times New Roman"/>
          <w:b/>
          <w:sz w:val="36"/>
          <w:szCs w:val="36"/>
        </w:rPr>
        <w:t>Le</w:t>
      </w:r>
      <w:r w:rsidR="00A2451E">
        <w:rPr>
          <w:rFonts w:ascii="Times New Roman" w:hAnsi="Times New Roman"/>
          <w:b/>
          <w:sz w:val="36"/>
          <w:szCs w:val="36"/>
        </w:rPr>
        <w:t xml:space="preserve"> </w:t>
      </w:r>
      <w:proofErr w:type="spellStart"/>
      <w:r w:rsidR="00A2451E">
        <w:rPr>
          <w:rFonts w:ascii="Times New Roman" w:hAnsi="Times New Roman"/>
          <w:b/>
          <w:sz w:val="36"/>
          <w:szCs w:val="36"/>
        </w:rPr>
        <w:t>Shôbôgenzô</w:t>
      </w:r>
      <w:proofErr w:type="spellEnd"/>
    </w:p>
    <w:p w:rsidR="00F80A32" w:rsidRPr="000648EA" w:rsidRDefault="000648EA" w:rsidP="00187DFD">
      <w:pPr>
        <w:spacing w:before="240" w:after="240"/>
        <w:ind w:firstLine="142"/>
        <w:jc w:val="both"/>
        <w:rPr>
          <w:rFonts w:ascii="Times New Roman" w:hAnsi="Times New Roman"/>
          <w:sz w:val="28"/>
          <w:szCs w:val="28"/>
        </w:rPr>
      </w:pPr>
      <w:r w:rsidRPr="000648EA">
        <w:rPr>
          <w:rFonts w:ascii="Times New Roman" w:hAnsi="Times New Roman"/>
          <w:b/>
          <w:sz w:val="28"/>
          <w:szCs w:val="28"/>
        </w:rPr>
        <w:t>1°)</w:t>
      </w:r>
      <w:r w:rsidR="00A2451E" w:rsidRPr="000648EA">
        <w:rPr>
          <w:rFonts w:ascii="Times New Roman" w:hAnsi="Times New Roman"/>
          <w:b/>
          <w:sz w:val="28"/>
          <w:szCs w:val="28"/>
        </w:rPr>
        <w:t xml:space="preserve"> </w:t>
      </w:r>
      <w:r w:rsidRPr="000648EA">
        <w:rPr>
          <w:rFonts w:ascii="Times New Roman" w:hAnsi="Times New Roman"/>
          <w:b/>
          <w:sz w:val="28"/>
          <w:szCs w:val="28"/>
        </w:rPr>
        <w:t>L</w:t>
      </w:r>
      <w:r w:rsidR="00A2451E" w:rsidRPr="000648EA">
        <w:rPr>
          <w:rFonts w:ascii="Times New Roman" w:hAnsi="Times New Roman"/>
          <w:b/>
          <w:sz w:val="28"/>
          <w:szCs w:val="28"/>
        </w:rPr>
        <w:t xml:space="preserve">a rédaction du </w:t>
      </w:r>
      <w:proofErr w:type="spellStart"/>
      <w:r w:rsidR="00A2451E" w:rsidRPr="000648EA">
        <w:rPr>
          <w:rFonts w:ascii="Times New Roman" w:hAnsi="Times New Roman"/>
          <w:b/>
          <w:i/>
          <w:sz w:val="28"/>
          <w:szCs w:val="28"/>
        </w:rPr>
        <w:t>Shôbôgenzô</w:t>
      </w:r>
      <w:proofErr w:type="spellEnd"/>
      <w:r>
        <w:rPr>
          <w:rFonts w:ascii="Times New Roman" w:hAnsi="Times New Roman"/>
          <w:b/>
          <w:i/>
          <w:sz w:val="28"/>
          <w:szCs w:val="28"/>
        </w:rPr>
        <w:t>.</w:t>
      </w:r>
    </w:p>
    <w:p w:rsidR="000648EA" w:rsidRPr="002E34B7" w:rsidRDefault="000648EA" w:rsidP="00187DFD">
      <w:pPr>
        <w:spacing w:after="120"/>
        <w:ind w:firstLine="142"/>
        <w:jc w:val="both"/>
        <w:rPr>
          <w:rFonts w:ascii="Times New Roman" w:hAnsi="Times New Roman"/>
          <w:b/>
          <w:sz w:val="26"/>
          <w:szCs w:val="26"/>
        </w:rPr>
      </w:pPr>
      <w:r w:rsidRPr="002E34B7">
        <w:rPr>
          <w:rFonts w:ascii="Times New Roman" w:hAnsi="Times New Roman"/>
          <w:b/>
          <w:sz w:val="26"/>
          <w:szCs w:val="26"/>
        </w:rPr>
        <w:t>Le temps de la rédaction.</w:t>
      </w:r>
    </w:p>
    <w:p w:rsidR="00A2451E" w:rsidRPr="00A947AD" w:rsidRDefault="00810163" w:rsidP="00A2451E">
      <w:pPr>
        <w:spacing w:after="60"/>
        <w:ind w:firstLine="142"/>
        <w:jc w:val="both"/>
        <w:rPr>
          <w:rFonts w:ascii="Times New Roman" w:hAnsi="Times New Roman"/>
          <w:sz w:val="24"/>
          <w:szCs w:val="24"/>
        </w:rPr>
      </w:pPr>
      <w:r>
        <w:rPr>
          <w:rFonts w:ascii="Times New Roman" w:hAnsi="Times New Roman"/>
          <w:sz w:val="24"/>
          <w:szCs w:val="24"/>
        </w:rPr>
        <w:t>La</w:t>
      </w:r>
      <w:r w:rsidR="00A2451E">
        <w:rPr>
          <w:rFonts w:ascii="Times New Roman" w:hAnsi="Times New Roman"/>
          <w:sz w:val="24"/>
          <w:szCs w:val="24"/>
        </w:rPr>
        <w:t xml:space="preserve"> rédaction du </w:t>
      </w:r>
      <w:proofErr w:type="spellStart"/>
      <w:r w:rsidR="00A2451E" w:rsidRPr="002545F8">
        <w:rPr>
          <w:rFonts w:ascii="Times New Roman" w:hAnsi="Times New Roman"/>
          <w:i/>
          <w:sz w:val="24"/>
          <w:szCs w:val="24"/>
        </w:rPr>
        <w:t>Shôbôgenzô</w:t>
      </w:r>
      <w:proofErr w:type="spellEnd"/>
      <w:r w:rsidR="00A2451E">
        <w:rPr>
          <w:rFonts w:ascii="Times New Roman" w:hAnsi="Times New Roman"/>
          <w:sz w:val="24"/>
          <w:szCs w:val="24"/>
        </w:rPr>
        <w:t xml:space="preserve"> s'étend sur 23 ans. Le </w:t>
      </w:r>
      <w:r w:rsidR="00A2451E" w:rsidRPr="00A947AD">
        <w:rPr>
          <w:rFonts w:ascii="Times New Roman" w:hAnsi="Times New Roman"/>
          <w:sz w:val="24"/>
          <w:szCs w:val="24"/>
        </w:rPr>
        <w:t>prem</w:t>
      </w:r>
      <w:r w:rsidR="00B22B04">
        <w:rPr>
          <w:rFonts w:ascii="Times New Roman" w:hAnsi="Times New Roman"/>
          <w:sz w:val="24"/>
          <w:szCs w:val="24"/>
        </w:rPr>
        <w:t>ier fascicule est</w:t>
      </w:r>
      <w:r w:rsidR="00A2451E" w:rsidRPr="00A947AD">
        <w:rPr>
          <w:rFonts w:ascii="Times New Roman" w:hAnsi="Times New Roman"/>
          <w:sz w:val="24"/>
          <w:szCs w:val="24"/>
        </w:rPr>
        <w:t xml:space="preserve"> </w:t>
      </w:r>
      <w:proofErr w:type="spellStart"/>
      <w:r w:rsidR="00D40F3D">
        <w:rPr>
          <w:rFonts w:ascii="Times New Roman" w:eastAsia="Times New Roman" w:hAnsi="Times New Roman"/>
          <w:i/>
          <w:sz w:val="24"/>
          <w:szCs w:val="24"/>
        </w:rPr>
        <w:t>Bendō</w:t>
      </w:r>
      <w:r w:rsidR="00765A17" w:rsidRPr="00A947AD">
        <w:rPr>
          <w:rFonts w:ascii="Times New Roman" w:eastAsia="Times New Roman" w:hAnsi="Times New Roman"/>
          <w:i/>
          <w:sz w:val="24"/>
          <w:szCs w:val="24"/>
        </w:rPr>
        <w:t>wa</w:t>
      </w:r>
      <w:proofErr w:type="spellEnd"/>
      <w:r w:rsidR="00765A17" w:rsidRPr="00A947AD">
        <w:rPr>
          <w:rFonts w:ascii="Times New Roman" w:eastAsia="Times New Roman" w:hAnsi="Times New Roman"/>
          <w:sz w:val="24"/>
          <w:szCs w:val="24"/>
        </w:rPr>
        <w:t xml:space="preserve"> </w:t>
      </w:r>
      <w:proofErr w:type="spellStart"/>
      <w:r w:rsidR="00765A17" w:rsidRPr="00A947AD">
        <w:rPr>
          <w:rFonts w:ascii="MS Mincho" w:hAnsi="MS Mincho" w:cs="MS Mincho"/>
          <w:sz w:val="24"/>
          <w:szCs w:val="24"/>
        </w:rPr>
        <w:t>辨道話</w:t>
      </w:r>
      <w:proofErr w:type="spellEnd"/>
      <w:r w:rsidR="00765A17" w:rsidRPr="00A947AD">
        <w:rPr>
          <w:rFonts w:ascii="MS Mincho" w:hAnsi="MS Mincho" w:cs="MS Mincho"/>
          <w:sz w:val="24"/>
          <w:szCs w:val="24"/>
        </w:rPr>
        <w:t xml:space="preserve"> </w:t>
      </w:r>
      <w:r w:rsidR="00765A17" w:rsidRPr="00A947AD">
        <w:rPr>
          <w:rFonts w:ascii="Times New Roman" w:hAnsi="Times New Roman"/>
          <w:sz w:val="24"/>
          <w:szCs w:val="24"/>
        </w:rPr>
        <w:t xml:space="preserve">(Entretien sur la pratique de la Voie) </w:t>
      </w:r>
      <w:r w:rsidRPr="00A947AD">
        <w:rPr>
          <w:rFonts w:ascii="Times New Roman" w:hAnsi="Times New Roman"/>
          <w:sz w:val="24"/>
          <w:szCs w:val="24"/>
        </w:rPr>
        <w:t>–</w:t>
      </w:r>
      <w:r w:rsidR="00A2451E" w:rsidRPr="00A947AD">
        <w:rPr>
          <w:rFonts w:ascii="Times New Roman" w:hAnsi="Times New Roman"/>
          <w:sz w:val="24"/>
          <w:szCs w:val="24"/>
        </w:rPr>
        <w:t xml:space="preserve"> on peut en discuter puisqu</w:t>
      </w:r>
      <w:r w:rsidR="00B22B04">
        <w:rPr>
          <w:rFonts w:ascii="Times New Roman" w:hAnsi="Times New Roman"/>
          <w:sz w:val="24"/>
          <w:szCs w:val="24"/>
        </w:rPr>
        <w:t xml:space="preserve">'il est </w:t>
      </w:r>
      <w:r w:rsidRPr="00A947AD">
        <w:rPr>
          <w:rFonts w:ascii="Times New Roman" w:hAnsi="Times New Roman"/>
          <w:sz w:val="24"/>
          <w:szCs w:val="24"/>
        </w:rPr>
        <w:t>un peu à part</w:t>
      </w:r>
      <w:r w:rsidR="00A2451E" w:rsidRPr="00A947AD">
        <w:rPr>
          <w:rFonts w:ascii="Times New Roman" w:hAnsi="Times New Roman"/>
          <w:sz w:val="24"/>
          <w:szCs w:val="24"/>
        </w:rPr>
        <w:t xml:space="preserve"> </w:t>
      </w:r>
      <w:r w:rsidRPr="00A947AD">
        <w:rPr>
          <w:rFonts w:ascii="Times New Roman" w:hAnsi="Times New Roman"/>
          <w:sz w:val="24"/>
          <w:szCs w:val="24"/>
        </w:rPr>
        <w:t>–, il</w:t>
      </w:r>
      <w:r w:rsidR="00A2451E" w:rsidRPr="00A947AD">
        <w:rPr>
          <w:rFonts w:ascii="Times New Roman" w:hAnsi="Times New Roman"/>
          <w:sz w:val="24"/>
          <w:szCs w:val="24"/>
        </w:rPr>
        <w:t xml:space="preserve"> fu</w:t>
      </w:r>
      <w:r w:rsidR="00765A17" w:rsidRPr="00A947AD">
        <w:rPr>
          <w:rFonts w:ascii="Times New Roman" w:hAnsi="Times New Roman"/>
          <w:sz w:val="24"/>
          <w:szCs w:val="24"/>
        </w:rPr>
        <w:t>t compilé en 1</w:t>
      </w:r>
      <w:r w:rsidR="00D40F3D">
        <w:rPr>
          <w:rFonts w:ascii="Times New Roman" w:hAnsi="Times New Roman"/>
          <w:sz w:val="24"/>
          <w:szCs w:val="24"/>
        </w:rPr>
        <w:t>2</w:t>
      </w:r>
      <w:r w:rsidR="00765A17" w:rsidRPr="00A947AD">
        <w:rPr>
          <w:rFonts w:ascii="Times New Roman" w:hAnsi="Times New Roman"/>
          <w:sz w:val="24"/>
          <w:szCs w:val="24"/>
        </w:rPr>
        <w:t>31</w:t>
      </w:r>
      <w:r w:rsidRPr="00A947AD">
        <w:rPr>
          <w:rFonts w:ascii="Times New Roman" w:hAnsi="Times New Roman"/>
          <w:sz w:val="24"/>
          <w:szCs w:val="24"/>
        </w:rPr>
        <w:t>.</w:t>
      </w:r>
      <w:r w:rsidR="00765A17" w:rsidRPr="00A947AD">
        <w:rPr>
          <w:rFonts w:ascii="Times New Roman" w:hAnsi="Times New Roman"/>
          <w:sz w:val="24"/>
          <w:szCs w:val="24"/>
        </w:rPr>
        <w:t xml:space="preserve"> </w:t>
      </w:r>
      <w:r w:rsidRPr="00A947AD">
        <w:rPr>
          <w:rFonts w:ascii="Times New Roman" w:hAnsi="Times New Roman"/>
          <w:sz w:val="24"/>
          <w:szCs w:val="24"/>
        </w:rPr>
        <w:t>L</w:t>
      </w:r>
      <w:r w:rsidR="00765A17" w:rsidRPr="00A947AD">
        <w:rPr>
          <w:rFonts w:ascii="Times New Roman" w:hAnsi="Times New Roman"/>
          <w:sz w:val="24"/>
          <w:szCs w:val="24"/>
        </w:rPr>
        <w:t>e dernier fascicule</w:t>
      </w:r>
      <w:r w:rsidR="00A2451E" w:rsidRPr="00A947AD">
        <w:rPr>
          <w:rFonts w:ascii="Times New Roman" w:hAnsi="Times New Roman"/>
          <w:sz w:val="24"/>
          <w:szCs w:val="24"/>
        </w:rPr>
        <w:t xml:space="preserve"> c'est</w:t>
      </w:r>
      <w:r w:rsidRPr="00A947AD">
        <w:rPr>
          <w:rFonts w:ascii="Times New Roman" w:hAnsi="Times New Roman"/>
          <w:sz w:val="24"/>
          <w:szCs w:val="24"/>
        </w:rPr>
        <w:t xml:space="preserve"> </w:t>
      </w:r>
      <w:r w:rsidR="00A947AD" w:rsidRPr="00A947AD">
        <w:rPr>
          <w:rFonts w:ascii="Times New Roman" w:hAnsi="Times New Roman"/>
          <w:i/>
          <w:iCs/>
          <w:sz w:val="24"/>
          <w:szCs w:val="24"/>
        </w:rPr>
        <w:t xml:space="preserve">Hachi </w:t>
      </w:r>
      <w:proofErr w:type="spellStart"/>
      <w:r w:rsidR="00A947AD" w:rsidRPr="00A947AD">
        <w:rPr>
          <w:rFonts w:ascii="Times New Roman" w:hAnsi="Times New Roman"/>
          <w:i/>
          <w:iCs/>
          <w:sz w:val="24"/>
          <w:szCs w:val="24"/>
        </w:rPr>
        <w:t>dainin</w:t>
      </w:r>
      <w:proofErr w:type="spellEnd"/>
      <w:r w:rsidR="00A947AD" w:rsidRPr="00A947AD">
        <w:rPr>
          <w:rFonts w:ascii="Times New Roman" w:hAnsi="Times New Roman"/>
          <w:i/>
          <w:iCs/>
          <w:sz w:val="24"/>
          <w:szCs w:val="24"/>
        </w:rPr>
        <w:t xml:space="preserve"> </w:t>
      </w:r>
      <w:proofErr w:type="spellStart"/>
      <w:r w:rsidR="00A947AD" w:rsidRPr="00A947AD">
        <w:rPr>
          <w:rFonts w:ascii="Times New Roman" w:hAnsi="Times New Roman"/>
          <w:i/>
          <w:iCs/>
          <w:sz w:val="24"/>
          <w:szCs w:val="24"/>
        </w:rPr>
        <w:t>gaku</w:t>
      </w:r>
      <w:proofErr w:type="spellEnd"/>
      <w:r w:rsidR="00A947AD" w:rsidRPr="00A947AD">
        <w:rPr>
          <w:rFonts w:ascii="Times New Roman" w:hAnsi="Times New Roman"/>
          <w:sz w:val="24"/>
          <w:szCs w:val="24"/>
        </w:rPr>
        <w:t xml:space="preserve"> </w:t>
      </w:r>
      <w:proofErr w:type="spellStart"/>
      <w:r w:rsidR="00A947AD" w:rsidRPr="00A947AD">
        <w:rPr>
          <w:rFonts w:ascii="Times New Roman" w:hAnsi="MS Mincho"/>
          <w:sz w:val="24"/>
          <w:szCs w:val="24"/>
        </w:rPr>
        <w:t>八大人覚</w:t>
      </w:r>
      <w:proofErr w:type="spellEnd"/>
      <w:r w:rsidR="00A947AD" w:rsidRPr="00A947AD">
        <w:rPr>
          <w:rFonts w:ascii="Times New Roman" w:hAnsi="MS Mincho"/>
          <w:sz w:val="24"/>
          <w:szCs w:val="24"/>
        </w:rPr>
        <w:t xml:space="preserve"> </w:t>
      </w:r>
      <w:r w:rsidR="00A2451E" w:rsidRPr="00A947AD">
        <w:rPr>
          <w:rFonts w:ascii="Times New Roman" w:hAnsi="Times New Roman"/>
          <w:sz w:val="24"/>
          <w:szCs w:val="24"/>
        </w:rPr>
        <w:t>(</w:t>
      </w:r>
      <w:r w:rsidR="00A947AD" w:rsidRPr="00A947AD">
        <w:rPr>
          <w:rFonts w:ascii="Times New Roman" w:hAnsi="Times New Roman"/>
          <w:sz w:val="24"/>
          <w:szCs w:val="24"/>
        </w:rPr>
        <w:t>L</w:t>
      </w:r>
      <w:r w:rsidR="00A2451E" w:rsidRPr="00A947AD">
        <w:rPr>
          <w:rFonts w:ascii="Times New Roman" w:hAnsi="Times New Roman"/>
          <w:sz w:val="24"/>
          <w:szCs w:val="24"/>
        </w:rPr>
        <w:t xml:space="preserve">es huit préceptes de l'homme éveillé) </w:t>
      </w:r>
      <w:r w:rsidRPr="00A947AD">
        <w:rPr>
          <w:rFonts w:ascii="Times New Roman" w:hAnsi="Times New Roman"/>
          <w:sz w:val="24"/>
          <w:szCs w:val="24"/>
        </w:rPr>
        <w:t xml:space="preserve">réalisé </w:t>
      </w:r>
      <w:r w:rsidR="00A2451E" w:rsidRPr="00A947AD">
        <w:rPr>
          <w:rFonts w:ascii="Times New Roman" w:hAnsi="Times New Roman"/>
          <w:sz w:val="24"/>
          <w:szCs w:val="24"/>
        </w:rPr>
        <w:t>l'année même de la mort du maître c'est-à-dire en 1253.</w:t>
      </w:r>
      <w:r w:rsidR="00B9079A" w:rsidRPr="00A947AD">
        <w:rPr>
          <w:rFonts w:ascii="Times New Roman" w:hAnsi="Times New Roman"/>
          <w:sz w:val="24"/>
          <w:szCs w:val="24"/>
        </w:rPr>
        <w:t xml:space="preserve"> </w:t>
      </w:r>
      <w:r w:rsidRPr="00A947AD">
        <w:rPr>
          <w:rFonts w:ascii="Times New Roman" w:hAnsi="Times New Roman"/>
          <w:sz w:val="24"/>
          <w:szCs w:val="24"/>
        </w:rPr>
        <w:t>Mais là</w:t>
      </w:r>
      <w:r w:rsidR="00B9079A" w:rsidRPr="00A947AD">
        <w:rPr>
          <w:rFonts w:ascii="Times New Roman" w:hAnsi="Times New Roman"/>
          <w:sz w:val="24"/>
          <w:szCs w:val="24"/>
        </w:rPr>
        <w:t xml:space="preserve"> on ne tient compte que des 82 textes dont la date et le lieu de rédaction nous sont connus.</w:t>
      </w:r>
    </w:p>
    <w:p w:rsidR="008619EA" w:rsidRPr="004B0E55" w:rsidRDefault="008619EA" w:rsidP="008619EA">
      <w:pPr>
        <w:spacing w:after="60"/>
        <w:ind w:firstLine="142"/>
        <w:jc w:val="both"/>
        <w:rPr>
          <w:rFonts w:ascii="Times New Roman" w:hAnsi="Times New Roman"/>
          <w:i/>
          <w:sz w:val="24"/>
          <w:szCs w:val="24"/>
        </w:rPr>
      </w:pPr>
      <w:r>
        <w:rPr>
          <w:rFonts w:ascii="Times New Roman" w:hAnsi="Times New Roman"/>
          <w:sz w:val="24"/>
          <w:szCs w:val="24"/>
        </w:rPr>
        <w:t xml:space="preserve">Je dis un mot </w:t>
      </w:r>
      <w:r w:rsidR="005D270F">
        <w:rPr>
          <w:rFonts w:ascii="Times New Roman" w:hAnsi="Times New Roman"/>
          <w:sz w:val="24"/>
          <w:szCs w:val="24"/>
        </w:rPr>
        <w:t>concernant la chronologie</w:t>
      </w:r>
      <w:r>
        <w:rPr>
          <w:rFonts w:ascii="Times New Roman" w:hAnsi="Times New Roman"/>
          <w:sz w:val="24"/>
          <w:szCs w:val="24"/>
        </w:rPr>
        <w:t xml:space="preserve"> de cette production du </w:t>
      </w:r>
      <w:proofErr w:type="spellStart"/>
      <w:r w:rsidRPr="00A04970">
        <w:rPr>
          <w:rFonts w:ascii="Times New Roman" w:hAnsi="Times New Roman"/>
          <w:i/>
          <w:sz w:val="24"/>
          <w:szCs w:val="24"/>
        </w:rPr>
        <w:t>Shôbôgenzô</w:t>
      </w:r>
      <w:proofErr w:type="spellEnd"/>
      <w:r>
        <w:rPr>
          <w:rFonts w:ascii="Times New Roman" w:hAnsi="Times New Roman"/>
          <w:sz w:val="24"/>
          <w:szCs w:val="24"/>
        </w:rPr>
        <w:t xml:space="preserve">. </w:t>
      </w:r>
      <w:r w:rsidR="002545F8">
        <w:rPr>
          <w:rStyle w:val="Appelnotedebasdep"/>
          <w:rFonts w:ascii="Times New Roman" w:hAnsi="Times New Roman"/>
          <w:sz w:val="24"/>
          <w:szCs w:val="24"/>
        </w:rPr>
        <w:footnoteReference w:id="12"/>
      </w:r>
    </w:p>
    <w:p w:rsidR="008619EA" w:rsidRDefault="008619EA" w:rsidP="008619EA">
      <w:pPr>
        <w:spacing w:after="60"/>
        <w:ind w:firstLine="142"/>
        <w:jc w:val="both"/>
        <w:rPr>
          <w:rFonts w:ascii="Times New Roman" w:hAnsi="Times New Roman"/>
          <w:sz w:val="24"/>
          <w:szCs w:val="24"/>
        </w:rPr>
      </w:pPr>
      <w:r>
        <w:rPr>
          <w:rFonts w:ascii="Times New Roman" w:hAnsi="Times New Roman"/>
          <w:sz w:val="24"/>
          <w:szCs w:val="24"/>
        </w:rPr>
        <w:t xml:space="preserve">Le sommet de la production du </w:t>
      </w:r>
      <w:proofErr w:type="spellStart"/>
      <w:r w:rsidRPr="00FE7421">
        <w:rPr>
          <w:rFonts w:ascii="Times New Roman" w:hAnsi="Times New Roman"/>
          <w:i/>
          <w:sz w:val="24"/>
          <w:szCs w:val="24"/>
        </w:rPr>
        <w:t>Shôbôgenzô</w:t>
      </w:r>
      <w:proofErr w:type="spellEnd"/>
      <w:r w:rsidRPr="00FE7421">
        <w:rPr>
          <w:rFonts w:ascii="Times New Roman" w:hAnsi="Times New Roman"/>
          <w:i/>
          <w:sz w:val="24"/>
          <w:szCs w:val="24"/>
        </w:rPr>
        <w:t xml:space="preserve"> </w:t>
      </w:r>
      <w:r>
        <w:rPr>
          <w:rFonts w:ascii="Times New Roman" w:hAnsi="Times New Roman"/>
          <w:sz w:val="24"/>
          <w:szCs w:val="24"/>
        </w:rPr>
        <w:t xml:space="preserve">(qui correspond aussi au sommet de la pensée </w:t>
      </w:r>
      <w:proofErr w:type="spellStart"/>
      <w:r>
        <w:rPr>
          <w:rFonts w:ascii="Times New Roman" w:hAnsi="Times New Roman"/>
          <w:sz w:val="24"/>
          <w:szCs w:val="24"/>
        </w:rPr>
        <w:t>dôgénienne</w:t>
      </w:r>
      <w:proofErr w:type="spellEnd"/>
      <w:r>
        <w:rPr>
          <w:rFonts w:ascii="Times New Roman" w:hAnsi="Times New Roman"/>
          <w:sz w:val="24"/>
          <w:szCs w:val="24"/>
        </w:rPr>
        <w:t xml:space="preserve">) est atteint dans les années 1242-1244. Pour la production du </w:t>
      </w:r>
      <w:proofErr w:type="spellStart"/>
      <w:r w:rsidRPr="00FE7421">
        <w:rPr>
          <w:rFonts w:ascii="Times New Roman" w:hAnsi="Times New Roman"/>
          <w:i/>
          <w:sz w:val="24"/>
          <w:szCs w:val="24"/>
        </w:rPr>
        <w:t>Shôbôgenzô</w:t>
      </w:r>
      <w:proofErr w:type="spellEnd"/>
      <w:r w:rsidRPr="00FE7421">
        <w:rPr>
          <w:rFonts w:ascii="Times New Roman" w:hAnsi="Times New Roman"/>
          <w:i/>
          <w:sz w:val="24"/>
          <w:szCs w:val="24"/>
        </w:rPr>
        <w:t xml:space="preserve"> </w:t>
      </w:r>
      <w:r>
        <w:rPr>
          <w:rFonts w:ascii="Times New Roman" w:hAnsi="Times New Roman"/>
          <w:sz w:val="24"/>
          <w:szCs w:val="24"/>
        </w:rPr>
        <w:t xml:space="preserve">on compte 50 textes dans ces trois années : 16 textes en 1242 ; 23 textes en 1243 ; 11 textes en 1244. Or du point de vue académique on compte 92 textes pour la totalité du recueil, donc cela fait plus que la moitié. </w:t>
      </w:r>
      <w:r w:rsidR="00FD7542">
        <w:rPr>
          <w:rFonts w:ascii="Times New Roman" w:hAnsi="Times New Roman"/>
          <w:sz w:val="24"/>
          <w:szCs w:val="24"/>
        </w:rPr>
        <w:t xml:space="preserve">Il faut voir qu'en 1243 maître </w:t>
      </w:r>
      <w:proofErr w:type="spellStart"/>
      <w:r w:rsidR="00FD7542">
        <w:rPr>
          <w:rFonts w:ascii="Times New Roman" w:hAnsi="Times New Roman"/>
          <w:sz w:val="24"/>
          <w:szCs w:val="24"/>
        </w:rPr>
        <w:t>Dôgen</w:t>
      </w:r>
      <w:proofErr w:type="spellEnd"/>
      <w:r w:rsidR="00FD7542">
        <w:rPr>
          <w:rFonts w:ascii="Times New Roman" w:hAnsi="Times New Roman"/>
          <w:sz w:val="24"/>
          <w:szCs w:val="24"/>
        </w:rPr>
        <w:t xml:space="preserve"> est dans un lieu transitoire, </w:t>
      </w:r>
      <w:proofErr w:type="spellStart"/>
      <w:r w:rsidR="00FD7542">
        <w:rPr>
          <w:rFonts w:ascii="Times New Roman" w:hAnsi="Times New Roman"/>
          <w:sz w:val="24"/>
          <w:szCs w:val="24"/>
        </w:rPr>
        <w:t>Yoshimine</w:t>
      </w:r>
      <w:proofErr w:type="spellEnd"/>
      <w:r w:rsidR="00FD7542">
        <w:rPr>
          <w:rFonts w:ascii="Times New Roman" w:hAnsi="Times New Roman"/>
          <w:sz w:val="24"/>
          <w:szCs w:val="24"/>
        </w:rPr>
        <w:t xml:space="preserve"> où il attend l'inauguration du nouveau monastère Daibutsu</w:t>
      </w:r>
      <w:r w:rsidR="000D7714">
        <w:rPr>
          <w:rFonts w:ascii="Times New Roman" w:hAnsi="Times New Roman"/>
          <w:sz w:val="24"/>
          <w:szCs w:val="24"/>
        </w:rPr>
        <w:t>-</w:t>
      </w:r>
      <w:proofErr w:type="spellStart"/>
      <w:r w:rsidR="00FD7542">
        <w:rPr>
          <w:rFonts w:ascii="Times New Roman" w:hAnsi="Times New Roman"/>
          <w:sz w:val="24"/>
          <w:szCs w:val="24"/>
        </w:rPr>
        <w:t>ji</w:t>
      </w:r>
      <w:proofErr w:type="spellEnd"/>
      <w:r w:rsidR="00341F29">
        <w:rPr>
          <w:rFonts w:ascii="Times New Roman" w:hAnsi="Times New Roman"/>
          <w:sz w:val="24"/>
          <w:szCs w:val="24"/>
        </w:rPr>
        <w:t xml:space="preserve"> </w:t>
      </w:r>
      <w:proofErr w:type="spellStart"/>
      <w:r w:rsidR="00341F29" w:rsidRPr="00FE7421">
        <w:rPr>
          <w:rFonts w:ascii="Times New Roman" w:eastAsia="HiraMinPro-W3-Identity-H" w:hAnsi="Times New Roman"/>
          <w:sz w:val="24"/>
          <w:szCs w:val="24"/>
        </w:rPr>
        <w:t>大仏寺</w:t>
      </w:r>
      <w:proofErr w:type="spellEnd"/>
      <w:r w:rsidR="00341F29">
        <w:rPr>
          <w:rFonts w:ascii="Times New Roman" w:eastAsia="HiraMinPro-W3-Identity-H" w:hAnsi="Times New Roman"/>
          <w:sz w:val="24"/>
          <w:szCs w:val="24"/>
        </w:rPr>
        <w:t xml:space="preserve"> </w:t>
      </w:r>
      <w:r w:rsidR="0088709D">
        <w:rPr>
          <w:rFonts w:ascii="Times New Roman" w:hAnsi="Times New Roman"/>
          <w:sz w:val="24"/>
          <w:szCs w:val="24"/>
        </w:rPr>
        <w:t>qui aura lieu au</w:t>
      </w:r>
      <w:r w:rsidR="00FD7542">
        <w:rPr>
          <w:rFonts w:ascii="Times New Roman" w:hAnsi="Times New Roman"/>
          <w:sz w:val="24"/>
          <w:szCs w:val="24"/>
        </w:rPr>
        <w:t xml:space="preserve"> printemps 1244. Mais paradoxalement ce moment transitoire est le moment le plus fécond en ce qui concerne la production de </w:t>
      </w:r>
      <w:proofErr w:type="spellStart"/>
      <w:r w:rsidR="00FD7542" w:rsidRPr="00266A91">
        <w:rPr>
          <w:rFonts w:ascii="Times New Roman" w:hAnsi="Times New Roman"/>
          <w:i/>
          <w:sz w:val="24"/>
          <w:szCs w:val="24"/>
        </w:rPr>
        <w:t>Shôbôgenzô</w:t>
      </w:r>
      <w:proofErr w:type="spellEnd"/>
      <w:r w:rsidR="00FD7542">
        <w:rPr>
          <w:rFonts w:ascii="Times New Roman" w:hAnsi="Times New Roman"/>
          <w:sz w:val="24"/>
          <w:szCs w:val="24"/>
        </w:rPr>
        <w:t xml:space="preserve"> et également la puissance conceptuelle et métaphysique de la pensée de maître </w:t>
      </w:r>
      <w:proofErr w:type="spellStart"/>
      <w:r w:rsidR="00FD7542">
        <w:rPr>
          <w:rFonts w:ascii="Times New Roman" w:hAnsi="Times New Roman"/>
          <w:sz w:val="24"/>
          <w:szCs w:val="24"/>
        </w:rPr>
        <w:t>Dôgen</w:t>
      </w:r>
      <w:proofErr w:type="spellEnd"/>
      <w:r w:rsidR="00FD7542">
        <w:rPr>
          <w:rFonts w:ascii="Times New Roman" w:hAnsi="Times New Roman"/>
          <w:sz w:val="24"/>
          <w:szCs w:val="24"/>
        </w:rPr>
        <w:t>.</w:t>
      </w:r>
    </w:p>
    <w:p w:rsidR="008619EA" w:rsidRDefault="0088709D" w:rsidP="0088709D">
      <w:pPr>
        <w:spacing w:after="60"/>
        <w:ind w:firstLine="142"/>
        <w:jc w:val="both"/>
        <w:rPr>
          <w:rFonts w:ascii="Times New Roman" w:hAnsi="Times New Roman"/>
          <w:sz w:val="24"/>
          <w:szCs w:val="24"/>
        </w:rPr>
      </w:pPr>
      <w:r>
        <w:rPr>
          <w:rFonts w:ascii="Times New Roman" w:hAnsi="Times New Roman"/>
          <w:sz w:val="24"/>
          <w:szCs w:val="24"/>
        </w:rPr>
        <w:t xml:space="preserve">Et à partir de 1245 maître </w:t>
      </w:r>
      <w:proofErr w:type="spellStart"/>
      <w:r>
        <w:rPr>
          <w:rFonts w:ascii="Times New Roman" w:hAnsi="Times New Roman"/>
          <w:sz w:val="24"/>
          <w:szCs w:val="24"/>
        </w:rPr>
        <w:t>Dôgen</w:t>
      </w:r>
      <w:proofErr w:type="spellEnd"/>
      <w:r>
        <w:rPr>
          <w:rFonts w:ascii="Times New Roman" w:hAnsi="Times New Roman"/>
          <w:sz w:val="24"/>
          <w:szCs w:val="24"/>
        </w:rPr>
        <w:t xml:space="preserve"> produit beaucoup moins de textes.</w:t>
      </w:r>
      <w:r w:rsidRPr="00FD7542">
        <w:rPr>
          <w:rFonts w:ascii="Times New Roman" w:hAnsi="Times New Roman"/>
          <w:sz w:val="24"/>
          <w:szCs w:val="24"/>
        </w:rPr>
        <w:t xml:space="preserve"> </w:t>
      </w:r>
      <w:r w:rsidR="008619EA">
        <w:rPr>
          <w:rFonts w:ascii="Times New Roman" w:hAnsi="Times New Roman"/>
          <w:sz w:val="24"/>
          <w:szCs w:val="24"/>
        </w:rPr>
        <w:t xml:space="preserve">Par exemple, après l'exposé de </w:t>
      </w:r>
      <w:proofErr w:type="spellStart"/>
      <w:r w:rsidR="008619EA" w:rsidRPr="00FE7421">
        <w:rPr>
          <w:rFonts w:ascii="Times New Roman" w:hAnsi="Times New Roman"/>
          <w:i/>
          <w:sz w:val="24"/>
          <w:szCs w:val="24"/>
        </w:rPr>
        <w:t>Hatsu.u</w:t>
      </w:r>
      <w:proofErr w:type="spellEnd"/>
      <w:r w:rsidR="008619EA">
        <w:rPr>
          <w:rFonts w:ascii="Times New Roman" w:hAnsi="Times New Roman"/>
          <w:sz w:val="24"/>
          <w:szCs w:val="24"/>
        </w:rPr>
        <w:t xml:space="preserve"> (le Bol à aumônes) il n'y a que cinq textes réalisés pour le </w:t>
      </w:r>
      <w:proofErr w:type="spellStart"/>
      <w:r w:rsidR="008619EA" w:rsidRPr="00FE7421">
        <w:rPr>
          <w:rFonts w:ascii="Times New Roman" w:hAnsi="Times New Roman"/>
          <w:i/>
          <w:sz w:val="24"/>
          <w:szCs w:val="24"/>
        </w:rPr>
        <w:t>Shôbôgenzô</w:t>
      </w:r>
      <w:proofErr w:type="spellEnd"/>
      <w:r w:rsidR="008619EA">
        <w:rPr>
          <w:rFonts w:ascii="Times New Roman" w:hAnsi="Times New Roman"/>
          <w:sz w:val="24"/>
          <w:szCs w:val="24"/>
        </w:rPr>
        <w:t xml:space="preserve"> (sans compter les textes non datés). C'est très peu puisque que maître </w:t>
      </w:r>
      <w:proofErr w:type="spellStart"/>
      <w:r w:rsidR="008619EA">
        <w:rPr>
          <w:rFonts w:ascii="Times New Roman" w:hAnsi="Times New Roman"/>
          <w:sz w:val="24"/>
          <w:szCs w:val="24"/>
        </w:rPr>
        <w:t>Dôgen</w:t>
      </w:r>
      <w:proofErr w:type="spellEnd"/>
      <w:r w:rsidR="008619EA">
        <w:rPr>
          <w:rFonts w:ascii="Times New Roman" w:hAnsi="Times New Roman"/>
          <w:sz w:val="24"/>
          <w:szCs w:val="24"/>
        </w:rPr>
        <w:t xml:space="preserve"> s'éteint en 1253 à l'âge de 53 ans, donc il ne lui reste que huit années à vivre. Je vois deux raisons dans cette diminution soudaine de la rédaction du </w:t>
      </w:r>
      <w:proofErr w:type="spellStart"/>
      <w:r w:rsidR="008619EA" w:rsidRPr="00FE7421">
        <w:rPr>
          <w:rFonts w:ascii="Times New Roman" w:hAnsi="Times New Roman"/>
          <w:i/>
          <w:sz w:val="24"/>
          <w:szCs w:val="24"/>
        </w:rPr>
        <w:t>Shôbôgenzô</w:t>
      </w:r>
      <w:proofErr w:type="spellEnd"/>
      <w:r w:rsidR="008619EA">
        <w:rPr>
          <w:rFonts w:ascii="Times New Roman" w:hAnsi="Times New Roman"/>
          <w:sz w:val="24"/>
          <w:szCs w:val="24"/>
        </w:rPr>
        <w:t xml:space="preserve">. D'une part, comme je viens de le dire, le maître vient de s'installer dans le nouveau et dernier monastère </w:t>
      </w:r>
      <w:r w:rsidR="008619EA" w:rsidRPr="00FE7421">
        <w:rPr>
          <w:rFonts w:ascii="Times New Roman" w:hAnsi="Times New Roman"/>
          <w:sz w:val="24"/>
          <w:szCs w:val="24"/>
        </w:rPr>
        <w:t>Daibutsu-</w:t>
      </w:r>
      <w:proofErr w:type="spellStart"/>
      <w:r w:rsidR="008619EA" w:rsidRPr="00FE7421">
        <w:rPr>
          <w:rFonts w:ascii="Times New Roman" w:hAnsi="Times New Roman"/>
          <w:sz w:val="24"/>
          <w:szCs w:val="24"/>
        </w:rPr>
        <w:t>ji</w:t>
      </w:r>
      <w:proofErr w:type="spellEnd"/>
      <w:r w:rsidR="008619EA">
        <w:rPr>
          <w:rFonts w:ascii="Times New Roman" w:hAnsi="Times New Roman"/>
          <w:sz w:val="21"/>
          <w:szCs w:val="21"/>
        </w:rPr>
        <w:t>.</w:t>
      </w:r>
      <w:r w:rsidR="008619EA">
        <w:rPr>
          <w:rFonts w:ascii="Times New Roman" w:hAnsi="Times New Roman"/>
          <w:sz w:val="24"/>
          <w:szCs w:val="24"/>
        </w:rPr>
        <w:t xml:space="preserve"> Donc il voulait consacrer presque la totalité de son énergie à la formation de ses nouveaux disciples, et à la consolidation de </w:t>
      </w:r>
      <w:proofErr w:type="gramStart"/>
      <w:r w:rsidR="008619EA">
        <w:rPr>
          <w:rFonts w:ascii="Times New Roman" w:hAnsi="Times New Roman"/>
          <w:sz w:val="24"/>
          <w:szCs w:val="24"/>
        </w:rPr>
        <w:t>sa nouvelle</w:t>
      </w:r>
      <w:proofErr w:type="gramEnd"/>
      <w:r w:rsidR="008619EA">
        <w:rPr>
          <w:rFonts w:ascii="Times New Roman" w:hAnsi="Times New Roman"/>
          <w:sz w:val="24"/>
          <w:szCs w:val="24"/>
        </w:rPr>
        <w:t xml:space="preserve"> sangha (</w:t>
      </w:r>
      <w:r w:rsidR="00341F29">
        <w:rPr>
          <w:rFonts w:ascii="Times New Roman" w:hAnsi="Times New Roman"/>
          <w:sz w:val="24"/>
          <w:szCs w:val="24"/>
        </w:rPr>
        <w:t>s</w:t>
      </w:r>
      <w:r w:rsidR="008619EA">
        <w:rPr>
          <w:rFonts w:ascii="Times New Roman" w:hAnsi="Times New Roman"/>
          <w:sz w:val="24"/>
          <w:szCs w:val="24"/>
        </w:rPr>
        <w:t xml:space="preserve">a nouvelle communauté). D'autre part quand on connaît vraiment chaque texte du </w:t>
      </w:r>
      <w:proofErr w:type="spellStart"/>
      <w:r w:rsidR="008619EA" w:rsidRPr="00FE7421">
        <w:rPr>
          <w:rFonts w:ascii="Times New Roman" w:hAnsi="Times New Roman"/>
          <w:i/>
          <w:sz w:val="24"/>
          <w:szCs w:val="24"/>
        </w:rPr>
        <w:t>Shôbôgenzô</w:t>
      </w:r>
      <w:proofErr w:type="spellEnd"/>
      <w:r w:rsidR="008619EA">
        <w:rPr>
          <w:rFonts w:ascii="Times New Roman" w:hAnsi="Times New Roman"/>
          <w:sz w:val="24"/>
          <w:szCs w:val="24"/>
        </w:rPr>
        <w:t xml:space="preserve">, on trouve le sommet de la réflexion dans les années 1242-1244 et j'ai l'impression que maître </w:t>
      </w:r>
      <w:proofErr w:type="spellStart"/>
      <w:r w:rsidR="008619EA">
        <w:rPr>
          <w:rFonts w:ascii="Times New Roman" w:hAnsi="Times New Roman"/>
          <w:sz w:val="24"/>
          <w:szCs w:val="24"/>
        </w:rPr>
        <w:t>Dôgen</w:t>
      </w:r>
      <w:proofErr w:type="spellEnd"/>
      <w:r w:rsidR="008619EA">
        <w:rPr>
          <w:rFonts w:ascii="Times New Roman" w:hAnsi="Times New Roman"/>
          <w:sz w:val="24"/>
          <w:szCs w:val="24"/>
        </w:rPr>
        <w:t xml:space="preserve"> avait dit tout ce qu'il avait à dire. En effet c'est un moine, ce n'est pas un écrivain ou un poète de métier. Donc il n'avait plus de raison de continuer à écrire.</w:t>
      </w:r>
    </w:p>
    <w:p w:rsidR="000648EA" w:rsidRPr="002E34B7" w:rsidRDefault="000648EA" w:rsidP="002E34B7">
      <w:pPr>
        <w:spacing w:before="240" w:after="60"/>
        <w:ind w:firstLine="142"/>
        <w:jc w:val="both"/>
        <w:rPr>
          <w:rFonts w:ascii="Times New Roman" w:hAnsi="Times New Roman"/>
          <w:b/>
          <w:sz w:val="26"/>
          <w:szCs w:val="26"/>
        </w:rPr>
      </w:pPr>
      <w:r w:rsidRPr="002E34B7">
        <w:rPr>
          <w:rFonts w:ascii="Times New Roman" w:hAnsi="Times New Roman"/>
          <w:b/>
          <w:sz w:val="26"/>
          <w:szCs w:val="26"/>
        </w:rPr>
        <w:lastRenderedPageBreak/>
        <w:t>Li</w:t>
      </w:r>
      <w:r w:rsidR="007D6156">
        <w:rPr>
          <w:rFonts w:ascii="Times New Roman" w:hAnsi="Times New Roman"/>
          <w:b/>
          <w:sz w:val="26"/>
          <w:szCs w:val="26"/>
        </w:rPr>
        <w:t>eux, circonstances</w:t>
      </w:r>
      <w:r w:rsidRPr="002E34B7">
        <w:rPr>
          <w:rFonts w:ascii="Times New Roman" w:hAnsi="Times New Roman"/>
          <w:b/>
          <w:sz w:val="26"/>
          <w:szCs w:val="26"/>
        </w:rPr>
        <w:t>.</w:t>
      </w:r>
    </w:p>
    <w:p w:rsidR="00A2451E" w:rsidRDefault="00A2451E" w:rsidP="00A2451E">
      <w:pPr>
        <w:spacing w:after="60"/>
        <w:ind w:firstLine="142"/>
        <w:jc w:val="both"/>
        <w:rPr>
          <w:rFonts w:ascii="Times New Roman" w:hAnsi="Times New Roman"/>
          <w:sz w:val="24"/>
          <w:szCs w:val="24"/>
        </w:rPr>
      </w:pPr>
      <w:r>
        <w:rPr>
          <w:rFonts w:ascii="Times New Roman" w:hAnsi="Times New Roman"/>
          <w:sz w:val="24"/>
          <w:szCs w:val="24"/>
        </w:rPr>
        <w:t>Il y a eu 7 lieux de production différents.</w:t>
      </w:r>
    </w:p>
    <w:p w:rsidR="00A2451E" w:rsidRDefault="00A2451E" w:rsidP="00A2451E">
      <w:pPr>
        <w:spacing w:after="60"/>
        <w:ind w:firstLine="142"/>
        <w:jc w:val="both"/>
        <w:rPr>
          <w:rFonts w:ascii="Times New Roman" w:hAnsi="Times New Roman"/>
          <w:sz w:val="24"/>
          <w:szCs w:val="24"/>
        </w:rPr>
      </w:pPr>
      <w:r>
        <w:rPr>
          <w:rFonts w:ascii="Times New Roman" w:hAnsi="Times New Roman"/>
          <w:sz w:val="24"/>
          <w:szCs w:val="24"/>
        </w:rPr>
        <w:t xml:space="preserve">La compilation du </w:t>
      </w:r>
      <w:proofErr w:type="spellStart"/>
      <w:r w:rsidRPr="002E34B7">
        <w:rPr>
          <w:rFonts w:ascii="Times New Roman" w:hAnsi="Times New Roman"/>
          <w:i/>
          <w:sz w:val="24"/>
          <w:szCs w:val="24"/>
        </w:rPr>
        <w:t>Shôbôgenzô</w:t>
      </w:r>
      <w:proofErr w:type="spellEnd"/>
      <w:r>
        <w:rPr>
          <w:rFonts w:ascii="Times New Roman" w:hAnsi="Times New Roman"/>
          <w:sz w:val="24"/>
          <w:szCs w:val="24"/>
        </w:rPr>
        <w:t xml:space="preserve"> n'a pas été conçu</w:t>
      </w:r>
      <w:r w:rsidR="00765A17">
        <w:rPr>
          <w:rFonts w:ascii="Times New Roman" w:hAnsi="Times New Roman"/>
          <w:sz w:val="24"/>
          <w:szCs w:val="24"/>
        </w:rPr>
        <w:t>e</w:t>
      </w:r>
      <w:r>
        <w:rPr>
          <w:rFonts w:ascii="Times New Roman" w:hAnsi="Times New Roman"/>
          <w:sz w:val="24"/>
          <w:szCs w:val="24"/>
        </w:rPr>
        <w:t xml:space="preserve"> dès le départ, il y a beaucoup de fascicules qui ont été produits en fonction des circonstances. Ce n'est donc pas un ouvrage systématique. Il n'a pas non plus été composé selon un plan préétabli, tout a été fait au fur et à mesure à travers les circonstances.</w:t>
      </w:r>
      <w:r w:rsidR="00C62C34" w:rsidRPr="00C62C34">
        <w:rPr>
          <w:rFonts w:ascii="Times New Roman" w:hAnsi="Times New Roman"/>
          <w:sz w:val="24"/>
          <w:szCs w:val="24"/>
        </w:rPr>
        <w:t xml:space="preserve"> </w:t>
      </w:r>
      <w:r w:rsidR="00C62C34" w:rsidRPr="009F0024">
        <w:rPr>
          <w:rFonts w:ascii="Times New Roman" w:hAnsi="Times New Roman"/>
          <w:sz w:val="24"/>
          <w:szCs w:val="24"/>
        </w:rPr>
        <w:t xml:space="preserve">Ce qu'on peut dire par là, c'est très important et intéressant, c'est que la compilation (ou la composition) du </w:t>
      </w:r>
      <w:proofErr w:type="spellStart"/>
      <w:r w:rsidR="00C62C34" w:rsidRPr="009F0024">
        <w:rPr>
          <w:rFonts w:ascii="Times New Roman" w:hAnsi="Times New Roman"/>
          <w:i/>
          <w:sz w:val="24"/>
          <w:szCs w:val="24"/>
        </w:rPr>
        <w:t>Shôbôgenzô</w:t>
      </w:r>
      <w:proofErr w:type="spellEnd"/>
      <w:r w:rsidR="00C62C34" w:rsidRPr="009F0024">
        <w:rPr>
          <w:rFonts w:ascii="Times New Roman" w:hAnsi="Times New Roman"/>
          <w:sz w:val="24"/>
          <w:szCs w:val="24"/>
        </w:rPr>
        <w:t xml:space="preserve"> est comme notre vie elle-même : le circonstanciel y joue un rôle essentiel.</w:t>
      </w:r>
    </w:p>
    <w:p w:rsidR="00A2451E" w:rsidRDefault="00A2451E" w:rsidP="00A2451E">
      <w:pPr>
        <w:spacing w:after="60"/>
        <w:ind w:firstLine="142"/>
        <w:jc w:val="both"/>
        <w:rPr>
          <w:rFonts w:ascii="Times New Roman" w:hAnsi="Times New Roman"/>
          <w:sz w:val="24"/>
          <w:szCs w:val="24"/>
        </w:rPr>
      </w:pPr>
      <w:r>
        <w:rPr>
          <w:rFonts w:ascii="Times New Roman" w:hAnsi="Times New Roman"/>
          <w:sz w:val="24"/>
          <w:szCs w:val="24"/>
        </w:rPr>
        <w:t xml:space="preserve">De plus le </w:t>
      </w:r>
      <w:proofErr w:type="spellStart"/>
      <w:r w:rsidRPr="002E34B7">
        <w:rPr>
          <w:rFonts w:ascii="Times New Roman" w:hAnsi="Times New Roman"/>
          <w:i/>
          <w:sz w:val="24"/>
          <w:szCs w:val="24"/>
        </w:rPr>
        <w:t>Shôbôgenzô</w:t>
      </w:r>
      <w:proofErr w:type="spellEnd"/>
      <w:r>
        <w:rPr>
          <w:rFonts w:ascii="Times New Roman" w:hAnsi="Times New Roman"/>
          <w:sz w:val="24"/>
          <w:szCs w:val="24"/>
        </w:rPr>
        <w:t xml:space="preserve"> s'adresse à des destinataires différents.</w:t>
      </w:r>
      <w:r w:rsidR="008930B9">
        <w:rPr>
          <w:rFonts w:ascii="Times New Roman" w:hAnsi="Times New Roman"/>
          <w:sz w:val="24"/>
          <w:szCs w:val="24"/>
        </w:rPr>
        <w:t xml:space="preserve"> Cependant la grande majorité des personnages du </w:t>
      </w:r>
      <w:proofErr w:type="spellStart"/>
      <w:r w:rsidR="008930B9" w:rsidRPr="008930B9">
        <w:rPr>
          <w:rFonts w:ascii="Times New Roman" w:hAnsi="Times New Roman"/>
          <w:i/>
          <w:sz w:val="24"/>
          <w:szCs w:val="24"/>
        </w:rPr>
        <w:t>Shôbôgenzô</w:t>
      </w:r>
      <w:proofErr w:type="spellEnd"/>
      <w:r w:rsidR="008930B9">
        <w:rPr>
          <w:rFonts w:ascii="Times New Roman" w:hAnsi="Times New Roman"/>
          <w:sz w:val="24"/>
          <w:szCs w:val="24"/>
        </w:rPr>
        <w:t xml:space="preserve"> se compose de maître</w:t>
      </w:r>
      <w:r w:rsidR="007D6156">
        <w:rPr>
          <w:rFonts w:ascii="Times New Roman" w:hAnsi="Times New Roman"/>
          <w:sz w:val="24"/>
          <w:szCs w:val="24"/>
        </w:rPr>
        <w:t>s</w:t>
      </w:r>
      <w:r w:rsidR="008930B9">
        <w:rPr>
          <w:rFonts w:ascii="Times New Roman" w:hAnsi="Times New Roman"/>
          <w:sz w:val="24"/>
          <w:szCs w:val="24"/>
        </w:rPr>
        <w:t xml:space="preserve"> du zen, </w:t>
      </w:r>
      <w:r w:rsidR="007D6156">
        <w:rPr>
          <w:rFonts w:ascii="Times New Roman" w:hAnsi="Times New Roman"/>
          <w:sz w:val="24"/>
          <w:szCs w:val="24"/>
        </w:rPr>
        <w:t xml:space="preserve">de </w:t>
      </w:r>
      <w:r w:rsidR="008930B9">
        <w:rPr>
          <w:rFonts w:ascii="Times New Roman" w:hAnsi="Times New Roman"/>
          <w:sz w:val="24"/>
          <w:szCs w:val="24"/>
        </w:rPr>
        <w:t xml:space="preserve">patriarches et d'éveillés, de moines, de docteurs de sûtra et de traités, </w:t>
      </w:r>
      <w:r w:rsidR="007D6156">
        <w:rPr>
          <w:rFonts w:ascii="Times New Roman" w:hAnsi="Times New Roman"/>
          <w:sz w:val="24"/>
          <w:szCs w:val="24"/>
        </w:rPr>
        <w:t xml:space="preserve">de </w:t>
      </w:r>
      <w:r w:rsidR="008930B9">
        <w:rPr>
          <w:rFonts w:ascii="Times New Roman" w:hAnsi="Times New Roman"/>
          <w:sz w:val="24"/>
          <w:szCs w:val="24"/>
        </w:rPr>
        <w:t xml:space="preserve">savants et </w:t>
      </w:r>
      <w:r w:rsidR="007D6156">
        <w:rPr>
          <w:rFonts w:ascii="Times New Roman" w:hAnsi="Times New Roman"/>
          <w:sz w:val="24"/>
          <w:szCs w:val="24"/>
        </w:rPr>
        <w:t xml:space="preserve">de </w:t>
      </w:r>
      <w:r w:rsidR="008930B9">
        <w:rPr>
          <w:rFonts w:ascii="Times New Roman" w:hAnsi="Times New Roman"/>
          <w:sz w:val="24"/>
          <w:szCs w:val="24"/>
        </w:rPr>
        <w:t xml:space="preserve">sages. Les femmes, les enfants et les personnages séculiers y occupent peu de place, et les paysans ainsi que les commerçants y sont pratiquement absents. Le </w:t>
      </w:r>
      <w:proofErr w:type="spellStart"/>
      <w:r w:rsidR="008930B9" w:rsidRPr="008930B9">
        <w:rPr>
          <w:rFonts w:ascii="Times New Roman" w:hAnsi="Times New Roman"/>
          <w:i/>
          <w:sz w:val="24"/>
          <w:szCs w:val="24"/>
        </w:rPr>
        <w:t>Shôbôgenzô</w:t>
      </w:r>
      <w:proofErr w:type="spellEnd"/>
      <w:r w:rsidR="008930B9">
        <w:rPr>
          <w:rFonts w:ascii="Times New Roman" w:hAnsi="Times New Roman"/>
          <w:sz w:val="24"/>
          <w:szCs w:val="24"/>
        </w:rPr>
        <w:t xml:space="preserve"> doit avoir </w:t>
      </w:r>
      <w:r w:rsidR="00F67F10">
        <w:rPr>
          <w:rFonts w:ascii="Times New Roman" w:hAnsi="Times New Roman"/>
          <w:sz w:val="24"/>
          <w:szCs w:val="24"/>
        </w:rPr>
        <w:t xml:space="preserve">en général </w:t>
      </w:r>
      <w:r w:rsidR="008930B9">
        <w:rPr>
          <w:rFonts w:ascii="Times New Roman" w:hAnsi="Times New Roman"/>
          <w:sz w:val="24"/>
          <w:szCs w:val="24"/>
        </w:rPr>
        <w:t xml:space="preserve">pour destinataire, non pas les néophytes mais les disciples de </w:t>
      </w:r>
      <w:proofErr w:type="spellStart"/>
      <w:r w:rsidR="008930B9">
        <w:rPr>
          <w:rFonts w:ascii="Times New Roman" w:hAnsi="Times New Roman"/>
          <w:sz w:val="24"/>
          <w:szCs w:val="24"/>
        </w:rPr>
        <w:t>Dôgen</w:t>
      </w:r>
      <w:proofErr w:type="spellEnd"/>
      <w:r w:rsidR="008930B9">
        <w:rPr>
          <w:rFonts w:ascii="Times New Roman" w:hAnsi="Times New Roman"/>
          <w:sz w:val="24"/>
          <w:szCs w:val="24"/>
        </w:rPr>
        <w:t xml:space="preserve"> ainsi que les personnes déjà engagées dans les études de la voie.</w:t>
      </w:r>
      <w:r w:rsidR="008930B9">
        <w:rPr>
          <w:rStyle w:val="Appelnotedebasdep"/>
          <w:rFonts w:ascii="Times New Roman" w:hAnsi="Times New Roman"/>
          <w:sz w:val="24"/>
          <w:szCs w:val="24"/>
        </w:rPr>
        <w:footnoteReference w:id="13"/>
      </w:r>
    </w:p>
    <w:p w:rsidR="00A2451E" w:rsidRDefault="00A2451E" w:rsidP="00A2451E">
      <w:pPr>
        <w:spacing w:after="60"/>
        <w:ind w:firstLine="142"/>
        <w:jc w:val="both"/>
        <w:rPr>
          <w:rFonts w:ascii="Times New Roman" w:hAnsi="Times New Roman"/>
          <w:sz w:val="24"/>
          <w:szCs w:val="24"/>
        </w:rPr>
      </w:pPr>
      <w:r>
        <w:rPr>
          <w:rFonts w:ascii="Times New Roman" w:hAnsi="Times New Roman"/>
          <w:sz w:val="24"/>
          <w:szCs w:val="24"/>
        </w:rPr>
        <w:t xml:space="preserve">En tout cas ce qui constitue le </w:t>
      </w:r>
      <w:proofErr w:type="spellStart"/>
      <w:r w:rsidRPr="002E34B7">
        <w:rPr>
          <w:rFonts w:ascii="Times New Roman" w:hAnsi="Times New Roman"/>
          <w:i/>
          <w:sz w:val="24"/>
          <w:szCs w:val="24"/>
        </w:rPr>
        <w:t>Shôbôgenzô</w:t>
      </w:r>
      <w:proofErr w:type="spellEnd"/>
      <w:r>
        <w:rPr>
          <w:rFonts w:ascii="Times New Roman" w:hAnsi="Times New Roman"/>
          <w:sz w:val="24"/>
          <w:szCs w:val="24"/>
        </w:rPr>
        <w:t xml:space="preserve"> ce n'est pas la construction mais c'est plutôt le tissage, comme si on tissait un tissu, ou bien comme </w:t>
      </w:r>
      <w:r w:rsidR="00D40F3D">
        <w:rPr>
          <w:rFonts w:ascii="Times New Roman" w:hAnsi="Times New Roman"/>
          <w:sz w:val="24"/>
          <w:szCs w:val="24"/>
        </w:rPr>
        <w:t xml:space="preserve">si on faisait </w:t>
      </w:r>
      <w:r>
        <w:rPr>
          <w:rFonts w:ascii="Times New Roman" w:hAnsi="Times New Roman"/>
          <w:sz w:val="24"/>
          <w:szCs w:val="24"/>
        </w:rPr>
        <w:t>une sorte de patchwork.</w:t>
      </w:r>
      <w:r w:rsidR="00B9079A">
        <w:rPr>
          <w:rFonts w:ascii="Times New Roman" w:hAnsi="Times New Roman"/>
          <w:sz w:val="24"/>
          <w:szCs w:val="24"/>
        </w:rPr>
        <w:t xml:space="preserve"> Ce n'</w:t>
      </w:r>
      <w:r w:rsidR="000648EA">
        <w:rPr>
          <w:rFonts w:ascii="Times New Roman" w:hAnsi="Times New Roman"/>
          <w:sz w:val="24"/>
          <w:szCs w:val="24"/>
        </w:rPr>
        <w:t>est pas quelque chose de mineur</w:t>
      </w:r>
      <w:r w:rsidR="00B9079A">
        <w:rPr>
          <w:rFonts w:ascii="Times New Roman" w:hAnsi="Times New Roman"/>
          <w:sz w:val="24"/>
          <w:szCs w:val="24"/>
        </w:rPr>
        <w:t xml:space="preserve">, bien au contraire </w:t>
      </w:r>
      <w:r w:rsidR="000648EA">
        <w:rPr>
          <w:rFonts w:ascii="Times New Roman" w:hAnsi="Times New Roman"/>
          <w:sz w:val="24"/>
          <w:szCs w:val="24"/>
        </w:rPr>
        <w:t>ça touche à l'</w:t>
      </w:r>
      <w:r w:rsidR="00B9079A">
        <w:rPr>
          <w:rFonts w:ascii="Times New Roman" w:hAnsi="Times New Roman"/>
          <w:sz w:val="24"/>
          <w:szCs w:val="24"/>
        </w:rPr>
        <w:t>enjeu même de ce recueil.</w:t>
      </w:r>
    </w:p>
    <w:p w:rsidR="000648EA" w:rsidRPr="002E34B7" w:rsidRDefault="008619EA" w:rsidP="002E34B7">
      <w:pPr>
        <w:spacing w:before="240" w:after="60"/>
        <w:ind w:firstLine="142"/>
        <w:jc w:val="both"/>
        <w:rPr>
          <w:rFonts w:ascii="Times New Roman" w:hAnsi="Times New Roman"/>
          <w:b/>
          <w:sz w:val="24"/>
          <w:szCs w:val="24"/>
        </w:rPr>
      </w:pPr>
      <w:r w:rsidRPr="002E34B7">
        <w:rPr>
          <w:rFonts w:ascii="Times New Roman" w:hAnsi="Times New Roman"/>
          <w:b/>
          <w:sz w:val="26"/>
          <w:szCs w:val="26"/>
        </w:rPr>
        <w:t>Quelques c</w:t>
      </w:r>
      <w:r w:rsidR="000648EA" w:rsidRPr="002E34B7">
        <w:rPr>
          <w:rFonts w:ascii="Times New Roman" w:hAnsi="Times New Roman"/>
          <w:b/>
          <w:sz w:val="26"/>
          <w:szCs w:val="26"/>
        </w:rPr>
        <w:t xml:space="preserve">aractéristiques du </w:t>
      </w:r>
      <w:proofErr w:type="spellStart"/>
      <w:r w:rsidR="000648EA" w:rsidRPr="002E34B7">
        <w:rPr>
          <w:rFonts w:ascii="Times New Roman" w:hAnsi="Times New Roman"/>
          <w:b/>
          <w:i/>
          <w:sz w:val="26"/>
          <w:szCs w:val="26"/>
        </w:rPr>
        <w:t>Shôbôgenzô</w:t>
      </w:r>
      <w:proofErr w:type="spellEnd"/>
      <w:r w:rsidR="002E34B7">
        <w:rPr>
          <w:rFonts w:ascii="Times New Roman" w:hAnsi="Times New Roman"/>
          <w:b/>
          <w:i/>
          <w:sz w:val="26"/>
          <w:szCs w:val="26"/>
        </w:rPr>
        <w:t>.</w:t>
      </w:r>
      <w:r w:rsidR="005D270F">
        <w:rPr>
          <w:rStyle w:val="Appelnotedebasdep"/>
          <w:rFonts w:ascii="Times New Roman" w:hAnsi="Times New Roman"/>
          <w:b/>
          <w:sz w:val="26"/>
          <w:szCs w:val="26"/>
        </w:rPr>
        <w:footnoteReference w:id="14"/>
      </w:r>
    </w:p>
    <w:p w:rsidR="00921CCC" w:rsidRDefault="00921CCC" w:rsidP="00921CCC">
      <w:pPr>
        <w:spacing w:before="120" w:after="60"/>
        <w:ind w:firstLine="142"/>
        <w:jc w:val="both"/>
        <w:rPr>
          <w:rFonts w:ascii="Times New Roman" w:hAnsi="Times New Roman"/>
          <w:sz w:val="24"/>
          <w:szCs w:val="24"/>
        </w:rPr>
      </w:pPr>
      <w:r>
        <w:rPr>
          <w:rFonts w:ascii="Times New Roman" w:hAnsi="Times New Roman"/>
          <w:sz w:val="24"/>
          <w:szCs w:val="24"/>
        </w:rPr>
        <w:t xml:space="preserve">C'est </w:t>
      </w:r>
      <w:proofErr w:type="spellStart"/>
      <w:r>
        <w:rPr>
          <w:rFonts w:ascii="Times New Roman" w:hAnsi="Times New Roman"/>
          <w:sz w:val="24"/>
          <w:szCs w:val="24"/>
        </w:rPr>
        <w:t>Dôgen</w:t>
      </w:r>
      <w:proofErr w:type="spellEnd"/>
      <w:r>
        <w:rPr>
          <w:rFonts w:ascii="Times New Roman" w:hAnsi="Times New Roman"/>
          <w:sz w:val="24"/>
          <w:szCs w:val="24"/>
        </w:rPr>
        <w:t xml:space="preserve"> qui le premier a écrit un recueil d'une très grande densité et d'une très grande profondeur en mélangeant des </w:t>
      </w:r>
      <w:proofErr w:type="spellStart"/>
      <w:r>
        <w:rPr>
          <w:rFonts w:ascii="Times New Roman" w:hAnsi="Times New Roman"/>
          <w:sz w:val="24"/>
          <w:szCs w:val="24"/>
        </w:rPr>
        <w:t>kanbun</w:t>
      </w:r>
      <w:proofErr w:type="spellEnd"/>
      <w:r w:rsidR="005B323E">
        <w:rPr>
          <w:rStyle w:val="Appelnotedebasdep"/>
          <w:rFonts w:ascii="Times New Roman" w:hAnsi="Times New Roman"/>
          <w:sz w:val="24"/>
          <w:szCs w:val="24"/>
        </w:rPr>
        <w:footnoteReference w:id="15"/>
      </w:r>
      <w:r w:rsidR="005E28CB">
        <w:rPr>
          <w:rFonts w:ascii="Times New Roman" w:hAnsi="Times New Roman"/>
          <w:sz w:val="24"/>
          <w:szCs w:val="24"/>
        </w:rPr>
        <w:t xml:space="preserve"> </w:t>
      </w:r>
      <w:r w:rsidR="005E28CB">
        <w:rPr>
          <w:rStyle w:val="tnihongokanji"/>
          <w:rFonts w:ascii="MS Gothic" w:eastAsia="MS Gothic" w:hAnsi="MS Gothic" w:cs="MS Gothic" w:hint="eastAsia"/>
          <w:lang w:eastAsia="ja-JP"/>
        </w:rPr>
        <w:t>漢</w:t>
      </w:r>
      <w:r w:rsidR="005E28CB">
        <w:rPr>
          <w:rStyle w:val="tnihongokanji"/>
          <w:rFonts w:ascii="MS Mincho" w:hAnsi="MS Mincho" w:cs="MS Mincho" w:hint="eastAsia"/>
          <w:lang w:eastAsia="ja-JP"/>
        </w:rPr>
        <w:t>文</w:t>
      </w:r>
      <w:r w:rsidR="005E28CB">
        <w:rPr>
          <w:rStyle w:val="tnihongokanji"/>
          <w:rFonts w:ascii="MS Mincho" w:hAnsi="MS Mincho" w:cs="MS Mincho"/>
          <w:lang w:eastAsia="ja-JP"/>
        </w:rPr>
        <w:t xml:space="preserve"> </w:t>
      </w:r>
      <w:r>
        <w:rPr>
          <w:rFonts w:ascii="Times New Roman" w:hAnsi="Times New Roman"/>
          <w:sz w:val="24"/>
          <w:szCs w:val="24"/>
        </w:rPr>
        <w:t xml:space="preserve">(car il y a des citations) c'est-à-dire en caractères sino-japonais et des </w:t>
      </w:r>
      <w:proofErr w:type="spellStart"/>
      <w:r>
        <w:rPr>
          <w:rFonts w:ascii="Times New Roman" w:hAnsi="Times New Roman"/>
          <w:sz w:val="24"/>
          <w:szCs w:val="24"/>
        </w:rPr>
        <w:t>wabun</w:t>
      </w:r>
      <w:proofErr w:type="spellEnd"/>
      <w:r>
        <w:rPr>
          <w:rFonts w:ascii="Times New Roman" w:hAnsi="Times New Roman"/>
          <w:sz w:val="24"/>
          <w:szCs w:val="24"/>
        </w:rPr>
        <w:t xml:space="preserve"> </w:t>
      </w:r>
      <w:proofErr w:type="spellStart"/>
      <w:r w:rsidRPr="00DF754E">
        <w:rPr>
          <w:rStyle w:val="st"/>
          <w:sz w:val="24"/>
          <w:szCs w:val="24"/>
        </w:rPr>
        <w:t>和</w:t>
      </w:r>
      <w:r w:rsidRPr="00DF754E">
        <w:rPr>
          <w:rStyle w:val="st"/>
          <w:rFonts w:ascii="MS Mincho" w:hAnsi="MS Mincho" w:cs="MS Mincho" w:hint="eastAsia"/>
          <w:sz w:val="24"/>
          <w:szCs w:val="24"/>
        </w:rPr>
        <w:t>文</w:t>
      </w:r>
      <w:proofErr w:type="spellEnd"/>
      <w:r>
        <w:rPr>
          <w:rStyle w:val="st"/>
          <w:rFonts w:ascii="MS Mincho" w:hAnsi="MS Mincho" w:cs="MS Mincho"/>
          <w:sz w:val="24"/>
          <w:szCs w:val="24"/>
        </w:rPr>
        <w:t xml:space="preserve"> </w:t>
      </w:r>
      <w:r>
        <w:rPr>
          <w:rFonts w:ascii="Times New Roman" w:hAnsi="Times New Roman"/>
          <w:sz w:val="24"/>
          <w:szCs w:val="24"/>
        </w:rPr>
        <w:t xml:space="preserve">donc en japonais. Le </w:t>
      </w:r>
      <w:proofErr w:type="spellStart"/>
      <w:r>
        <w:rPr>
          <w:rFonts w:ascii="Times New Roman" w:hAnsi="Times New Roman"/>
          <w:sz w:val="24"/>
          <w:szCs w:val="24"/>
        </w:rPr>
        <w:t>wabun</w:t>
      </w:r>
      <w:proofErr w:type="spellEnd"/>
      <w:r>
        <w:rPr>
          <w:rStyle w:val="st"/>
          <w:rFonts w:ascii="MS Mincho" w:hAnsi="MS Mincho" w:cs="MS Mincho"/>
        </w:rPr>
        <w:t xml:space="preserve"> </w:t>
      </w:r>
      <w:r>
        <w:rPr>
          <w:rFonts w:ascii="Times New Roman" w:hAnsi="Times New Roman"/>
          <w:sz w:val="24"/>
          <w:szCs w:val="24"/>
        </w:rPr>
        <w:t xml:space="preserve">correspond pour vous au français, c'est la langue vernaculaire, la langue vulgaire. Il faut voir qu'à l'époque médiévale ici en Europe le latin était la langue savante et officielle, personne n'écrivait les choses très compliquées en français, je pense. Au Japon c'était pareil, à l'époque médiévale tous les écrits savants étaient en </w:t>
      </w:r>
      <w:proofErr w:type="spellStart"/>
      <w:r>
        <w:rPr>
          <w:rFonts w:ascii="Times New Roman" w:hAnsi="Times New Roman"/>
          <w:sz w:val="24"/>
          <w:szCs w:val="24"/>
        </w:rPr>
        <w:t>kanbun</w:t>
      </w:r>
      <w:proofErr w:type="spellEnd"/>
      <w:r>
        <w:rPr>
          <w:rFonts w:ascii="Times New Roman" w:hAnsi="Times New Roman"/>
          <w:sz w:val="24"/>
          <w:szCs w:val="24"/>
        </w:rPr>
        <w:t>, autrement dit en écriture chinoise.</w:t>
      </w:r>
    </w:p>
    <w:p w:rsidR="000648EA" w:rsidRDefault="000648EA" w:rsidP="00A2451E">
      <w:pPr>
        <w:spacing w:after="60"/>
        <w:ind w:firstLine="142"/>
        <w:jc w:val="both"/>
        <w:rPr>
          <w:rFonts w:ascii="Times New Roman" w:hAnsi="Times New Roman"/>
          <w:sz w:val="24"/>
          <w:szCs w:val="24"/>
        </w:rPr>
      </w:pPr>
      <w:r>
        <w:rPr>
          <w:rFonts w:ascii="Times New Roman" w:hAnsi="Times New Roman"/>
          <w:sz w:val="24"/>
          <w:szCs w:val="24"/>
        </w:rPr>
        <w:t xml:space="preserve">Et ce qui est extrêmement paradoxal, c'est que cette œuvre écrite dans la langue vernaculaire est infiniment plus difficile, infiniment plus complexe que ce qui est écrit en chinois. Et puisqu'il écrit en japonais, maître </w:t>
      </w:r>
      <w:proofErr w:type="spellStart"/>
      <w:r>
        <w:rPr>
          <w:rFonts w:ascii="Times New Roman" w:hAnsi="Times New Roman"/>
          <w:sz w:val="24"/>
          <w:szCs w:val="24"/>
        </w:rPr>
        <w:t>Dôgen</w:t>
      </w:r>
      <w:proofErr w:type="spellEnd"/>
      <w:r>
        <w:rPr>
          <w:rFonts w:ascii="Times New Roman" w:hAnsi="Times New Roman"/>
          <w:sz w:val="24"/>
          <w:szCs w:val="24"/>
        </w:rPr>
        <w:t xml:space="preserve"> est tout à fait conscient de son origine : il est japonais. Et à partir de cette double identité</w:t>
      </w:r>
      <w:r w:rsidR="0042184A">
        <w:rPr>
          <w:rFonts w:ascii="Times New Roman" w:hAnsi="Times New Roman"/>
          <w:sz w:val="24"/>
          <w:szCs w:val="24"/>
        </w:rPr>
        <w:t>, à savoir qu'</w:t>
      </w:r>
      <w:r>
        <w:rPr>
          <w:rFonts w:ascii="Times New Roman" w:hAnsi="Times New Roman"/>
          <w:sz w:val="24"/>
          <w:szCs w:val="24"/>
        </w:rPr>
        <w:t xml:space="preserve">il est maître zen qui vient de l'Inde et de Chine surtout, et </w:t>
      </w:r>
      <w:r w:rsidR="0042184A">
        <w:rPr>
          <w:rFonts w:ascii="Times New Roman" w:hAnsi="Times New Roman"/>
          <w:sz w:val="24"/>
          <w:szCs w:val="24"/>
        </w:rPr>
        <w:t>qu'</w:t>
      </w:r>
      <w:r>
        <w:rPr>
          <w:rFonts w:ascii="Times New Roman" w:hAnsi="Times New Roman"/>
          <w:sz w:val="24"/>
          <w:szCs w:val="24"/>
        </w:rPr>
        <w:t>il est formé par la culture japonaise trè</w:t>
      </w:r>
      <w:r w:rsidR="0042184A">
        <w:rPr>
          <w:rFonts w:ascii="Times New Roman" w:hAnsi="Times New Roman"/>
          <w:sz w:val="24"/>
          <w:szCs w:val="24"/>
        </w:rPr>
        <w:t>s riche de l'époque,</w:t>
      </w:r>
      <w:r>
        <w:rPr>
          <w:rFonts w:ascii="Times New Roman" w:hAnsi="Times New Roman"/>
          <w:sz w:val="24"/>
          <w:szCs w:val="24"/>
        </w:rPr>
        <w:t xml:space="preserve"> il est extrêmement conscient de son rôle à jouer dans une double ligne (chinoise et japonaise) et il s'engage dans une grande aventure de langage qui va bouleverser, renverser la conception même de la vacuité, du dharma, la perception de cet univers de phénomènes. </w:t>
      </w:r>
      <w:r w:rsidR="0042184A">
        <w:rPr>
          <w:rFonts w:ascii="Times New Roman" w:hAnsi="Times New Roman"/>
          <w:sz w:val="24"/>
          <w:szCs w:val="24"/>
        </w:rPr>
        <w:t>Il</w:t>
      </w:r>
      <w:r>
        <w:rPr>
          <w:rFonts w:ascii="Times New Roman" w:hAnsi="Times New Roman"/>
          <w:sz w:val="24"/>
          <w:szCs w:val="24"/>
        </w:rPr>
        <w:t xml:space="preserve"> est poète, il est mystique, il est philosophe, il est polémiste, il est avant-gardiste, il est rebelle.</w:t>
      </w:r>
    </w:p>
    <w:p w:rsidR="000648EA" w:rsidRDefault="008619EA" w:rsidP="00A2451E">
      <w:pPr>
        <w:spacing w:after="60"/>
        <w:ind w:firstLine="142"/>
        <w:jc w:val="both"/>
        <w:rPr>
          <w:rFonts w:ascii="Times New Roman" w:hAnsi="Times New Roman"/>
          <w:sz w:val="24"/>
          <w:szCs w:val="24"/>
        </w:rPr>
      </w:pPr>
      <w:r>
        <w:rPr>
          <w:rFonts w:ascii="Times New Roman" w:hAnsi="Times New Roman"/>
          <w:sz w:val="24"/>
          <w:szCs w:val="24"/>
        </w:rPr>
        <w:lastRenderedPageBreak/>
        <w:t>M</w:t>
      </w:r>
      <w:r w:rsidR="000648EA">
        <w:rPr>
          <w:rFonts w:ascii="Times New Roman" w:hAnsi="Times New Roman"/>
          <w:sz w:val="24"/>
          <w:szCs w:val="24"/>
        </w:rPr>
        <w:t xml:space="preserve">aître </w:t>
      </w:r>
      <w:proofErr w:type="spellStart"/>
      <w:r w:rsidR="000648EA">
        <w:rPr>
          <w:rFonts w:ascii="Times New Roman" w:hAnsi="Times New Roman"/>
          <w:sz w:val="24"/>
          <w:szCs w:val="24"/>
        </w:rPr>
        <w:t>Dôgen</w:t>
      </w:r>
      <w:proofErr w:type="spellEnd"/>
      <w:r w:rsidR="000648EA">
        <w:rPr>
          <w:rFonts w:ascii="Times New Roman" w:hAnsi="Times New Roman"/>
          <w:sz w:val="24"/>
          <w:szCs w:val="24"/>
        </w:rPr>
        <w:t xml:space="preserve"> est un immense connaisseur de tous les corpus du Canon bouddhique, et vraiment c'est un génie. On ne peut pas trouver de moine aussi cultivé, aussi instruit, aussi intelligent que </w:t>
      </w:r>
      <w:r w:rsidR="0042184A">
        <w:rPr>
          <w:rFonts w:ascii="Times New Roman" w:hAnsi="Times New Roman"/>
          <w:sz w:val="24"/>
          <w:szCs w:val="24"/>
        </w:rPr>
        <w:t>lui</w:t>
      </w:r>
      <w:r w:rsidR="000648EA">
        <w:rPr>
          <w:rFonts w:ascii="Times New Roman" w:hAnsi="Times New Roman"/>
          <w:sz w:val="24"/>
          <w:szCs w:val="24"/>
        </w:rPr>
        <w:t>. Mais ce qui est extrêmement paradoxal également</w:t>
      </w:r>
      <w:r w:rsidR="0042184A">
        <w:rPr>
          <w:rFonts w:ascii="Times New Roman" w:hAnsi="Times New Roman"/>
          <w:sz w:val="24"/>
          <w:szCs w:val="24"/>
        </w:rPr>
        <w:t xml:space="preserve"> c'est que </w:t>
      </w:r>
      <w:r w:rsidR="000648EA">
        <w:rPr>
          <w:rFonts w:ascii="Times New Roman" w:hAnsi="Times New Roman"/>
          <w:sz w:val="24"/>
          <w:szCs w:val="24"/>
        </w:rPr>
        <w:t xml:space="preserve">dans le </w:t>
      </w:r>
      <w:proofErr w:type="spellStart"/>
      <w:r w:rsidR="000648EA" w:rsidRPr="000556BE">
        <w:rPr>
          <w:rFonts w:ascii="Times New Roman" w:hAnsi="Times New Roman"/>
          <w:i/>
          <w:sz w:val="24"/>
          <w:szCs w:val="24"/>
        </w:rPr>
        <w:t>Shôbôgenzô</w:t>
      </w:r>
      <w:proofErr w:type="spellEnd"/>
      <w:r w:rsidR="000648EA">
        <w:rPr>
          <w:rFonts w:ascii="Times New Roman" w:hAnsi="Times New Roman"/>
          <w:sz w:val="24"/>
          <w:szCs w:val="24"/>
        </w:rPr>
        <w:t xml:space="preserve"> on voit </w:t>
      </w:r>
      <w:r w:rsidR="0042184A">
        <w:rPr>
          <w:rFonts w:ascii="Times New Roman" w:hAnsi="Times New Roman"/>
          <w:sz w:val="24"/>
          <w:szCs w:val="24"/>
        </w:rPr>
        <w:t>que</w:t>
      </w:r>
      <w:r w:rsidR="000648EA">
        <w:rPr>
          <w:rFonts w:ascii="Times New Roman" w:hAnsi="Times New Roman"/>
          <w:sz w:val="24"/>
          <w:szCs w:val="24"/>
        </w:rPr>
        <w:t xml:space="preserve"> maître </w:t>
      </w:r>
      <w:proofErr w:type="spellStart"/>
      <w:r w:rsidR="000648EA">
        <w:rPr>
          <w:rFonts w:ascii="Times New Roman" w:hAnsi="Times New Roman"/>
          <w:sz w:val="24"/>
          <w:szCs w:val="24"/>
        </w:rPr>
        <w:t>Dôgen</w:t>
      </w:r>
      <w:proofErr w:type="spellEnd"/>
      <w:r w:rsidR="000648EA">
        <w:rPr>
          <w:rFonts w:ascii="Times New Roman" w:hAnsi="Times New Roman"/>
          <w:sz w:val="24"/>
          <w:szCs w:val="24"/>
        </w:rPr>
        <w:t xml:space="preserve"> </w:t>
      </w:r>
      <w:r w:rsidR="00921CCC">
        <w:rPr>
          <w:rFonts w:ascii="Times New Roman" w:hAnsi="Times New Roman"/>
          <w:sz w:val="24"/>
          <w:szCs w:val="24"/>
        </w:rPr>
        <w:t xml:space="preserve">n'est </w:t>
      </w:r>
      <w:r w:rsidR="000648EA">
        <w:rPr>
          <w:rFonts w:ascii="Times New Roman" w:hAnsi="Times New Roman"/>
          <w:sz w:val="24"/>
          <w:szCs w:val="24"/>
        </w:rPr>
        <w:t>ni puriste, ni élitiste.</w:t>
      </w:r>
    </w:p>
    <w:p w:rsidR="00914C84" w:rsidRPr="001B38A4" w:rsidRDefault="001B38A4" w:rsidP="001B38A4">
      <w:pPr>
        <w:spacing w:before="240" w:after="60"/>
        <w:ind w:firstLine="142"/>
        <w:jc w:val="both"/>
        <w:rPr>
          <w:rFonts w:ascii="Times New Roman" w:hAnsi="Times New Roman"/>
          <w:b/>
          <w:sz w:val="26"/>
          <w:szCs w:val="26"/>
        </w:rPr>
      </w:pPr>
      <w:r w:rsidRPr="001B38A4">
        <w:rPr>
          <w:rFonts w:ascii="Times New Roman" w:hAnsi="Times New Roman"/>
          <w:b/>
          <w:sz w:val="26"/>
          <w:szCs w:val="26"/>
        </w:rPr>
        <w:t>La relation de chaque fascicule à l'ensemble du recueil.</w:t>
      </w:r>
      <w:r>
        <w:rPr>
          <w:rStyle w:val="Appelnotedebasdep"/>
          <w:rFonts w:ascii="Times New Roman" w:hAnsi="Times New Roman"/>
          <w:b/>
          <w:sz w:val="26"/>
          <w:szCs w:val="26"/>
        </w:rPr>
        <w:footnoteReference w:id="16"/>
      </w:r>
    </w:p>
    <w:p w:rsidR="00914C84" w:rsidRDefault="00914C84" w:rsidP="00914C84">
      <w:pPr>
        <w:spacing w:after="60"/>
        <w:ind w:firstLine="142"/>
        <w:jc w:val="both"/>
        <w:rPr>
          <w:rFonts w:ascii="Times New Roman" w:hAnsi="Times New Roman"/>
          <w:sz w:val="24"/>
          <w:szCs w:val="24"/>
        </w:rPr>
      </w:pPr>
      <w:r>
        <w:rPr>
          <w:rFonts w:ascii="Times New Roman" w:hAnsi="Times New Roman"/>
          <w:sz w:val="24"/>
          <w:szCs w:val="24"/>
        </w:rPr>
        <w:t xml:space="preserve">Chaque fascicule est autonome et indépendant tout en étant relié à l'ensemble du recueil. C'est important – ça c'est mon interprétation de l'astuce littéraire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(qui est aussi un immense philosophe) – car ce n'est autre qu'une métaphore de la doctrine de l'interdépendance de tous les existants qui sont dans cet univers. Et dans la pensée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la doctrine de l'interdépendance n'est autre que la vacuité, la vacuité dans le mouvement qu'on ne saurait jamais saisir ni définir, mais qui est perpétuel mouvement. </w:t>
      </w:r>
    </w:p>
    <w:p w:rsidR="00914C84" w:rsidRDefault="00914C84" w:rsidP="00914C84">
      <w:pPr>
        <w:spacing w:after="60"/>
        <w:ind w:firstLine="142"/>
        <w:jc w:val="both"/>
        <w:rPr>
          <w:rFonts w:ascii="Times New Roman" w:hAnsi="Times New Roman"/>
          <w:sz w:val="24"/>
          <w:szCs w:val="24"/>
        </w:rPr>
      </w:pPr>
      <w:r>
        <w:rPr>
          <w:rFonts w:ascii="Times New Roman" w:hAnsi="Times New Roman"/>
          <w:sz w:val="24"/>
          <w:szCs w:val="24"/>
        </w:rPr>
        <w:t xml:space="preserve">Et comme je l'ai souligné lorsqu'on a abordé le texte </w:t>
      </w:r>
      <w:proofErr w:type="spellStart"/>
      <w:r w:rsidRPr="00B8764F">
        <w:rPr>
          <w:rFonts w:ascii="Times New Roman" w:hAnsi="Times New Roman"/>
          <w:i/>
          <w:sz w:val="24"/>
          <w:szCs w:val="24"/>
        </w:rPr>
        <w:t>Genjôkôan</w:t>
      </w:r>
      <w:proofErr w:type="spellEnd"/>
      <w:r>
        <w:rPr>
          <w:rFonts w:ascii="Times New Roman" w:hAnsi="Times New Roman"/>
          <w:i/>
          <w:sz w:val="24"/>
          <w:szCs w:val="24"/>
        </w:rPr>
        <w:t>,</w:t>
      </w:r>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ne fait pas le discours sur l'Éveil puisqu'il s'agit d'un discours de l'Éveil dans lui-même : c'est l'Éveil qui parle. Sur le plan plus global on peut dire que le recueil </w:t>
      </w:r>
      <w:proofErr w:type="spellStart"/>
      <w:r w:rsidRPr="00B8764F">
        <w:rPr>
          <w:rFonts w:ascii="Times New Roman" w:hAnsi="Times New Roman"/>
          <w:i/>
          <w:sz w:val="24"/>
          <w:szCs w:val="24"/>
        </w:rPr>
        <w:t>Shôbôgenzô</w:t>
      </w:r>
      <w:proofErr w:type="spellEnd"/>
      <w:r>
        <w:rPr>
          <w:rFonts w:ascii="Times New Roman" w:hAnsi="Times New Roman"/>
          <w:sz w:val="24"/>
          <w:szCs w:val="24"/>
        </w:rPr>
        <w:t xml:space="preserve"> est un discours de la Vacuité dans la Vacuité elle-même. C'est pour cela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parle très peu sur la Vacuité pour laisser place à la Vacuité elle-même.</w:t>
      </w:r>
    </w:p>
    <w:p w:rsidR="005D1007" w:rsidRDefault="005D1007" w:rsidP="00914C84">
      <w:pPr>
        <w:spacing w:after="60"/>
        <w:ind w:firstLine="142"/>
        <w:jc w:val="both"/>
        <w:rPr>
          <w:rFonts w:ascii="Times New Roman" w:hAnsi="Times New Roman"/>
          <w:sz w:val="24"/>
          <w:szCs w:val="24"/>
        </w:rPr>
      </w:pPr>
      <w:r>
        <w:rPr>
          <w:rFonts w:ascii="Times New Roman" w:hAnsi="Times New Roman"/>
          <w:sz w:val="24"/>
          <w:szCs w:val="24"/>
        </w:rPr>
        <w:t xml:space="preserve">Donc quand on lit </w:t>
      </w:r>
      <w:r w:rsidR="00CD3E63">
        <w:rPr>
          <w:rFonts w:ascii="Times New Roman" w:hAnsi="Times New Roman"/>
          <w:sz w:val="24"/>
          <w:szCs w:val="24"/>
        </w:rPr>
        <w:t>l'un des</w:t>
      </w:r>
      <w:r>
        <w:rPr>
          <w:rFonts w:ascii="Times New Roman" w:hAnsi="Times New Roman"/>
          <w:sz w:val="24"/>
          <w:szCs w:val="24"/>
        </w:rPr>
        <w:t xml:space="preserve"> 92 textes du recueil </w:t>
      </w:r>
      <w:proofErr w:type="spellStart"/>
      <w:r w:rsidRPr="00B8764F">
        <w:rPr>
          <w:rFonts w:ascii="Times New Roman" w:hAnsi="Times New Roman"/>
          <w:i/>
          <w:sz w:val="24"/>
          <w:szCs w:val="24"/>
        </w:rPr>
        <w:t>Shôbôgenzô</w:t>
      </w:r>
      <w:proofErr w:type="spellEnd"/>
      <w:r>
        <w:rPr>
          <w:rFonts w:ascii="Times New Roman" w:hAnsi="Times New Roman"/>
          <w:sz w:val="24"/>
          <w:szCs w:val="24"/>
        </w:rPr>
        <w:t xml:space="preserve"> il y a déjà deux niveaux de lecture différents. On peut</w:t>
      </w:r>
      <w:r w:rsidRPr="00911A45">
        <w:rPr>
          <w:rFonts w:ascii="Times New Roman" w:hAnsi="Times New Roman"/>
          <w:sz w:val="24"/>
          <w:szCs w:val="24"/>
        </w:rPr>
        <w:t xml:space="preserve"> lire </w:t>
      </w:r>
      <w:r>
        <w:rPr>
          <w:rFonts w:ascii="Times New Roman" w:hAnsi="Times New Roman"/>
          <w:sz w:val="24"/>
          <w:szCs w:val="24"/>
        </w:rPr>
        <w:t>chaque</w:t>
      </w:r>
      <w:r w:rsidRPr="00911A45">
        <w:rPr>
          <w:rFonts w:ascii="Times New Roman" w:hAnsi="Times New Roman"/>
          <w:sz w:val="24"/>
          <w:szCs w:val="24"/>
        </w:rPr>
        <w:t xml:space="preserve"> fascicule en soi comme texte autonome et c'est tout à fait faisable, mais </w:t>
      </w:r>
      <w:r>
        <w:rPr>
          <w:rFonts w:ascii="Times New Roman" w:hAnsi="Times New Roman"/>
          <w:sz w:val="24"/>
          <w:szCs w:val="24"/>
        </w:rPr>
        <w:t xml:space="preserve">quand on a acquis suffisamment de connaissances sur l'ensemble, on peut lire chacun des fascicules, chaque phrase, dans la lumière d'autres textes, d'autres fascicules, d'autres passages. Dans la tradition biblique, </w:t>
      </w:r>
      <w:r w:rsidRPr="005D1007">
        <w:rPr>
          <w:rFonts w:ascii="Times New Roman" w:hAnsi="Times New Roman"/>
          <w:sz w:val="24"/>
          <w:szCs w:val="24"/>
        </w:rPr>
        <w:t>cela s'appelle la lecture typologique : on lit tel ou tel verset du Nouveau Testament à la lumière de l'Ancien Testament ou même à la lumière d'autres textes du Nouveau Testament. Et on peut pratiquer</w:t>
      </w:r>
      <w:r>
        <w:rPr>
          <w:rFonts w:ascii="Times New Roman" w:hAnsi="Times New Roman"/>
          <w:sz w:val="24"/>
          <w:szCs w:val="24"/>
        </w:rPr>
        <w:t xml:space="preserve"> la même méthode pour lire chaque fascicule du </w:t>
      </w:r>
      <w:proofErr w:type="spellStart"/>
      <w:r w:rsidRPr="00726DEB">
        <w:rPr>
          <w:rFonts w:ascii="Times New Roman" w:hAnsi="Times New Roman"/>
          <w:i/>
          <w:sz w:val="24"/>
          <w:szCs w:val="24"/>
        </w:rPr>
        <w:t>Shôbôgenzô</w:t>
      </w:r>
      <w:proofErr w:type="spellEnd"/>
      <w:r>
        <w:rPr>
          <w:rFonts w:ascii="Times New Roman" w:hAnsi="Times New Roman"/>
          <w:sz w:val="24"/>
          <w:szCs w:val="24"/>
        </w:rPr>
        <w:t>.</w:t>
      </w:r>
    </w:p>
    <w:p w:rsidR="000648EA" w:rsidRPr="008619EA" w:rsidRDefault="008619EA" w:rsidP="002E34B7">
      <w:pPr>
        <w:spacing w:before="360" w:after="60"/>
        <w:ind w:firstLine="142"/>
        <w:jc w:val="both"/>
        <w:rPr>
          <w:rFonts w:ascii="Times New Roman" w:hAnsi="Times New Roman"/>
          <w:b/>
          <w:sz w:val="28"/>
          <w:szCs w:val="28"/>
        </w:rPr>
      </w:pPr>
      <w:r>
        <w:rPr>
          <w:rFonts w:ascii="Times New Roman" w:hAnsi="Times New Roman"/>
          <w:b/>
          <w:sz w:val="28"/>
          <w:szCs w:val="28"/>
        </w:rPr>
        <w:t xml:space="preserve">2°) </w:t>
      </w:r>
      <w:r w:rsidR="000648EA" w:rsidRPr="008619EA">
        <w:rPr>
          <w:rFonts w:ascii="Times New Roman" w:hAnsi="Times New Roman"/>
          <w:b/>
          <w:sz w:val="28"/>
          <w:szCs w:val="28"/>
        </w:rPr>
        <w:t xml:space="preserve">Les compilations du </w:t>
      </w:r>
      <w:proofErr w:type="spellStart"/>
      <w:r w:rsidR="000648EA" w:rsidRPr="008619EA">
        <w:rPr>
          <w:rFonts w:ascii="Times New Roman" w:hAnsi="Times New Roman"/>
          <w:b/>
          <w:i/>
          <w:sz w:val="28"/>
          <w:szCs w:val="28"/>
        </w:rPr>
        <w:t>Shôbôgenzô</w:t>
      </w:r>
      <w:proofErr w:type="spellEnd"/>
      <w:r w:rsidR="000648EA" w:rsidRPr="008619EA">
        <w:rPr>
          <w:rFonts w:ascii="Times New Roman" w:hAnsi="Times New Roman"/>
          <w:b/>
          <w:sz w:val="28"/>
          <w:szCs w:val="28"/>
        </w:rPr>
        <w:t>.</w:t>
      </w:r>
      <w:r w:rsidR="00DE505E">
        <w:rPr>
          <w:rStyle w:val="Appelnotedebasdep"/>
          <w:rFonts w:ascii="Times New Roman" w:hAnsi="Times New Roman"/>
          <w:b/>
          <w:sz w:val="28"/>
          <w:szCs w:val="28"/>
        </w:rPr>
        <w:footnoteReference w:id="17"/>
      </w:r>
    </w:p>
    <w:p w:rsidR="00B9079A" w:rsidRDefault="00B9079A" w:rsidP="00A2451E">
      <w:pPr>
        <w:spacing w:after="60"/>
        <w:ind w:firstLine="142"/>
        <w:jc w:val="both"/>
        <w:rPr>
          <w:rFonts w:ascii="Times New Roman" w:hAnsi="Times New Roman"/>
          <w:sz w:val="24"/>
          <w:szCs w:val="24"/>
        </w:rPr>
      </w:pPr>
      <w:r>
        <w:rPr>
          <w:rFonts w:ascii="Times New Roman" w:hAnsi="Times New Roman"/>
          <w:sz w:val="24"/>
          <w:szCs w:val="24"/>
        </w:rPr>
        <w:t xml:space="preserve">À travers les siècles le </w:t>
      </w:r>
      <w:proofErr w:type="spellStart"/>
      <w:r w:rsidRPr="002E34B7">
        <w:rPr>
          <w:rFonts w:ascii="Times New Roman" w:hAnsi="Times New Roman"/>
          <w:i/>
          <w:sz w:val="24"/>
          <w:szCs w:val="24"/>
        </w:rPr>
        <w:t>Shôbôgenzô</w:t>
      </w:r>
      <w:proofErr w:type="spellEnd"/>
      <w:r>
        <w:rPr>
          <w:rFonts w:ascii="Times New Roman" w:hAnsi="Times New Roman"/>
          <w:sz w:val="24"/>
          <w:szCs w:val="24"/>
        </w:rPr>
        <w:t xml:space="preserve"> a connu huit compilations différentes</w:t>
      </w:r>
      <w:r w:rsidR="00D40F3D">
        <w:rPr>
          <w:rFonts w:ascii="Times New Roman" w:hAnsi="Times New Roman"/>
          <w:sz w:val="24"/>
          <w:szCs w:val="24"/>
        </w:rPr>
        <w:t>.</w:t>
      </w:r>
      <w:r>
        <w:rPr>
          <w:rFonts w:ascii="Times New Roman" w:hAnsi="Times New Roman"/>
          <w:sz w:val="24"/>
          <w:szCs w:val="24"/>
        </w:rPr>
        <w:t xml:space="preserve"> </w:t>
      </w:r>
      <w:r w:rsidR="00D40F3D">
        <w:rPr>
          <w:rFonts w:ascii="Times New Roman" w:hAnsi="Times New Roman"/>
          <w:sz w:val="24"/>
          <w:szCs w:val="24"/>
        </w:rPr>
        <w:t>T</w:t>
      </w:r>
      <w:r>
        <w:rPr>
          <w:rFonts w:ascii="Times New Roman" w:hAnsi="Times New Roman"/>
          <w:sz w:val="24"/>
          <w:szCs w:val="24"/>
        </w:rPr>
        <w:t>rès brièvement je vais esquisser ces huit compilations. Selon la compilation le nombre de fascicules varie</w:t>
      </w:r>
      <w:r w:rsidR="00026E9B">
        <w:rPr>
          <w:rFonts w:ascii="Times New Roman" w:hAnsi="Times New Roman"/>
          <w:sz w:val="24"/>
          <w:szCs w:val="24"/>
        </w:rPr>
        <w:t xml:space="preserve"> :</w:t>
      </w:r>
    </w:p>
    <w:p w:rsidR="00B9079A" w:rsidRDefault="00765A17" w:rsidP="00A2451E">
      <w:pPr>
        <w:spacing w:after="60"/>
        <w:ind w:firstLine="142"/>
        <w:jc w:val="both"/>
        <w:rPr>
          <w:rFonts w:ascii="Times New Roman" w:hAnsi="Times New Roman"/>
          <w:sz w:val="24"/>
          <w:szCs w:val="24"/>
        </w:rPr>
      </w:pPr>
      <w:r w:rsidRPr="00765A17">
        <w:rPr>
          <w:rFonts w:ascii="Times New Roman" w:hAnsi="Times New Roman"/>
          <w:b/>
          <w:sz w:val="24"/>
          <w:szCs w:val="24"/>
        </w:rPr>
        <w:t>L'Ancienne édition [</w:t>
      </w:r>
      <w:proofErr w:type="spellStart"/>
      <w:r w:rsidRPr="00765A17">
        <w:rPr>
          <w:rFonts w:ascii="Times New Roman" w:hAnsi="Times New Roman"/>
          <w:b/>
          <w:sz w:val="24"/>
          <w:szCs w:val="24"/>
        </w:rPr>
        <w:t>Kyûsô</w:t>
      </w:r>
      <w:proofErr w:type="spellEnd"/>
      <w:r w:rsidRPr="00765A17">
        <w:rPr>
          <w:rFonts w:ascii="Times New Roman" w:hAnsi="Times New Roman"/>
          <w:b/>
          <w:sz w:val="24"/>
          <w:szCs w:val="24"/>
        </w:rPr>
        <w:t xml:space="preserve"> </w:t>
      </w:r>
      <w:proofErr w:type="spellStart"/>
      <w:r w:rsidRPr="00765A17">
        <w:rPr>
          <w:rFonts w:ascii="Times New Roman"/>
          <w:b/>
          <w:sz w:val="24"/>
          <w:szCs w:val="24"/>
        </w:rPr>
        <w:t>旧草</w:t>
      </w:r>
      <w:proofErr w:type="spellEnd"/>
      <w:r w:rsidRPr="00765A17">
        <w:rPr>
          <w:rFonts w:ascii="Times New Roman" w:hAnsi="Times New Roman"/>
          <w:b/>
          <w:sz w:val="24"/>
          <w:szCs w:val="24"/>
        </w:rPr>
        <w:t>]</w:t>
      </w:r>
      <w:r w:rsidR="00B9079A">
        <w:rPr>
          <w:rFonts w:ascii="Times New Roman" w:hAnsi="Times New Roman"/>
          <w:sz w:val="24"/>
          <w:szCs w:val="24"/>
        </w:rPr>
        <w:t xml:space="preserve"> est l'édition la plus importante, elle compte 75 fascicules. C'est maître </w:t>
      </w:r>
      <w:proofErr w:type="spellStart"/>
      <w:r w:rsidR="00B9079A">
        <w:rPr>
          <w:rFonts w:ascii="Times New Roman" w:hAnsi="Times New Roman"/>
          <w:sz w:val="24"/>
          <w:szCs w:val="24"/>
        </w:rPr>
        <w:t>Dôgen</w:t>
      </w:r>
      <w:proofErr w:type="spellEnd"/>
      <w:r w:rsidR="00B9079A">
        <w:rPr>
          <w:rFonts w:ascii="Times New Roman" w:hAnsi="Times New Roman"/>
          <w:sz w:val="24"/>
          <w:szCs w:val="24"/>
        </w:rPr>
        <w:t xml:space="preserve"> qui lui-même l'a compilée aux alentours de 1245 ou 1246 donc bien plus tard que la rédaction du premier texte qui est 1231.</w:t>
      </w:r>
    </w:p>
    <w:p w:rsidR="00B9079A" w:rsidRDefault="00B9079A" w:rsidP="00A2451E">
      <w:pPr>
        <w:spacing w:after="60"/>
        <w:ind w:firstLine="142"/>
        <w:jc w:val="both"/>
        <w:rPr>
          <w:rFonts w:ascii="Times New Roman" w:hAnsi="Times New Roman"/>
          <w:sz w:val="24"/>
          <w:szCs w:val="24"/>
        </w:rPr>
      </w:pPr>
      <w:r w:rsidRPr="00B9079A">
        <w:rPr>
          <w:rFonts w:ascii="Times New Roman" w:hAnsi="Times New Roman"/>
          <w:b/>
          <w:sz w:val="24"/>
          <w:szCs w:val="24"/>
        </w:rPr>
        <w:t xml:space="preserve">La </w:t>
      </w:r>
      <w:r w:rsidR="00765A17" w:rsidRPr="00765A17">
        <w:rPr>
          <w:rFonts w:ascii="Times New Roman" w:hAnsi="Times New Roman"/>
          <w:b/>
          <w:sz w:val="24"/>
          <w:szCs w:val="24"/>
        </w:rPr>
        <w:t>Nouvelle édition [</w:t>
      </w:r>
      <w:proofErr w:type="spellStart"/>
      <w:r w:rsidR="00765A17" w:rsidRPr="00765A17">
        <w:rPr>
          <w:rFonts w:ascii="Times New Roman" w:hAnsi="Times New Roman"/>
          <w:b/>
          <w:sz w:val="24"/>
          <w:szCs w:val="24"/>
        </w:rPr>
        <w:t>Shinsô</w:t>
      </w:r>
      <w:proofErr w:type="spellEnd"/>
      <w:r w:rsidR="00765A17" w:rsidRPr="00765A17">
        <w:rPr>
          <w:rFonts w:ascii="Times New Roman" w:hAnsi="Times New Roman"/>
          <w:b/>
          <w:sz w:val="24"/>
          <w:szCs w:val="24"/>
        </w:rPr>
        <w:t xml:space="preserve"> </w:t>
      </w:r>
      <w:proofErr w:type="spellStart"/>
      <w:r w:rsidR="00765A17" w:rsidRPr="00765A17">
        <w:rPr>
          <w:rFonts w:ascii="Times New Roman" w:hAnsi="MS Mincho"/>
          <w:b/>
          <w:sz w:val="24"/>
          <w:szCs w:val="24"/>
        </w:rPr>
        <w:t>新</w:t>
      </w:r>
      <w:r w:rsidR="00765A17" w:rsidRPr="00765A17">
        <w:rPr>
          <w:rFonts w:ascii="Times New Roman"/>
          <w:b/>
          <w:sz w:val="24"/>
          <w:szCs w:val="24"/>
        </w:rPr>
        <w:t>草</w:t>
      </w:r>
      <w:proofErr w:type="spellEnd"/>
      <w:r w:rsidR="00765A17" w:rsidRPr="00765A17">
        <w:rPr>
          <w:rFonts w:ascii="Times New Roman" w:hAnsi="Times New Roman"/>
          <w:b/>
          <w:sz w:val="24"/>
          <w:szCs w:val="24"/>
        </w:rPr>
        <w:t>]</w:t>
      </w:r>
      <w:r w:rsidR="00765A17" w:rsidRPr="00516FA5">
        <w:rPr>
          <w:rFonts w:ascii="Times New Roman" w:hAnsi="Times New Roman"/>
          <w:sz w:val="24"/>
          <w:szCs w:val="24"/>
        </w:rPr>
        <w:t xml:space="preserve"> </w:t>
      </w:r>
      <w:r>
        <w:rPr>
          <w:rFonts w:ascii="Times New Roman" w:hAnsi="Times New Roman"/>
          <w:sz w:val="24"/>
          <w:szCs w:val="24"/>
        </w:rPr>
        <w:t xml:space="preserve">comporte 12 fascicules. Elle n'a pas été compilée par </w:t>
      </w:r>
      <w:r w:rsidR="00634820">
        <w:rPr>
          <w:rFonts w:ascii="Times New Roman" w:hAnsi="Times New Roman"/>
          <w:sz w:val="24"/>
          <w:szCs w:val="24"/>
        </w:rPr>
        <w:t>maîtr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lui-même</w:t>
      </w:r>
      <w:r w:rsidR="00D40F3D">
        <w:rPr>
          <w:rFonts w:ascii="Times New Roman" w:hAnsi="Times New Roman"/>
          <w:sz w:val="24"/>
          <w:szCs w:val="24"/>
        </w:rPr>
        <w:t>.</w:t>
      </w:r>
      <w:r>
        <w:rPr>
          <w:rFonts w:ascii="Times New Roman" w:hAnsi="Times New Roman"/>
          <w:sz w:val="24"/>
          <w:szCs w:val="24"/>
        </w:rPr>
        <w:t xml:space="preserve"> </w:t>
      </w:r>
      <w:r w:rsidR="00D40F3D">
        <w:rPr>
          <w:rFonts w:ascii="Times New Roman" w:hAnsi="Times New Roman"/>
          <w:sz w:val="24"/>
          <w:szCs w:val="24"/>
        </w:rPr>
        <w:t xml:space="preserve">Elle a été compilée deux ans </w:t>
      </w:r>
      <w:r>
        <w:rPr>
          <w:rFonts w:ascii="Times New Roman" w:hAnsi="Times New Roman"/>
          <w:sz w:val="24"/>
          <w:szCs w:val="24"/>
        </w:rPr>
        <w:t xml:space="preserve">après sa mort en 1255 par son premier disciple </w:t>
      </w:r>
      <w:proofErr w:type="spellStart"/>
      <w:r>
        <w:rPr>
          <w:rFonts w:ascii="Times New Roman" w:hAnsi="Times New Roman"/>
          <w:sz w:val="24"/>
          <w:szCs w:val="24"/>
        </w:rPr>
        <w:t>Ejô</w:t>
      </w:r>
      <w:proofErr w:type="spellEnd"/>
      <w:r w:rsidR="00634820">
        <w:rPr>
          <w:rFonts w:ascii="Times New Roman" w:hAnsi="Times New Roman"/>
          <w:sz w:val="24"/>
          <w:szCs w:val="24"/>
        </w:rPr>
        <w:t xml:space="preserve"> </w:t>
      </w:r>
      <w:proofErr w:type="spellStart"/>
      <w:r w:rsidR="00634820" w:rsidRPr="00634820">
        <w:rPr>
          <w:rStyle w:val="detailvalue"/>
          <w:rFonts w:ascii="Times New Roman"/>
          <w:bCs/>
          <w:sz w:val="24"/>
          <w:szCs w:val="24"/>
        </w:rPr>
        <w:t>懐奘</w:t>
      </w:r>
      <w:proofErr w:type="spellEnd"/>
      <w:r w:rsidR="00634820" w:rsidRPr="00634820">
        <w:rPr>
          <w:rStyle w:val="detailvalue"/>
          <w:rFonts w:ascii="Times New Roman" w:hAnsi="Times New Roman"/>
          <w:bCs/>
          <w:sz w:val="24"/>
          <w:szCs w:val="24"/>
        </w:rPr>
        <w:t xml:space="preserve"> (1198-1280)</w:t>
      </w:r>
      <w:r w:rsidR="00634820">
        <w:rPr>
          <w:rFonts w:ascii="Times New Roman" w:hAnsi="Times New Roman"/>
          <w:sz w:val="24"/>
          <w:szCs w:val="24"/>
        </w:rPr>
        <w:t xml:space="preserve"> </w:t>
      </w:r>
      <w:r>
        <w:rPr>
          <w:rFonts w:ascii="Times New Roman" w:hAnsi="Times New Roman"/>
          <w:sz w:val="24"/>
          <w:szCs w:val="24"/>
        </w:rPr>
        <w:t xml:space="preserve">qui devient le deuxième patriarche du temple </w:t>
      </w:r>
      <w:proofErr w:type="spellStart"/>
      <w:r>
        <w:rPr>
          <w:rFonts w:ascii="Times New Roman" w:hAnsi="Times New Roman"/>
          <w:sz w:val="24"/>
          <w:szCs w:val="24"/>
        </w:rPr>
        <w:t>Eihei</w:t>
      </w:r>
      <w:proofErr w:type="spellEnd"/>
      <w:r>
        <w:rPr>
          <w:rFonts w:ascii="Times New Roman" w:hAnsi="Times New Roman"/>
          <w:sz w:val="24"/>
          <w:szCs w:val="24"/>
        </w:rPr>
        <w:t>-</w:t>
      </w:r>
      <w:proofErr w:type="spellStart"/>
      <w:r>
        <w:rPr>
          <w:rFonts w:ascii="Times New Roman" w:hAnsi="Times New Roman"/>
          <w:sz w:val="24"/>
          <w:szCs w:val="24"/>
        </w:rPr>
        <w:t>ji</w:t>
      </w:r>
      <w:proofErr w:type="spellEnd"/>
      <w:r>
        <w:rPr>
          <w:rFonts w:ascii="Times New Roman" w:hAnsi="Times New Roman"/>
          <w:sz w:val="24"/>
          <w:szCs w:val="24"/>
        </w:rPr>
        <w:t xml:space="preserve">. Il n'y a aucun texte commun entre </w:t>
      </w:r>
      <w:r w:rsidRPr="00D40F3D">
        <w:rPr>
          <w:rFonts w:ascii="Times New Roman" w:hAnsi="Times New Roman"/>
          <w:sz w:val="24"/>
          <w:szCs w:val="24"/>
        </w:rPr>
        <w:t>l'</w:t>
      </w:r>
      <w:r w:rsidR="002E34B7" w:rsidRPr="002E34B7">
        <w:rPr>
          <w:rFonts w:ascii="Times New Roman" w:hAnsi="Times New Roman"/>
          <w:i/>
          <w:sz w:val="24"/>
          <w:szCs w:val="24"/>
        </w:rPr>
        <w:t>A</w:t>
      </w:r>
      <w:r w:rsidRPr="002E34B7">
        <w:rPr>
          <w:rFonts w:ascii="Times New Roman" w:hAnsi="Times New Roman"/>
          <w:i/>
          <w:sz w:val="24"/>
          <w:szCs w:val="24"/>
        </w:rPr>
        <w:t>ncienne édition</w:t>
      </w:r>
      <w:r>
        <w:rPr>
          <w:rFonts w:ascii="Times New Roman" w:hAnsi="Times New Roman"/>
          <w:sz w:val="24"/>
          <w:szCs w:val="24"/>
        </w:rPr>
        <w:t xml:space="preserve"> et </w:t>
      </w:r>
      <w:r w:rsidRPr="00D40F3D">
        <w:rPr>
          <w:rFonts w:ascii="Times New Roman" w:hAnsi="Times New Roman"/>
          <w:sz w:val="24"/>
          <w:szCs w:val="24"/>
        </w:rPr>
        <w:t>la</w:t>
      </w:r>
      <w:r w:rsidRPr="002E34B7">
        <w:rPr>
          <w:rFonts w:ascii="Times New Roman" w:hAnsi="Times New Roman"/>
          <w:i/>
          <w:sz w:val="24"/>
          <w:szCs w:val="24"/>
        </w:rPr>
        <w:t xml:space="preserve"> </w:t>
      </w:r>
      <w:r w:rsidR="002E34B7" w:rsidRPr="002E34B7">
        <w:rPr>
          <w:rFonts w:ascii="Times New Roman" w:hAnsi="Times New Roman"/>
          <w:i/>
          <w:sz w:val="24"/>
          <w:szCs w:val="24"/>
        </w:rPr>
        <w:t>N</w:t>
      </w:r>
      <w:r w:rsidRPr="002E34B7">
        <w:rPr>
          <w:rFonts w:ascii="Times New Roman" w:hAnsi="Times New Roman"/>
          <w:i/>
          <w:sz w:val="24"/>
          <w:szCs w:val="24"/>
        </w:rPr>
        <w:t>ouvelle édition</w:t>
      </w:r>
      <w:r>
        <w:rPr>
          <w:rFonts w:ascii="Times New Roman" w:hAnsi="Times New Roman"/>
          <w:sz w:val="24"/>
          <w:szCs w:val="24"/>
        </w:rPr>
        <w:t>.</w:t>
      </w:r>
    </w:p>
    <w:p w:rsidR="008930B9" w:rsidRDefault="008930B9" w:rsidP="00A2451E">
      <w:pPr>
        <w:spacing w:after="60"/>
        <w:ind w:firstLine="142"/>
        <w:jc w:val="both"/>
        <w:rPr>
          <w:rFonts w:ascii="Times New Roman" w:hAnsi="Times New Roman"/>
          <w:sz w:val="24"/>
          <w:szCs w:val="24"/>
        </w:rPr>
      </w:pPr>
      <w:r>
        <w:rPr>
          <w:rFonts w:ascii="Times New Roman" w:hAnsi="Times New Roman"/>
          <w:sz w:val="24"/>
          <w:szCs w:val="24"/>
        </w:rPr>
        <w:t>Remarque : Le 75</w:t>
      </w:r>
      <w:r w:rsidRPr="008930B9">
        <w:rPr>
          <w:rFonts w:ascii="Times New Roman" w:hAnsi="Times New Roman"/>
          <w:sz w:val="24"/>
          <w:szCs w:val="24"/>
          <w:vertAlign w:val="superscript"/>
        </w:rPr>
        <w:t>ème</w:t>
      </w:r>
      <w:r>
        <w:rPr>
          <w:rFonts w:ascii="Times New Roman" w:hAnsi="Times New Roman"/>
          <w:sz w:val="24"/>
          <w:szCs w:val="24"/>
        </w:rPr>
        <w:t xml:space="preserve"> et dernier texte de l'</w:t>
      </w:r>
      <w:r w:rsidRPr="00D40F3D">
        <w:rPr>
          <w:rFonts w:ascii="Times New Roman" w:hAnsi="Times New Roman"/>
          <w:i/>
          <w:sz w:val="24"/>
          <w:szCs w:val="24"/>
        </w:rPr>
        <w:t xml:space="preserve">Ancienne édition </w:t>
      </w:r>
      <w:r>
        <w:rPr>
          <w:rFonts w:ascii="Times New Roman" w:hAnsi="Times New Roman"/>
          <w:sz w:val="24"/>
          <w:szCs w:val="24"/>
        </w:rPr>
        <w:t xml:space="preserve">est </w:t>
      </w:r>
      <w:proofErr w:type="spellStart"/>
      <w:r w:rsidRPr="008930B9">
        <w:rPr>
          <w:rFonts w:ascii="Times New Roman" w:hAnsi="Times New Roman"/>
          <w:i/>
          <w:sz w:val="24"/>
          <w:szCs w:val="24"/>
        </w:rPr>
        <w:t>Shukke</w:t>
      </w:r>
      <w:proofErr w:type="spellEnd"/>
      <w:r>
        <w:rPr>
          <w:rFonts w:ascii="Times New Roman" w:hAnsi="Times New Roman"/>
          <w:sz w:val="24"/>
          <w:szCs w:val="24"/>
        </w:rPr>
        <w:t xml:space="preserve"> </w:t>
      </w:r>
      <w:proofErr w:type="spellStart"/>
      <w:r w:rsidR="005E1EF9" w:rsidRPr="00516FA5">
        <w:rPr>
          <w:rFonts w:ascii="Times New Roman"/>
          <w:sz w:val="24"/>
          <w:szCs w:val="24"/>
        </w:rPr>
        <w:t>出家</w:t>
      </w:r>
      <w:proofErr w:type="spellEnd"/>
      <w:r w:rsidR="005E1EF9">
        <w:rPr>
          <w:rFonts w:ascii="Times New Roman"/>
          <w:sz w:val="24"/>
          <w:szCs w:val="24"/>
        </w:rPr>
        <w:t xml:space="preserve"> </w:t>
      </w:r>
      <w:r>
        <w:rPr>
          <w:rFonts w:ascii="Times New Roman" w:hAnsi="Times New Roman"/>
          <w:sz w:val="24"/>
          <w:szCs w:val="24"/>
        </w:rPr>
        <w:t xml:space="preserve">(quitter la demeure pour se faire moine). </w:t>
      </w:r>
      <w:r w:rsidRPr="00516FA5">
        <w:rPr>
          <w:rFonts w:ascii="Times New Roman" w:hAnsi="Times New Roman"/>
          <w:sz w:val="24"/>
          <w:szCs w:val="24"/>
        </w:rPr>
        <w:t xml:space="preserve">En ce qui concerne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il existe une autre version revue et augmentée qui s'appelle </w:t>
      </w:r>
      <w:proofErr w:type="spellStart"/>
      <w:r w:rsidRPr="00516FA5">
        <w:rPr>
          <w:rFonts w:ascii="Times New Roman" w:hAnsi="Times New Roman"/>
          <w:i/>
          <w:sz w:val="24"/>
          <w:szCs w:val="24"/>
        </w:rPr>
        <w:t>Shukke</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Kudoku</w:t>
      </w:r>
      <w:proofErr w:type="spellEnd"/>
      <w:r w:rsidRPr="00516FA5">
        <w:rPr>
          <w:rFonts w:ascii="Times New Roman" w:hAnsi="Times New Roman"/>
          <w:sz w:val="24"/>
          <w:szCs w:val="24"/>
        </w:rPr>
        <w:t xml:space="preserve"> </w:t>
      </w:r>
      <w:proofErr w:type="spellStart"/>
      <w:r w:rsidRPr="00516FA5">
        <w:rPr>
          <w:rFonts w:ascii="Times New Roman"/>
          <w:sz w:val="24"/>
          <w:szCs w:val="24"/>
        </w:rPr>
        <w:t>出家功</w:t>
      </w:r>
      <w:r w:rsidRPr="00516FA5">
        <w:rPr>
          <w:rFonts w:ascii="Times New Roman" w:hAnsi="MS Mincho"/>
          <w:sz w:val="24"/>
          <w:szCs w:val="24"/>
        </w:rPr>
        <w:t>徳</w:t>
      </w:r>
      <w:proofErr w:type="spellEnd"/>
      <w:r w:rsidRPr="00516FA5">
        <w:rPr>
          <w:rFonts w:ascii="Times New Roman" w:hAnsi="Times New Roman"/>
          <w:sz w:val="24"/>
          <w:szCs w:val="24"/>
        </w:rPr>
        <w:t xml:space="preserve"> où </w:t>
      </w:r>
      <w:proofErr w:type="spellStart"/>
      <w:r w:rsidRPr="00516FA5">
        <w:rPr>
          <w:rFonts w:ascii="Times New Roman" w:hAnsi="Times New Roman"/>
          <w:i/>
          <w:sz w:val="24"/>
          <w:szCs w:val="24"/>
        </w:rPr>
        <w:t>kudoku</w:t>
      </w:r>
      <w:proofErr w:type="spellEnd"/>
      <w:r w:rsidRPr="00516FA5">
        <w:rPr>
          <w:rFonts w:ascii="Times New Roman" w:hAnsi="Times New Roman"/>
          <w:sz w:val="24"/>
          <w:szCs w:val="24"/>
        </w:rPr>
        <w:t xml:space="preserve"> veut dire la vertu acquise. </w:t>
      </w:r>
      <w:proofErr w:type="spellStart"/>
      <w:r w:rsidRPr="00516FA5">
        <w:rPr>
          <w:rFonts w:ascii="Times New Roman" w:hAnsi="Times New Roman"/>
          <w:i/>
          <w:sz w:val="24"/>
          <w:szCs w:val="24"/>
        </w:rPr>
        <w:lastRenderedPageBreak/>
        <w:t>Shukke</w:t>
      </w:r>
      <w:proofErr w:type="spellEnd"/>
      <w:r w:rsidRPr="00516FA5">
        <w:rPr>
          <w:rFonts w:ascii="Times New Roman" w:hAnsi="Times New Roman"/>
          <w:sz w:val="24"/>
          <w:szCs w:val="24"/>
        </w:rPr>
        <w:t xml:space="preserve"> est donc le 75e fascicule de l'</w:t>
      </w:r>
      <w:r w:rsidRPr="00D40F3D">
        <w:rPr>
          <w:rFonts w:ascii="Times New Roman" w:hAnsi="Times New Roman"/>
          <w:i/>
          <w:sz w:val="24"/>
          <w:szCs w:val="24"/>
        </w:rPr>
        <w:t xml:space="preserve">Ancienne édition </w:t>
      </w:r>
      <w:r w:rsidRPr="00516FA5">
        <w:rPr>
          <w:rFonts w:ascii="Times New Roman" w:hAnsi="Times New Roman"/>
          <w:sz w:val="24"/>
          <w:szCs w:val="24"/>
        </w:rPr>
        <w:t xml:space="preserve">tandis que </w:t>
      </w:r>
      <w:proofErr w:type="spellStart"/>
      <w:r w:rsidRPr="00516FA5">
        <w:rPr>
          <w:rFonts w:ascii="Times New Roman" w:hAnsi="Times New Roman"/>
          <w:i/>
          <w:sz w:val="24"/>
          <w:szCs w:val="24"/>
        </w:rPr>
        <w:t>Shukke</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Kudoku</w:t>
      </w:r>
      <w:proofErr w:type="spellEnd"/>
      <w:r w:rsidRPr="00516FA5">
        <w:rPr>
          <w:rFonts w:ascii="Times New Roman" w:hAnsi="Times New Roman"/>
          <w:sz w:val="24"/>
          <w:szCs w:val="24"/>
        </w:rPr>
        <w:t xml:space="preserve"> (La vertu acquise de </w:t>
      </w:r>
      <w:proofErr w:type="spellStart"/>
      <w:r w:rsidRPr="00D40F3D">
        <w:rPr>
          <w:rFonts w:ascii="Times New Roman" w:hAnsi="Times New Roman"/>
          <w:i/>
          <w:sz w:val="24"/>
          <w:szCs w:val="24"/>
        </w:rPr>
        <w:t>shukke</w:t>
      </w:r>
      <w:proofErr w:type="spellEnd"/>
      <w:r w:rsidRPr="00516FA5">
        <w:rPr>
          <w:rFonts w:ascii="Times New Roman" w:hAnsi="Times New Roman"/>
          <w:sz w:val="24"/>
          <w:szCs w:val="24"/>
        </w:rPr>
        <w:t xml:space="preserve">) est classé premier fascicule de la Nouvelle édition. Donc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termine le recueil qu'il a lui-même compilé par </w:t>
      </w:r>
      <w:r w:rsidR="005E1EF9">
        <w:rPr>
          <w:rFonts w:ascii="Times New Roman" w:hAnsi="Times New Roman"/>
          <w:sz w:val="24"/>
          <w:szCs w:val="24"/>
        </w:rPr>
        <w:t>un</w:t>
      </w:r>
      <w:r w:rsidRPr="00516FA5">
        <w:rPr>
          <w:rFonts w:ascii="Times New Roman" w:hAnsi="Times New Roman"/>
          <w:sz w:val="24"/>
          <w:szCs w:val="24"/>
        </w:rPr>
        <w:t xml:space="preserve"> texte de départ puisque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veut dire partir ; et le premier fascicule de la nouvelle édition compilée par </w:t>
      </w:r>
      <w:proofErr w:type="spellStart"/>
      <w:r w:rsidRPr="00516FA5">
        <w:rPr>
          <w:rFonts w:ascii="Times New Roman" w:hAnsi="Times New Roman"/>
          <w:sz w:val="24"/>
          <w:szCs w:val="24"/>
        </w:rPr>
        <w:t>Ejô</w:t>
      </w:r>
      <w:proofErr w:type="spellEnd"/>
      <w:r w:rsidRPr="00516FA5">
        <w:rPr>
          <w:rFonts w:ascii="Times New Roman" w:hAnsi="Times New Roman"/>
          <w:sz w:val="24"/>
          <w:szCs w:val="24"/>
        </w:rPr>
        <w:t xml:space="preserve"> commence par </w:t>
      </w:r>
      <w:proofErr w:type="spellStart"/>
      <w:r w:rsidRPr="00516FA5">
        <w:rPr>
          <w:rFonts w:ascii="Times New Roman" w:hAnsi="Times New Roman"/>
          <w:i/>
          <w:sz w:val="24"/>
          <w:szCs w:val="24"/>
        </w:rPr>
        <w:t>Shukke</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Kudoku</w:t>
      </w:r>
      <w:proofErr w:type="spellEnd"/>
      <w:r w:rsidRPr="00516FA5">
        <w:rPr>
          <w:rFonts w:ascii="Times New Roman" w:hAnsi="Times New Roman"/>
          <w:sz w:val="24"/>
          <w:szCs w:val="24"/>
        </w:rPr>
        <w:t>, la version augmentée.</w:t>
      </w:r>
      <w:r>
        <w:rPr>
          <w:rStyle w:val="Appelnotedebasdep"/>
          <w:rFonts w:ascii="Times New Roman" w:hAnsi="Times New Roman"/>
          <w:sz w:val="24"/>
          <w:szCs w:val="24"/>
        </w:rPr>
        <w:footnoteReference w:id="18"/>
      </w:r>
    </w:p>
    <w:p w:rsidR="00B9079A" w:rsidRDefault="00026E9B" w:rsidP="00A2451E">
      <w:pPr>
        <w:spacing w:after="60"/>
        <w:ind w:firstLine="142"/>
        <w:jc w:val="both"/>
        <w:rPr>
          <w:rFonts w:ascii="Times New Roman" w:hAnsi="Times New Roman"/>
          <w:sz w:val="24"/>
          <w:szCs w:val="24"/>
        </w:rPr>
      </w:pPr>
      <w:r>
        <w:rPr>
          <w:rFonts w:ascii="Times New Roman" w:hAnsi="Times New Roman"/>
          <w:sz w:val="24"/>
          <w:szCs w:val="24"/>
        </w:rPr>
        <w:t>L</w:t>
      </w:r>
      <w:r w:rsidR="00B9079A" w:rsidRPr="00B9079A">
        <w:rPr>
          <w:rFonts w:ascii="Times New Roman" w:hAnsi="Times New Roman"/>
          <w:b/>
          <w:sz w:val="24"/>
          <w:szCs w:val="24"/>
        </w:rPr>
        <w:t xml:space="preserve">a version </w:t>
      </w:r>
      <w:proofErr w:type="spellStart"/>
      <w:r w:rsidR="00B9079A" w:rsidRPr="00B9079A">
        <w:rPr>
          <w:rFonts w:ascii="Times New Roman" w:hAnsi="Times New Roman"/>
          <w:b/>
          <w:sz w:val="24"/>
          <w:szCs w:val="24"/>
        </w:rPr>
        <w:t>Sôgo</w:t>
      </w:r>
      <w:proofErr w:type="spellEnd"/>
      <w:r w:rsidR="002D1046">
        <w:rPr>
          <w:rFonts w:ascii="Times New Roman" w:hAnsi="Times New Roman"/>
          <w:b/>
          <w:sz w:val="24"/>
          <w:szCs w:val="24"/>
        </w:rPr>
        <w:t xml:space="preserve">, </w:t>
      </w:r>
      <w:proofErr w:type="spellStart"/>
      <w:r w:rsidR="002D1046" w:rsidRPr="002D1046">
        <w:rPr>
          <w:rFonts w:ascii="Times New Roman" w:hAnsi="Times New Roman"/>
          <w:b/>
          <w:i/>
          <w:sz w:val="24"/>
          <w:szCs w:val="24"/>
        </w:rPr>
        <w:t>Sôgo</w:t>
      </w:r>
      <w:proofErr w:type="spellEnd"/>
      <w:r w:rsidR="002D1046" w:rsidRPr="002D1046">
        <w:rPr>
          <w:rFonts w:ascii="Times New Roman" w:hAnsi="Times New Roman"/>
          <w:b/>
          <w:i/>
          <w:sz w:val="24"/>
          <w:szCs w:val="24"/>
        </w:rPr>
        <w:t xml:space="preserve"> bon</w:t>
      </w:r>
      <w:r w:rsidR="002D1046">
        <w:rPr>
          <w:rFonts w:ascii="Times New Roman" w:hAnsi="Times New Roman"/>
          <w:b/>
          <w:sz w:val="24"/>
          <w:szCs w:val="24"/>
        </w:rPr>
        <w:t>,</w:t>
      </w:r>
      <w:r w:rsidR="00B9079A">
        <w:rPr>
          <w:rFonts w:ascii="Times New Roman" w:hAnsi="Times New Roman"/>
          <w:sz w:val="24"/>
          <w:szCs w:val="24"/>
        </w:rPr>
        <w:t xml:space="preserve"> du nom du compilateur</w:t>
      </w:r>
      <w:r>
        <w:rPr>
          <w:rFonts w:ascii="Times New Roman" w:hAnsi="Times New Roman"/>
          <w:sz w:val="24"/>
          <w:szCs w:val="24"/>
        </w:rPr>
        <w:t xml:space="preserve"> </w:t>
      </w:r>
      <w:proofErr w:type="spellStart"/>
      <w:r>
        <w:rPr>
          <w:rFonts w:ascii="Times New Roman" w:hAnsi="Times New Roman"/>
          <w:sz w:val="24"/>
          <w:szCs w:val="24"/>
        </w:rPr>
        <w:t>Sôgo</w:t>
      </w:r>
      <w:proofErr w:type="spellEnd"/>
      <w:r w:rsidR="00B9079A">
        <w:rPr>
          <w:rFonts w:ascii="Times New Roman" w:hAnsi="Times New Roman"/>
          <w:sz w:val="24"/>
          <w:szCs w:val="24"/>
        </w:rPr>
        <w:t xml:space="preserve"> comporte 60 fascicules et fut réalisé</w:t>
      </w:r>
      <w:r w:rsidR="002E34B7">
        <w:rPr>
          <w:rFonts w:ascii="Times New Roman" w:hAnsi="Times New Roman"/>
          <w:sz w:val="24"/>
          <w:szCs w:val="24"/>
        </w:rPr>
        <w:t>e</w:t>
      </w:r>
      <w:r w:rsidR="00B9079A">
        <w:rPr>
          <w:rFonts w:ascii="Times New Roman" w:hAnsi="Times New Roman"/>
          <w:sz w:val="24"/>
          <w:szCs w:val="24"/>
        </w:rPr>
        <w:t xml:space="preserve"> en 1329 donc toujours à l'époque médiévale.</w:t>
      </w:r>
    </w:p>
    <w:p w:rsidR="00B9079A" w:rsidRDefault="00026E9B" w:rsidP="00A2451E">
      <w:pPr>
        <w:spacing w:after="60"/>
        <w:ind w:firstLine="142"/>
        <w:jc w:val="both"/>
        <w:rPr>
          <w:rFonts w:ascii="Times New Roman" w:hAnsi="Times New Roman"/>
          <w:sz w:val="24"/>
          <w:szCs w:val="24"/>
        </w:rPr>
      </w:pPr>
      <w:r w:rsidRPr="00026E9B">
        <w:rPr>
          <w:rFonts w:ascii="Times New Roman" w:hAnsi="Times New Roman"/>
          <w:b/>
          <w:sz w:val="24"/>
          <w:szCs w:val="24"/>
        </w:rPr>
        <w:t>L</w:t>
      </w:r>
      <w:r w:rsidR="00B9079A" w:rsidRPr="00026E9B">
        <w:rPr>
          <w:rFonts w:ascii="Times New Roman" w:hAnsi="Times New Roman"/>
          <w:b/>
          <w:sz w:val="24"/>
          <w:szCs w:val="24"/>
        </w:rPr>
        <w:t>'</w:t>
      </w:r>
      <w:r w:rsidR="002E34B7" w:rsidRPr="00026E9B">
        <w:rPr>
          <w:rFonts w:ascii="Times New Roman" w:hAnsi="Times New Roman"/>
          <w:b/>
          <w:sz w:val="24"/>
          <w:szCs w:val="24"/>
        </w:rPr>
        <w:t>É</w:t>
      </w:r>
      <w:r w:rsidR="002D1046">
        <w:rPr>
          <w:rFonts w:ascii="Times New Roman" w:hAnsi="Times New Roman"/>
          <w:b/>
          <w:sz w:val="24"/>
          <w:szCs w:val="24"/>
        </w:rPr>
        <w:t xml:space="preserve">dition secrète du </w:t>
      </w:r>
      <w:proofErr w:type="spellStart"/>
      <w:r w:rsidR="002D1046">
        <w:rPr>
          <w:rFonts w:ascii="Times New Roman" w:hAnsi="Times New Roman"/>
          <w:b/>
          <w:sz w:val="24"/>
          <w:szCs w:val="24"/>
        </w:rPr>
        <w:t>Shôbôgenzô</w:t>
      </w:r>
      <w:proofErr w:type="spellEnd"/>
      <w:r w:rsidR="002D1046">
        <w:rPr>
          <w:rFonts w:ascii="Times New Roman" w:hAnsi="Times New Roman"/>
          <w:b/>
          <w:sz w:val="24"/>
          <w:szCs w:val="24"/>
        </w:rPr>
        <w:t xml:space="preserve">, </w:t>
      </w:r>
      <w:proofErr w:type="spellStart"/>
      <w:r w:rsidR="00B9079A" w:rsidRPr="002D1046">
        <w:rPr>
          <w:rFonts w:ascii="Times New Roman" w:hAnsi="Times New Roman"/>
          <w:b/>
          <w:i/>
          <w:sz w:val="24"/>
          <w:szCs w:val="24"/>
        </w:rPr>
        <w:t>Himitsu</w:t>
      </w:r>
      <w:proofErr w:type="spellEnd"/>
      <w:r w:rsidR="00B9079A" w:rsidRPr="002D1046">
        <w:rPr>
          <w:rFonts w:ascii="Times New Roman" w:hAnsi="Times New Roman"/>
          <w:b/>
          <w:i/>
          <w:sz w:val="24"/>
          <w:szCs w:val="24"/>
        </w:rPr>
        <w:t xml:space="preserve"> </w:t>
      </w:r>
      <w:proofErr w:type="spellStart"/>
      <w:r w:rsidR="00B9079A" w:rsidRPr="002D1046">
        <w:rPr>
          <w:rFonts w:ascii="Times New Roman" w:hAnsi="Times New Roman"/>
          <w:b/>
          <w:i/>
          <w:sz w:val="24"/>
          <w:szCs w:val="24"/>
        </w:rPr>
        <w:t>Shôbôgenzô</w:t>
      </w:r>
      <w:proofErr w:type="spellEnd"/>
      <w:r w:rsidR="009F29E3">
        <w:rPr>
          <w:rFonts w:ascii="Times New Roman" w:hAnsi="Times New Roman"/>
          <w:b/>
          <w:sz w:val="24"/>
          <w:szCs w:val="24"/>
        </w:rPr>
        <w:t xml:space="preserve"> </w:t>
      </w:r>
      <w:proofErr w:type="spellStart"/>
      <w:r w:rsidR="009F29E3">
        <w:rPr>
          <w:rStyle w:val="st"/>
        </w:rPr>
        <w:t>秘</w:t>
      </w:r>
      <w:r w:rsidR="009F29E3">
        <w:rPr>
          <w:rStyle w:val="st"/>
          <w:rFonts w:ascii="MS Mincho" w:hAnsi="MS Mincho" w:cs="MS Mincho" w:hint="eastAsia"/>
        </w:rPr>
        <w:t>密</w:t>
      </w:r>
      <w:bookmarkStart w:id="1" w:name="OLE_LINK160"/>
      <w:r w:rsidR="009F29E3">
        <w:t>正法眼</w:t>
      </w:r>
      <w:r w:rsidR="009F29E3">
        <w:rPr>
          <w:rFonts w:ascii="MS Mincho" w:hAnsi="MS Mincho" w:cs="MS Mincho" w:hint="eastAsia"/>
        </w:rPr>
        <w:t>藏</w:t>
      </w:r>
      <w:bookmarkEnd w:id="1"/>
      <w:proofErr w:type="spellEnd"/>
      <w:r w:rsidR="002D1046">
        <w:rPr>
          <w:rFonts w:ascii="Times New Roman" w:hAnsi="Times New Roman"/>
          <w:b/>
          <w:sz w:val="24"/>
          <w:szCs w:val="24"/>
        </w:rPr>
        <w:t>,</w:t>
      </w:r>
      <w:r w:rsidR="00B9079A">
        <w:rPr>
          <w:rFonts w:ascii="Times New Roman" w:hAnsi="Times New Roman"/>
          <w:sz w:val="24"/>
          <w:szCs w:val="24"/>
        </w:rPr>
        <w:t xml:space="preserve"> </w:t>
      </w:r>
      <w:r>
        <w:rPr>
          <w:rFonts w:ascii="Times New Roman" w:hAnsi="Times New Roman"/>
          <w:sz w:val="24"/>
          <w:szCs w:val="24"/>
        </w:rPr>
        <w:t xml:space="preserve">est une version un peu particulière </w:t>
      </w:r>
      <w:r w:rsidR="002E34B7">
        <w:rPr>
          <w:rFonts w:ascii="Times New Roman" w:hAnsi="Times New Roman"/>
          <w:sz w:val="24"/>
          <w:szCs w:val="24"/>
        </w:rPr>
        <w:t xml:space="preserve">qui </w:t>
      </w:r>
      <w:r w:rsidR="00B9079A">
        <w:rPr>
          <w:rFonts w:ascii="Times New Roman" w:hAnsi="Times New Roman"/>
          <w:sz w:val="24"/>
          <w:szCs w:val="24"/>
        </w:rPr>
        <w:t>comporte 28 fascicules</w:t>
      </w:r>
      <w:r w:rsidR="002E34B7">
        <w:rPr>
          <w:rFonts w:ascii="Times New Roman" w:hAnsi="Times New Roman"/>
          <w:sz w:val="24"/>
          <w:szCs w:val="24"/>
        </w:rPr>
        <w:t>.</w:t>
      </w:r>
      <w:r w:rsidR="00B9079A">
        <w:rPr>
          <w:rFonts w:ascii="Times New Roman" w:hAnsi="Times New Roman"/>
          <w:sz w:val="24"/>
          <w:szCs w:val="24"/>
        </w:rPr>
        <w:t xml:space="preserve"> </w:t>
      </w:r>
      <w:r w:rsidR="002E34B7">
        <w:rPr>
          <w:rFonts w:ascii="Times New Roman" w:hAnsi="Times New Roman"/>
          <w:sz w:val="24"/>
          <w:szCs w:val="24"/>
        </w:rPr>
        <w:t>E</w:t>
      </w:r>
      <w:r w:rsidR="00B9079A">
        <w:rPr>
          <w:rFonts w:ascii="Times New Roman" w:hAnsi="Times New Roman"/>
          <w:sz w:val="24"/>
          <w:szCs w:val="24"/>
        </w:rPr>
        <w:t xml:space="preserve">lle aurait été compilée au début du XVe siècle. Le mot </w:t>
      </w:r>
      <w:r w:rsidR="002E34B7">
        <w:rPr>
          <w:rFonts w:ascii="Times New Roman" w:hAnsi="Times New Roman"/>
          <w:sz w:val="24"/>
          <w:szCs w:val="24"/>
        </w:rPr>
        <w:t>"</w:t>
      </w:r>
      <w:r w:rsidR="00B9079A">
        <w:rPr>
          <w:rFonts w:ascii="Times New Roman" w:hAnsi="Times New Roman"/>
          <w:sz w:val="24"/>
          <w:szCs w:val="24"/>
        </w:rPr>
        <w:t>secret</w:t>
      </w:r>
      <w:r w:rsidR="002E34B7">
        <w:rPr>
          <w:rFonts w:ascii="Times New Roman" w:hAnsi="Times New Roman"/>
          <w:sz w:val="24"/>
          <w:szCs w:val="24"/>
        </w:rPr>
        <w:t>"</w:t>
      </w:r>
      <w:r w:rsidR="00B9079A">
        <w:rPr>
          <w:rFonts w:ascii="Times New Roman" w:hAnsi="Times New Roman"/>
          <w:sz w:val="24"/>
          <w:szCs w:val="24"/>
        </w:rPr>
        <w:t xml:space="preserve"> n'a pas beaucoup d'importance parce que les spécialistes affirment formellement que ce mot </w:t>
      </w:r>
      <w:r w:rsidR="00D40F3D">
        <w:rPr>
          <w:rFonts w:ascii="Times New Roman" w:hAnsi="Times New Roman"/>
          <w:sz w:val="24"/>
          <w:szCs w:val="24"/>
        </w:rPr>
        <w:t>"</w:t>
      </w:r>
      <w:r w:rsidR="00B9079A">
        <w:rPr>
          <w:rFonts w:ascii="Times New Roman" w:hAnsi="Times New Roman"/>
          <w:sz w:val="24"/>
          <w:szCs w:val="24"/>
        </w:rPr>
        <w:t>secret</w:t>
      </w:r>
      <w:r w:rsidR="00D40F3D">
        <w:rPr>
          <w:rFonts w:ascii="Times New Roman" w:hAnsi="Times New Roman"/>
          <w:sz w:val="24"/>
          <w:szCs w:val="24"/>
        </w:rPr>
        <w:t>"</w:t>
      </w:r>
      <w:r w:rsidR="00B9079A">
        <w:rPr>
          <w:rFonts w:ascii="Times New Roman" w:hAnsi="Times New Roman"/>
          <w:sz w:val="24"/>
          <w:szCs w:val="24"/>
        </w:rPr>
        <w:t xml:space="preserve"> est simplement une interpolation. Il faut souligner qu'entre cette </w:t>
      </w:r>
      <w:r w:rsidR="002E34B7" w:rsidRPr="002E34B7">
        <w:rPr>
          <w:rFonts w:ascii="Times New Roman" w:hAnsi="Times New Roman"/>
          <w:i/>
          <w:sz w:val="24"/>
          <w:szCs w:val="24"/>
        </w:rPr>
        <w:t>É</w:t>
      </w:r>
      <w:r w:rsidR="00B9079A" w:rsidRPr="002E34B7">
        <w:rPr>
          <w:rFonts w:ascii="Times New Roman" w:hAnsi="Times New Roman"/>
          <w:i/>
          <w:sz w:val="24"/>
          <w:szCs w:val="24"/>
        </w:rPr>
        <w:t xml:space="preserve">dition secrète du </w:t>
      </w:r>
      <w:proofErr w:type="spellStart"/>
      <w:r w:rsidR="00B9079A" w:rsidRPr="002E34B7">
        <w:rPr>
          <w:rFonts w:ascii="Times New Roman" w:hAnsi="Times New Roman"/>
          <w:i/>
          <w:sz w:val="24"/>
          <w:szCs w:val="24"/>
        </w:rPr>
        <w:t>Shôbôgenzô</w:t>
      </w:r>
      <w:proofErr w:type="spellEnd"/>
      <w:r w:rsidR="00B9079A">
        <w:rPr>
          <w:rFonts w:ascii="Times New Roman" w:hAnsi="Times New Roman"/>
          <w:sz w:val="24"/>
          <w:szCs w:val="24"/>
        </w:rPr>
        <w:t xml:space="preserve"> et </w:t>
      </w:r>
      <w:r w:rsidR="00B9079A" w:rsidRPr="002E34B7">
        <w:rPr>
          <w:rFonts w:ascii="Times New Roman" w:hAnsi="Times New Roman"/>
          <w:i/>
          <w:sz w:val="24"/>
          <w:szCs w:val="24"/>
        </w:rPr>
        <w:t xml:space="preserve">la version </w:t>
      </w:r>
      <w:proofErr w:type="spellStart"/>
      <w:r w:rsidR="00B9079A" w:rsidRPr="002E34B7">
        <w:rPr>
          <w:rFonts w:ascii="Times New Roman" w:hAnsi="Times New Roman"/>
          <w:i/>
          <w:sz w:val="24"/>
          <w:szCs w:val="24"/>
        </w:rPr>
        <w:t>Sôgo</w:t>
      </w:r>
      <w:proofErr w:type="spellEnd"/>
      <w:r w:rsidR="00B9079A">
        <w:rPr>
          <w:rFonts w:ascii="Times New Roman" w:hAnsi="Times New Roman"/>
          <w:sz w:val="24"/>
          <w:szCs w:val="24"/>
        </w:rPr>
        <w:t xml:space="preserve"> il n'y a aucun texte commun.</w:t>
      </w:r>
    </w:p>
    <w:p w:rsidR="00B9079A" w:rsidRDefault="00026E9B" w:rsidP="00A2451E">
      <w:pPr>
        <w:spacing w:after="60"/>
        <w:ind w:firstLine="142"/>
        <w:jc w:val="both"/>
        <w:rPr>
          <w:rFonts w:ascii="Times New Roman" w:hAnsi="Times New Roman"/>
          <w:sz w:val="24"/>
          <w:szCs w:val="24"/>
        </w:rPr>
      </w:pPr>
      <w:r w:rsidRPr="002C48F7">
        <w:rPr>
          <w:rFonts w:ascii="Times New Roman" w:hAnsi="Times New Roman"/>
          <w:b/>
          <w:sz w:val="24"/>
          <w:szCs w:val="24"/>
        </w:rPr>
        <w:t>L</w:t>
      </w:r>
      <w:r w:rsidR="00B9079A" w:rsidRPr="002C48F7">
        <w:rPr>
          <w:rFonts w:ascii="Times New Roman" w:hAnsi="Times New Roman"/>
          <w:b/>
          <w:sz w:val="24"/>
          <w:szCs w:val="24"/>
        </w:rPr>
        <w:t xml:space="preserve">a version </w:t>
      </w:r>
      <w:proofErr w:type="spellStart"/>
      <w:r w:rsidR="00B9079A" w:rsidRPr="002C48F7">
        <w:rPr>
          <w:rFonts w:ascii="Times New Roman" w:hAnsi="Times New Roman"/>
          <w:b/>
          <w:sz w:val="24"/>
          <w:szCs w:val="24"/>
        </w:rPr>
        <w:t>Bonshin</w:t>
      </w:r>
      <w:proofErr w:type="spellEnd"/>
      <w:r w:rsidR="002D1046">
        <w:rPr>
          <w:rFonts w:ascii="Times New Roman" w:hAnsi="Times New Roman"/>
          <w:b/>
          <w:sz w:val="24"/>
          <w:szCs w:val="24"/>
        </w:rPr>
        <w:t xml:space="preserve">, </w:t>
      </w:r>
      <w:proofErr w:type="spellStart"/>
      <w:r w:rsidR="002D1046" w:rsidRPr="002D1046">
        <w:rPr>
          <w:rFonts w:ascii="Times New Roman" w:hAnsi="Times New Roman"/>
          <w:b/>
          <w:i/>
          <w:sz w:val="24"/>
          <w:szCs w:val="24"/>
        </w:rPr>
        <w:t>Bonshin</w:t>
      </w:r>
      <w:proofErr w:type="spellEnd"/>
      <w:r w:rsidR="002D1046" w:rsidRPr="002D1046">
        <w:rPr>
          <w:rFonts w:ascii="Times New Roman" w:hAnsi="Times New Roman"/>
          <w:b/>
          <w:i/>
          <w:sz w:val="24"/>
          <w:szCs w:val="24"/>
        </w:rPr>
        <w:t xml:space="preserve"> bon</w:t>
      </w:r>
      <w:r w:rsidR="002D1046">
        <w:rPr>
          <w:rFonts w:ascii="Times New Roman" w:hAnsi="Times New Roman"/>
          <w:b/>
          <w:sz w:val="24"/>
          <w:szCs w:val="24"/>
        </w:rPr>
        <w:t>,</w:t>
      </w:r>
      <w:r w:rsidR="00B9079A">
        <w:rPr>
          <w:rFonts w:ascii="Times New Roman" w:hAnsi="Times New Roman"/>
          <w:sz w:val="24"/>
          <w:szCs w:val="24"/>
        </w:rPr>
        <w:t xml:space="preserve"> a été compilé</w:t>
      </w:r>
      <w:r>
        <w:rPr>
          <w:rFonts w:ascii="Times New Roman" w:hAnsi="Times New Roman"/>
          <w:sz w:val="24"/>
          <w:szCs w:val="24"/>
        </w:rPr>
        <w:t>e</w:t>
      </w:r>
      <w:r w:rsidR="00B9079A">
        <w:rPr>
          <w:rFonts w:ascii="Times New Roman" w:hAnsi="Times New Roman"/>
          <w:sz w:val="24"/>
          <w:szCs w:val="24"/>
        </w:rPr>
        <w:t xml:space="preserve"> par le moine </w:t>
      </w:r>
      <w:proofErr w:type="spellStart"/>
      <w:r w:rsidR="00B9079A">
        <w:rPr>
          <w:rFonts w:ascii="Times New Roman" w:hAnsi="Times New Roman"/>
          <w:sz w:val="24"/>
          <w:szCs w:val="24"/>
        </w:rPr>
        <w:t>Bo</w:t>
      </w:r>
      <w:r w:rsidR="002E34B7">
        <w:rPr>
          <w:rFonts w:ascii="Times New Roman" w:hAnsi="Times New Roman"/>
          <w:sz w:val="24"/>
          <w:szCs w:val="24"/>
        </w:rPr>
        <w:t>n</w:t>
      </w:r>
      <w:r w:rsidR="00B9079A">
        <w:rPr>
          <w:rFonts w:ascii="Times New Roman" w:hAnsi="Times New Roman"/>
          <w:sz w:val="24"/>
          <w:szCs w:val="24"/>
        </w:rPr>
        <w:t>shin</w:t>
      </w:r>
      <w:proofErr w:type="spellEnd"/>
      <w:r w:rsidR="00B9079A">
        <w:rPr>
          <w:rFonts w:ascii="Times New Roman" w:hAnsi="Times New Roman"/>
          <w:sz w:val="24"/>
          <w:szCs w:val="24"/>
        </w:rPr>
        <w:t xml:space="preserve"> en 1419 et comporte 84 fascicules.</w:t>
      </w:r>
    </w:p>
    <w:p w:rsidR="00026E9B" w:rsidRDefault="00026E9B" w:rsidP="00A2451E">
      <w:pPr>
        <w:spacing w:after="60"/>
        <w:ind w:firstLine="142"/>
        <w:jc w:val="both"/>
        <w:rPr>
          <w:rFonts w:ascii="Times New Roman" w:hAnsi="Times New Roman"/>
          <w:sz w:val="24"/>
          <w:szCs w:val="24"/>
        </w:rPr>
      </w:pPr>
      <w:r w:rsidRPr="002C48F7">
        <w:rPr>
          <w:rFonts w:ascii="Times New Roman" w:hAnsi="Times New Roman"/>
          <w:b/>
          <w:sz w:val="24"/>
          <w:szCs w:val="24"/>
        </w:rPr>
        <w:t>L</w:t>
      </w:r>
      <w:r w:rsidR="00B9079A" w:rsidRPr="002C48F7">
        <w:rPr>
          <w:rFonts w:ascii="Times New Roman" w:hAnsi="Times New Roman"/>
          <w:b/>
          <w:sz w:val="24"/>
          <w:szCs w:val="24"/>
        </w:rPr>
        <w:t xml:space="preserve">a version </w:t>
      </w:r>
      <w:proofErr w:type="spellStart"/>
      <w:r w:rsidR="00B9079A" w:rsidRPr="002C48F7">
        <w:rPr>
          <w:rFonts w:ascii="Times New Roman" w:hAnsi="Times New Roman"/>
          <w:b/>
          <w:sz w:val="24"/>
          <w:szCs w:val="24"/>
        </w:rPr>
        <w:t>Manzan</w:t>
      </w:r>
      <w:proofErr w:type="spellEnd"/>
      <w:r w:rsidR="00DE505E" w:rsidRPr="00DE505E">
        <w:rPr>
          <w:rFonts w:ascii="Times New Roman" w:hAnsi="Times New Roman"/>
          <w:b/>
          <w:i/>
          <w:sz w:val="24"/>
          <w:szCs w:val="24"/>
        </w:rPr>
        <w:t xml:space="preserve">, </w:t>
      </w:r>
      <w:proofErr w:type="spellStart"/>
      <w:r w:rsidR="00DE505E" w:rsidRPr="00DE505E">
        <w:rPr>
          <w:rFonts w:ascii="Times New Roman" w:hAnsi="Times New Roman"/>
          <w:b/>
          <w:i/>
          <w:sz w:val="24"/>
          <w:szCs w:val="24"/>
        </w:rPr>
        <w:t>Manzan</w:t>
      </w:r>
      <w:proofErr w:type="spellEnd"/>
      <w:r w:rsidR="00DE505E" w:rsidRPr="00DE505E">
        <w:rPr>
          <w:rFonts w:ascii="Times New Roman" w:hAnsi="Times New Roman"/>
          <w:b/>
          <w:i/>
          <w:sz w:val="24"/>
          <w:szCs w:val="24"/>
        </w:rPr>
        <w:t xml:space="preserve"> bon,</w:t>
      </w:r>
      <w:r w:rsidR="00DE505E">
        <w:rPr>
          <w:rFonts w:ascii="Times New Roman" w:hAnsi="Times New Roman"/>
          <w:sz w:val="24"/>
          <w:szCs w:val="24"/>
        </w:rPr>
        <w:t xml:space="preserve"> </w:t>
      </w:r>
      <w:r>
        <w:rPr>
          <w:rFonts w:ascii="Times New Roman" w:hAnsi="Times New Roman"/>
          <w:sz w:val="24"/>
          <w:szCs w:val="24"/>
        </w:rPr>
        <w:t>a été réalisée en 1684 et comporte 89 fascicules.</w:t>
      </w:r>
    </w:p>
    <w:p w:rsidR="00B9079A" w:rsidRDefault="00026E9B" w:rsidP="00A2451E">
      <w:pPr>
        <w:spacing w:after="60"/>
        <w:ind w:firstLine="142"/>
        <w:jc w:val="both"/>
        <w:rPr>
          <w:rFonts w:ascii="Times New Roman" w:hAnsi="Times New Roman"/>
          <w:sz w:val="24"/>
          <w:szCs w:val="24"/>
        </w:rPr>
      </w:pPr>
      <w:r w:rsidRPr="002C48F7">
        <w:rPr>
          <w:rFonts w:ascii="Times New Roman" w:hAnsi="Times New Roman"/>
          <w:b/>
          <w:sz w:val="24"/>
          <w:szCs w:val="24"/>
        </w:rPr>
        <w:t xml:space="preserve">La version </w:t>
      </w:r>
      <w:proofErr w:type="spellStart"/>
      <w:r w:rsidRPr="002C48F7">
        <w:rPr>
          <w:rFonts w:ascii="Times New Roman" w:hAnsi="Times New Roman"/>
          <w:b/>
          <w:sz w:val="24"/>
          <w:szCs w:val="24"/>
        </w:rPr>
        <w:t>Kôzen</w:t>
      </w:r>
      <w:proofErr w:type="spellEnd"/>
      <w:r w:rsidR="00DE505E">
        <w:rPr>
          <w:rFonts w:ascii="Times New Roman" w:hAnsi="Times New Roman"/>
          <w:sz w:val="24"/>
          <w:szCs w:val="24"/>
        </w:rPr>
        <w:t xml:space="preserve">, </w:t>
      </w:r>
      <w:proofErr w:type="spellStart"/>
      <w:r w:rsidR="00DE505E" w:rsidRPr="00DE505E">
        <w:rPr>
          <w:rFonts w:ascii="Times New Roman" w:hAnsi="Times New Roman"/>
          <w:b/>
          <w:i/>
          <w:sz w:val="24"/>
          <w:szCs w:val="24"/>
        </w:rPr>
        <w:t>Kôzen</w:t>
      </w:r>
      <w:proofErr w:type="spellEnd"/>
      <w:r w:rsidR="00DE505E" w:rsidRPr="00DE505E">
        <w:rPr>
          <w:rFonts w:ascii="Times New Roman" w:hAnsi="Times New Roman"/>
          <w:b/>
          <w:i/>
          <w:sz w:val="24"/>
          <w:szCs w:val="24"/>
        </w:rPr>
        <w:t xml:space="preserve"> bon</w:t>
      </w:r>
      <w:r w:rsidR="00DE505E">
        <w:rPr>
          <w:rFonts w:ascii="Times New Roman" w:hAnsi="Times New Roman"/>
          <w:sz w:val="24"/>
          <w:szCs w:val="24"/>
        </w:rPr>
        <w:t xml:space="preserve">, </w:t>
      </w:r>
      <w:r>
        <w:rPr>
          <w:rFonts w:ascii="Times New Roman" w:hAnsi="Times New Roman"/>
          <w:sz w:val="24"/>
          <w:szCs w:val="24"/>
        </w:rPr>
        <w:t>a été réalisée en 1690 et comporte 95 fascicules.</w:t>
      </w:r>
    </w:p>
    <w:p w:rsidR="00026E9B" w:rsidRDefault="00026E9B" w:rsidP="00A2451E">
      <w:pPr>
        <w:spacing w:after="60"/>
        <w:ind w:firstLine="142"/>
        <w:jc w:val="both"/>
        <w:rPr>
          <w:rFonts w:ascii="Times New Roman" w:hAnsi="Times New Roman"/>
          <w:sz w:val="24"/>
          <w:szCs w:val="24"/>
        </w:rPr>
      </w:pPr>
      <w:r>
        <w:rPr>
          <w:rFonts w:ascii="Times New Roman" w:hAnsi="Times New Roman"/>
          <w:sz w:val="24"/>
          <w:szCs w:val="24"/>
        </w:rPr>
        <w:t xml:space="preserve">Enfin </w:t>
      </w:r>
      <w:r w:rsidRPr="002C48F7">
        <w:rPr>
          <w:rFonts w:ascii="Times New Roman" w:hAnsi="Times New Roman"/>
          <w:b/>
          <w:sz w:val="24"/>
          <w:szCs w:val="24"/>
        </w:rPr>
        <w:t xml:space="preserve">l'édition </w:t>
      </w:r>
      <w:proofErr w:type="spellStart"/>
      <w:r w:rsidRPr="00DE505E">
        <w:rPr>
          <w:rFonts w:ascii="Times New Roman" w:hAnsi="Times New Roman"/>
          <w:b/>
          <w:i/>
          <w:sz w:val="24"/>
          <w:szCs w:val="24"/>
        </w:rPr>
        <w:t>Honzanban</w:t>
      </w:r>
      <w:proofErr w:type="spellEnd"/>
      <w:r>
        <w:rPr>
          <w:rFonts w:ascii="Times New Roman" w:hAnsi="Times New Roman"/>
          <w:sz w:val="24"/>
          <w:szCs w:val="24"/>
        </w:rPr>
        <w:t xml:space="preserve"> e</w:t>
      </w:r>
      <w:r w:rsidR="00090768">
        <w:rPr>
          <w:rFonts w:ascii="Times New Roman" w:hAnsi="Times New Roman"/>
          <w:sz w:val="24"/>
          <w:szCs w:val="24"/>
        </w:rPr>
        <w:t>s</w:t>
      </w:r>
      <w:r>
        <w:rPr>
          <w:rFonts w:ascii="Times New Roman" w:hAnsi="Times New Roman"/>
          <w:sz w:val="24"/>
          <w:szCs w:val="24"/>
        </w:rPr>
        <w:t xml:space="preserve">t une version assez particulière. </w:t>
      </w:r>
      <w:r w:rsidR="000A4F55">
        <w:rPr>
          <w:rFonts w:ascii="Times New Roman" w:hAnsi="Times New Roman"/>
          <w:i/>
          <w:sz w:val="24"/>
          <w:szCs w:val="24"/>
        </w:rPr>
        <w:t>B</w:t>
      </w:r>
      <w:r w:rsidR="00D40F3D" w:rsidRPr="000A4F55">
        <w:rPr>
          <w:rFonts w:ascii="Times New Roman" w:hAnsi="Times New Roman"/>
          <w:i/>
          <w:sz w:val="24"/>
          <w:szCs w:val="24"/>
        </w:rPr>
        <w:t>an</w:t>
      </w:r>
      <w:r w:rsidR="00D40F3D">
        <w:rPr>
          <w:rFonts w:ascii="Times New Roman" w:hAnsi="Times New Roman"/>
          <w:sz w:val="24"/>
          <w:szCs w:val="24"/>
        </w:rPr>
        <w:t xml:space="preserve"> veut dire l'édition et </w:t>
      </w:r>
      <w:proofErr w:type="spellStart"/>
      <w:r w:rsidR="00D40F3D" w:rsidRPr="000A4F55">
        <w:rPr>
          <w:rFonts w:ascii="Times New Roman" w:hAnsi="Times New Roman"/>
          <w:i/>
          <w:sz w:val="24"/>
          <w:szCs w:val="24"/>
        </w:rPr>
        <w:t>honzan</w:t>
      </w:r>
      <w:proofErr w:type="spellEnd"/>
      <w:r w:rsidR="00D40F3D">
        <w:rPr>
          <w:rFonts w:ascii="Times New Roman" w:hAnsi="Times New Roman"/>
          <w:sz w:val="24"/>
          <w:szCs w:val="24"/>
        </w:rPr>
        <w:t xml:space="preserve"> c'est </w:t>
      </w:r>
      <w:r>
        <w:rPr>
          <w:rFonts w:ascii="Times New Roman" w:hAnsi="Times New Roman"/>
          <w:sz w:val="24"/>
          <w:szCs w:val="24"/>
        </w:rPr>
        <w:t xml:space="preserve">le temple principal et en fait c'est le temple </w:t>
      </w:r>
      <w:proofErr w:type="spellStart"/>
      <w:r>
        <w:rPr>
          <w:rFonts w:ascii="Times New Roman" w:hAnsi="Times New Roman"/>
          <w:sz w:val="24"/>
          <w:szCs w:val="24"/>
        </w:rPr>
        <w:t>Eihei</w:t>
      </w:r>
      <w:proofErr w:type="spellEnd"/>
      <w:r>
        <w:rPr>
          <w:rFonts w:ascii="Times New Roman" w:hAnsi="Times New Roman"/>
          <w:sz w:val="24"/>
          <w:szCs w:val="24"/>
        </w:rPr>
        <w:t>-</w:t>
      </w:r>
      <w:proofErr w:type="spellStart"/>
      <w:r>
        <w:rPr>
          <w:rFonts w:ascii="Times New Roman" w:hAnsi="Times New Roman"/>
          <w:sz w:val="24"/>
          <w:szCs w:val="24"/>
        </w:rPr>
        <w:t>ji</w:t>
      </w:r>
      <w:proofErr w:type="spellEnd"/>
      <w:r w:rsidR="00E106D3">
        <w:rPr>
          <w:rFonts w:ascii="Times New Roman" w:hAnsi="Times New Roman"/>
          <w:sz w:val="24"/>
          <w:szCs w:val="24"/>
        </w:rPr>
        <w:t xml:space="preserve"> donc le</w:t>
      </w:r>
      <w:r>
        <w:rPr>
          <w:rFonts w:ascii="Times New Roman" w:hAnsi="Times New Roman"/>
          <w:sz w:val="24"/>
          <w:szCs w:val="24"/>
        </w:rPr>
        <w:t xml:space="preserve"> </w:t>
      </w:r>
      <w:r w:rsidR="000A4F55">
        <w:rPr>
          <w:rFonts w:ascii="Times New Roman" w:hAnsi="Times New Roman"/>
          <w:sz w:val="24"/>
          <w:szCs w:val="24"/>
        </w:rPr>
        <w:t xml:space="preserve">haut </w:t>
      </w:r>
      <w:r>
        <w:rPr>
          <w:rFonts w:ascii="Times New Roman" w:hAnsi="Times New Roman"/>
          <w:sz w:val="24"/>
          <w:szCs w:val="24"/>
        </w:rPr>
        <w:t>lieu de l'école S</w:t>
      </w:r>
      <w:r w:rsidR="000A4F55">
        <w:rPr>
          <w:rFonts w:ascii="Times New Roman" w:hAnsi="Times New Roman"/>
          <w:sz w:val="24"/>
          <w:szCs w:val="24"/>
        </w:rPr>
        <w:t>ôtô</w:t>
      </w:r>
      <w:r>
        <w:rPr>
          <w:rFonts w:ascii="Times New Roman" w:hAnsi="Times New Roman"/>
          <w:sz w:val="24"/>
          <w:szCs w:val="24"/>
        </w:rPr>
        <w:t xml:space="preserve"> japonaise</w:t>
      </w:r>
      <w:r w:rsidR="000A4F55">
        <w:rPr>
          <w:rStyle w:val="Appelnotedebasdep"/>
          <w:rFonts w:ascii="Times New Roman" w:hAnsi="Times New Roman"/>
          <w:sz w:val="24"/>
          <w:szCs w:val="24"/>
        </w:rPr>
        <w:footnoteReference w:id="19"/>
      </w:r>
      <w:r w:rsidR="00E106D3">
        <w:rPr>
          <w:rFonts w:ascii="Times New Roman" w:hAnsi="Times New Roman"/>
          <w:sz w:val="24"/>
          <w:szCs w:val="24"/>
        </w:rPr>
        <w:t>. C'est elle</w:t>
      </w:r>
      <w:r>
        <w:rPr>
          <w:rFonts w:ascii="Times New Roman" w:hAnsi="Times New Roman"/>
          <w:sz w:val="24"/>
          <w:szCs w:val="24"/>
        </w:rPr>
        <w:t xml:space="preserve"> qui </w:t>
      </w:r>
      <w:r w:rsidR="00E106D3">
        <w:rPr>
          <w:rFonts w:ascii="Times New Roman" w:hAnsi="Times New Roman"/>
          <w:sz w:val="24"/>
          <w:szCs w:val="24"/>
        </w:rPr>
        <w:t xml:space="preserve">au XVIIIe siècle </w:t>
      </w:r>
      <w:r>
        <w:rPr>
          <w:rFonts w:ascii="Times New Roman" w:hAnsi="Times New Roman"/>
          <w:sz w:val="24"/>
          <w:szCs w:val="24"/>
        </w:rPr>
        <w:t xml:space="preserve">a pris l'initiative de vulgariser enfin auprès du grand public le </w:t>
      </w:r>
      <w:proofErr w:type="spellStart"/>
      <w:r w:rsidRPr="002C48F7">
        <w:rPr>
          <w:rFonts w:ascii="Times New Roman" w:hAnsi="Times New Roman"/>
          <w:i/>
          <w:sz w:val="24"/>
          <w:szCs w:val="24"/>
        </w:rPr>
        <w:t>Shôbôgenzô</w:t>
      </w:r>
      <w:proofErr w:type="spellEnd"/>
      <w:r>
        <w:rPr>
          <w:rFonts w:ascii="Times New Roman" w:hAnsi="Times New Roman"/>
          <w:sz w:val="24"/>
          <w:szCs w:val="24"/>
        </w:rPr>
        <w:t xml:space="preserve"> </w:t>
      </w:r>
      <w:r w:rsidR="00E106D3">
        <w:rPr>
          <w:rFonts w:ascii="Times New Roman" w:hAnsi="Times New Roman"/>
          <w:sz w:val="24"/>
          <w:szCs w:val="24"/>
        </w:rPr>
        <w:t xml:space="preserve">: </w:t>
      </w:r>
      <w:r>
        <w:rPr>
          <w:rFonts w:ascii="Times New Roman" w:hAnsi="Times New Roman"/>
          <w:sz w:val="24"/>
          <w:szCs w:val="24"/>
        </w:rPr>
        <w:t>en 1795</w:t>
      </w:r>
      <w:r w:rsidR="002C48F7">
        <w:rPr>
          <w:rFonts w:ascii="Times New Roman" w:hAnsi="Times New Roman"/>
          <w:sz w:val="24"/>
          <w:szCs w:val="24"/>
        </w:rPr>
        <w:t xml:space="preserve"> une demande</w:t>
      </w:r>
      <w:r>
        <w:rPr>
          <w:rFonts w:ascii="Times New Roman" w:hAnsi="Times New Roman"/>
          <w:sz w:val="24"/>
          <w:szCs w:val="24"/>
        </w:rPr>
        <w:t xml:space="preserve"> a été déposée auprès du shôgun</w:t>
      </w:r>
      <w:r w:rsidR="00E106D3">
        <w:rPr>
          <w:rFonts w:ascii="Times New Roman" w:hAnsi="Times New Roman"/>
          <w:sz w:val="24"/>
          <w:szCs w:val="24"/>
        </w:rPr>
        <w:t>a</w:t>
      </w:r>
      <w:r>
        <w:rPr>
          <w:rFonts w:ascii="Times New Roman" w:hAnsi="Times New Roman"/>
          <w:sz w:val="24"/>
          <w:szCs w:val="24"/>
        </w:rPr>
        <w:t>t et la première édition</w:t>
      </w:r>
      <w:r w:rsidR="000A4F55">
        <w:rPr>
          <w:rFonts w:ascii="Times New Roman" w:hAnsi="Times New Roman"/>
          <w:sz w:val="24"/>
          <w:szCs w:val="24"/>
        </w:rPr>
        <w:t xml:space="preserve"> de </w:t>
      </w:r>
      <w:proofErr w:type="spellStart"/>
      <w:r w:rsidR="000A4F55" w:rsidRPr="000A4F55">
        <w:rPr>
          <w:rFonts w:ascii="Times New Roman" w:hAnsi="Times New Roman"/>
          <w:i/>
          <w:sz w:val="24"/>
          <w:szCs w:val="24"/>
        </w:rPr>
        <w:t>Honzanban</w:t>
      </w:r>
      <w:proofErr w:type="spellEnd"/>
      <w:r>
        <w:rPr>
          <w:rFonts w:ascii="Times New Roman" w:hAnsi="Times New Roman"/>
          <w:sz w:val="24"/>
          <w:szCs w:val="24"/>
        </w:rPr>
        <w:t xml:space="preserve"> fut publiée en 1815</w:t>
      </w:r>
      <w:r w:rsidR="00E106D3">
        <w:rPr>
          <w:rFonts w:ascii="Times New Roman" w:hAnsi="Times New Roman"/>
          <w:sz w:val="24"/>
          <w:szCs w:val="24"/>
        </w:rPr>
        <w:t>.</w:t>
      </w:r>
      <w:r w:rsidR="000A4F55">
        <w:rPr>
          <w:rStyle w:val="Appelnotedebasdep"/>
          <w:rFonts w:ascii="Times New Roman" w:hAnsi="Times New Roman"/>
          <w:sz w:val="24"/>
          <w:szCs w:val="24"/>
        </w:rPr>
        <w:footnoteReference w:id="20"/>
      </w:r>
      <w:r w:rsidR="00E106D3">
        <w:rPr>
          <w:rFonts w:ascii="Times New Roman" w:hAnsi="Times New Roman"/>
          <w:sz w:val="24"/>
          <w:szCs w:val="24"/>
        </w:rPr>
        <w:t xml:space="preserve"> Elle comporte 90 fascicules donc</w:t>
      </w:r>
      <w:r>
        <w:rPr>
          <w:rFonts w:ascii="Times New Roman" w:hAnsi="Times New Roman"/>
          <w:sz w:val="24"/>
          <w:szCs w:val="24"/>
        </w:rPr>
        <w:t xml:space="preserve"> </w:t>
      </w:r>
      <w:r w:rsidR="00E106D3">
        <w:rPr>
          <w:rFonts w:ascii="Times New Roman" w:hAnsi="Times New Roman"/>
          <w:sz w:val="24"/>
          <w:szCs w:val="24"/>
        </w:rPr>
        <w:t>elle n'est pas complète</w:t>
      </w:r>
      <w:r>
        <w:rPr>
          <w:rFonts w:ascii="Times New Roman" w:hAnsi="Times New Roman"/>
          <w:sz w:val="24"/>
          <w:szCs w:val="24"/>
        </w:rPr>
        <w:t xml:space="preserve">. En effet à l'époque il n'y avait pas d'imprimerie et </w:t>
      </w:r>
      <w:r w:rsidR="00E106D3">
        <w:rPr>
          <w:rFonts w:ascii="Times New Roman" w:hAnsi="Times New Roman"/>
          <w:sz w:val="24"/>
          <w:szCs w:val="24"/>
        </w:rPr>
        <w:t>o</w:t>
      </w:r>
      <w:r>
        <w:rPr>
          <w:rFonts w:ascii="Times New Roman" w:hAnsi="Times New Roman"/>
          <w:sz w:val="24"/>
          <w:szCs w:val="24"/>
        </w:rPr>
        <w:t>n grav</w:t>
      </w:r>
      <w:r w:rsidR="00E106D3">
        <w:rPr>
          <w:rFonts w:ascii="Times New Roman" w:hAnsi="Times New Roman"/>
          <w:sz w:val="24"/>
          <w:szCs w:val="24"/>
        </w:rPr>
        <w:t xml:space="preserve">ait </w:t>
      </w:r>
      <w:r>
        <w:rPr>
          <w:rFonts w:ascii="Times New Roman" w:hAnsi="Times New Roman"/>
          <w:sz w:val="24"/>
          <w:szCs w:val="24"/>
        </w:rPr>
        <w:t>tout le texte manuscrit sur un support de bois avant de le tirer en un certain nombre d'exemplaires</w:t>
      </w:r>
      <w:r w:rsidR="00E106D3">
        <w:rPr>
          <w:rFonts w:ascii="Times New Roman" w:hAnsi="Times New Roman"/>
          <w:sz w:val="24"/>
          <w:szCs w:val="24"/>
        </w:rPr>
        <w:t>,</w:t>
      </w:r>
      <w:r>
        <w:rPr>
          <w:rFonts w:ascii="Times New Roman" w:hAnsi="Times New Roman"/>
          <w:sz w:val="24"/>
          <w:szCs w:val="24"/>
        </w:rPr>
        <w:t xml:space="preserve"> donc ça prenait énormément de temps. La dernière édition</w:t>
      </w:r>
      <w:r w:rsidR="000A4F55">
        <w:rPr>
          <w:rFonts w:ascii="Times New Roman" w:hAnsi="Times New Roman"/>
          <w:sz w:val="24"/>
          <w:szCs w:val="24"/>
        </w:rPr>
        <w:t xml:space="preserve"> de</w:t>
      </w:r>
      <w:r>
        <w:rPr>
          <w:rFonts w:ascii="Times New Roman" w:hAnsi="Times New Roman"/>
          <w:sz w:val="24"/>
          <w:szCs w:val="24"/>
        </w:rPr>
        <w:t xml:space="preserve"> </w:t>
      </w:r>
      <w:proofErr w:type="spellStart"/>
      <w:r w:rsidRPr="002C48F7">
        <w:rPr>
          <w:rFonts w:ascii="Times New Roman" w:hAnsi="Times New Roman"/>
          <w:i/>
          <w:sz w:val="24"/>
          <w:szCs w:val="24"/>
        </w:rPr>
        <w:t>Honzanban</w:t>
      </w:r>
      <w:proofErr w:type="spellEnd"/>
      <w:r>
        <w:rPr>
          <w:rFonts w:ascii="Times New Roman" w:hAnsi="Times New Roman"/>
          <w:sz w:val="24"/>
          <w:szCs w:val="24"/>
        </w:rPr>
        <w:t xml:space="preserve"> c'est-à-dire l'édition définitive comporte 95 fascicules et fut publiée en 1906.</w:t>
      </w:r>
    </w:p>
    <w:p w:rsidR="0059507B" w:rsidRDefault="00026E9B" w:rsidP="00A2451E">
      <w:pPr>
        <w:spacing w:after="60"/>
        <w:ind w:firstLine="142"/>
        <w:jc w:val="both"/>
        <w:rPr>
          <w:rFonts w:ascii="Times New Roman" w:hAnsi="Times New Roman"/>
          <w:sz w:val="24"/>
          <w:szCs w:val="24"/>
        </w:rPr>
      </w:pPr>
      <w:r>
        <w:rPr>
          <w:rFonts w:ascii="Times New Roman" w:hAnsi="Times New Roman"/>
          <w:sz w:val="24"/>
          <w:szCs w:val="24"/>
        </w:rPr>
        <w:t>Ce que je voudrais souligner c'est que</w:t>
      </w:r>
      <w:r w:rsidR="00A24CE4">
        <w:rPr>
          <w:rFonts w:ascii="Times New Roman" w:hAnsi="Times New Roman"/>
          <w:sz w:val="24"/>
          <w:szCs w:val="24"/>
        </w:rPr>
        <w:t xml:space="preserve"> cette dernière édition </w:t>
      </w:r>
      <w:r>
        <w:rPr>
          <w:rFonts w:ascii="Times New Roman" w:hAnsi="Times New Roman"/>
          <w:sz w:val="24"/>
          <w:szCs w:val="24"/>
        </w:rPr>
        <w:t xml:space="preserve"> </w:t>
      </w:r>
      <w:proofErr w:type="spellStart"/>
      <w:r w:rsidRPr="002C48F7">
        <w:rPr>
          <w:rFonts w:ascii="Times New Roman" w:hAnsi="Times New Roman"/>
          <w:i/>
          <w:sz w:val="24"/>
          <w:szCs w:val="24"/>
        </w:rPr>
        <w:t>Honzanban</w:t>
      </w:r>
      <w:proofErr w:type="spellEnd"/>
      <w:r w:rsidR="00A24CE4">
        <w:rPr>
          <w:rFonts w:ascii="Times New Roman" w:hAnsi="Times New Roman"/>
          <w:sz w:val="24"/>
          <w:szCs w:val="24"/>
        </w:rPr>
        <w:t xml:space="preserve"> est assez complète</w:t>
      </w:r>
      <w:r>
        <w:rPr>
          <w:rFonts w:ascii="Times New Roman" w:hAnsi="Times New Roman"/>
          <w:sz w:val="24"/>
          <w:szCs w:val="24"/>
        </w:rPr>
        <w:t xml:space="preserve"> mais les 95 fascicules sont classés selon l'ordre chronologiqu</w:t>
      </w:r>
      <w:r w:rsidR="00A24CE4">
        <w:rPr>
          <w:rFonts w:ascii="Times New Roman" w:hAnsi="Times New Roman"/>
          <w:sz w:val="24"/>
          <w:szCs w:val="24"/>
        </w:rPr>
        <w:t>e de la production alors que dans l'</w:t>
      </w:r>
      <w:r w:rsidR="00A24CE4" w:rsidRPr="000A4F55">
        <w:rPr>
          <w:rFonts w:ascii="Times New Roman" w:hAnsi="Times New Roman"/>
          <w:i/>
          <w:sz w:val="24"/>
          <w:szCs w:val="24"/>
        </w:rPr>
        <w:t>A</w:t>
      </w:r>
      <w:r w:rsidRPr="000A4F55">
        <w:rPr>
          <w:rFonts w:ascii="Times New Roman" w:hAnsi="Times New Roman"/>
          <w:i/>
          <w:sz w:val="24"/>
          <w:szCs w:val="24"/>
        </w:rPr>
        <w:t xml:space="preserve">ncienne édition </w:t>
      </w:r>
      <w:r>
        <w:rPr>
          <w:rFonts w:ascii="Times New Roman" w:hAnsi="Times New Roman"/>
          <w:sz w:val="24"/>
          <w:szCs w:val="24"/>
        </w:rPr>
        <w:t xml:space="preserve">qui a été compilée par maître </w:t>
      </w:r>
      <w:proofErr w:type="spellStart"/>
      <w:r>
        <w:rPr>
          <w:rFonts w:ascii="Times New Roman" w:hAnsi="Times New Roman"/>
          <w:sz w:val="24"/>
          <w:szCs w:val="24"/>
        </w:rPr>
        <w:t>Dôgen</w:t>
      </w:r>
      <w:proofErr w:type="spellEnd"/>
      <w:r>
        <w:rPr>
          <w:rFonts w:ascii="Times New Roman" w:hAnsi="Times New Roman"/>
          <w:sz w:val="24"/>
          <w:szCs w:val="24"/>
        </w:rPr>
        <w:t xml:space="preserve"> les fascicules sont rangés selon un ordre non chronologique </w:t>
      </w:r>
      <w:r w:rsidR="00A24CE4">
        <w:rPr>
          <w:rFonts w:ascii="Times New Roman" w:hAnsi="Times New Roman"/>
          <w:sz w:val="24"/>
          <w:szCs w:val="24"/>
        </w:rPr>
        <w:t>par rapport à</w:t>
      </w:r>
      <w:r>
        <w:rPr>
          <w:rFonts w:ascii="Times New Roman" w:hAnsi="Times New Roman"/>
          <w:sz w:val="24"/>
          <w:szCs w:val="24"/>
        </w:rPr>
        <w:t xml:space="preserve"> la production. Encore maintenant les moine</w:t>
      </w:r>
      <w:r w:rsidR="00765A17">
        <w:rPr>
          <w:rFonts w:ascii="Times New Roman" w:hAnsi="Times New Roman"/>
          <w:sz w:val="24"/>
          <w:szCs w:val="24"/>
        </w:rPr>
        <w:t>s</w:t>
      </w:r>
      <w:r>
        <w:rPr>
          <w:rFonts w:ascii="Times New Roman" w:hAnsi="Times New Roman"/>
          <w:sz w:val="24"/>
          <w:szCs w:val="24"/>
        </w:rPr>
        <w:t xml:space="preserve"> japonais de l'école S</w:t>
      </w:r>
      <w:r w:rsidR="00A24CE4">
        <w:rPr>
          <w:rFonts w:ascii="Times New Roman" w:hAnsi="Times New Roman"/>
          <w:sz w:val="24"/>
          <w:szCs w:val="24"/>
        </w:rPr>
        <w:t>ôtô</w:t>
      </w:r>
      <w:r>
        <w:rPr>
          <w:rFonts w:ascii="Times New Roman" w:hAnsi="Times New Roman"/>
          <w:sz w:val="24"/>
          <w:szCs w:val="24"/>
        </w:rPr>
        <w:t xml:space="preserve"> s'attache</w:t>
      </w:r>
      <w:r w:rsidR="00A24CE4">
        <w:rPr>
          <w:rFonts w:ascii="Times New Roman" w:hAnsi="Times New Roman"/>
          <w:sz w:val="24"/>
          <w:szCs w:val="24"/>
        </w:rPr>
        <w:t>nt</w:t>
      </w:r>
      <w:r>
        <w:rPr>
          <w:rFonts w:ascii="Times New Roman" w:hAnsi="Times New Roman"/>
          <w:sz w:val="24"/>
          <w:szCs w:val="24"/>
        </w:rPr>
        <w:t xml:space="preserve"> beaucoup à cette édition. Ainsi quand vous demandez à un moine japonais S</w:t>
      </w:r>
      <w:r w:rsidR="00A24CE4">
        <w:rPr>
          <w:rFonts w:ascii="Times New Roman" w:hAnsi="Times New Roman"/>
          <w:sz w:val="24"/>
          <w:szCs w:val="24"/>
        </w:rPr>
        <w:t>ôtô</w:t>
      </w:r>
      <w:r>
        <w:rPr>
          <w:rFonts w:ascii="Times New Roman" w:hAnsi="Times New Roman"/>
          <w:sz w:val="24"/>
          <w:szCs w:val="24"/>
        </w:rPr>
        <w:t xml:space="preserve"> combien le </w:t>
      </w:r>
      <w:proofErr w:type="spellStart"/>
      <w:r w:rsidRPr="002C48F7">
        <w:rPr>
          <w:rFonts w:ascii="Times New Roman" w:hAnsi="Times New Roman"/>
          <w:i/>
          <w:sz w:val="24"/>
          <w:szCs w:val="24"/>
        </w:rPr>
        <w:t>Shôbôgenzô</w:t>
      </w:r>
      <w:proofErr w:type="spellEnd"/>
      <w:r>
        <w:rPr>
          <w:rFonts w:ascii="Times New Roman" w:hAnsi="Times New Roman"/>
          <w:sz w:val="24"/>
          <w:szCs w:val="24"/>
        </w:rPr>
        <w:t xml:space="preserve"> a de fascicule</w:t>
      </w:r>
      <w:r w:rsidR="000A4F55">
        <w:rPr>
          <w:rFonts w:ascii="Times New Roman" w:hAnsi="Times New Roman"/>
          <w:sz w:val="24"/>
          <w:szCs w:val="24"/>
        </w:rPr>
        <w:t>s</w:t>
      </w:r>
      <w:r w:rsidR="00A24CE4">
        <w:rPr>
          <w:rFonts w:ascii="Times New Roman" w:hAnsi="Times New Roman"/>
          <w:sz w:val="24"/>
          <w:szCs w:val="24"/>
        </w:rPr>
        <w:t>,</w:t>
      </w:r>
      <w:r>
        <w:rPr>
          <w:rFonts w:ascii="Times New Roman" w:hAnsi="Times New Roman"/>
          <w:sz w:val="24"/>
          <w:szCs w:val="24"/>
        </w:rPr>
        <w:t xml:space="preserve"> il répondra 95. Mais pour les spécialistes du </w:t>
      </w:r>
      <w:proofErr w:type="spellStart"/>
      <w:r w:rsidRPr="002C48F7">
        <w:rPr>
          <w:rFonts w:ascii="Times New Roman" w:hAnsi="Times New Roman"/>
          <w:i/>
          <w:sz w:val="24"/>
          <w:szCs w:val="24"/>
        </w:rPr>
        <w:t>Shôbôgenzô</w:t>
      </w:r>
      <w:proofErr w:type="spellEnd"/>
      <w:r>
        <w:rPr>
          <w:rFonts w:ascii="Times New Roman" w:hAnsi="Times New Roman"/>
          <w:sz w:val="24"/>
          <w:szCs w:val="24"/>
        </w:rPr>
        <w:t xml:space="preserve"> y compris moi-même, </w:t>
      </w:r>
      <w:proofErr w:type="spellStart"/>
      <w:r w:rsidRPr="002C48F7">
        <w:rPr>
          <w:rFonts w:ascii="Times New Roman" w:hAnsi="Times New Roman"/>
          <w:i/>
          <w:sz w:val="24"/>
          <w:szCs w:val="24"/>
        </w:rPr>
        <w:t>Honzanban</w:t>
      </w:r>
      <w:proofErr w:type="spellEnd"/>
      <w:r>
        <w:rPr>
          <w:rFonts w:ascii="Times New Roman" w:hAnsi="Times New Roman"/>
          <w:sz w:val="24"/>
          <w:szCs w:val="24"/>
        </w:rPr>
        <w:t xml:space="preserve"> </w:t>
      </w:r>
      <w:r w:rsidR="002C48F7">
        <w:rPr>
          <w:rFonts w:ascii="Times New Roman" w:hAnsi="Times New Roman"/>
          <w:sz w:val="24"/>
          <w:szCs w:val="24"/>
        </w:rPr>
        <w:t>quoique très important</w:t>
      </w:r>
      <w:r>
        <w:rPr>
          <w:rFonts w:ascii="Times New Roman" w:hAnsi="Times New Roman"/>
          <w:sz w:val="24"/>
          <w:szCs w:val="24"/>
        </w:rPr>
        <w:t xml:space="preserve"> est déjà dépassé.</w:t>
      </w:r>
      <w:r w:rsidR="0078601E">
        <w:rPr>
          <w:rFonts w:ascii="Times New Roman" w:hAnsi="Times New Roman"/>
          <w:sz w:val="24"/>
          <w:szCs w:val="24"/>
        </w:rPr>
        <w:t xml:space="preserve"> Et les spécialistes compte</w:t>
      </w:r>
      <w:r w:rsidR="007A202A">
        <w:rPr>
          <w:rFonts w:ascii="Times New Roman" w:hAnsi="Times New Roman"/>
          <w:sz w:val="24"/>
          <w:szCs w:val="24"/>
        </w:rPr>
        <w:t>nt</w:t>
      </w:r>
      <w:r w:rsidR="0078601E">
        <w:rPr>
          <w:rFonts w:ascii="Times New Roman" w:hAnsi="Times New Roman"/>
          <w:sz w:val="24"/>
          <w:szCs w:val="24"/>
        </w:rPr>
        <w:t xml:space="preserve"> comme nombre </w:t>
      </w:r>
      <w:r w:rsidR="007A202A">
        <w:rPr>
          <w:rFonts w:ascii="Times New Roman" w:hAnsi="Times New Roman"/>
          <w:sz w:val="24"/>
          <w:szCs w:val="24"/>
        </w:rPr>
        <w:t xml:space="preserve">total </w:t>
      </w:r>
      <w:r w:rsidR="0078601E">
        <w:rPr>
          <w:rFonts w:ascii="Times New Roman" w:hAnsi="Times New Roman"/>
          <w:sz w:val="24"/>
          <w:szCs w:val="24"/>
        </w:rPr>
        <w:t xml:space="preserve">définitif de fascicules </w:t>
      </w:r>
      <w:r w:rsidR="007A202A">
        <w:rPr>
          <w:rFonts w:ascii="Times New Roman" w:hAnsi="Times New Roman"/>
          <w:sz w:val="24"/>
          <w:szCs w:val="24"/>
        </w:rPr>
        <w:t xml:space="preserve">du </w:t>
      </w:r>
      <w:proofErr w:type="spellStart"/>
      <w:r w:rsidR="0078601E" w:rsidRPr="00A24CE4">
        <w:rPr>
          <w:rFonts w:ascii="Times New Roman" w:hAnsi="Times New Roman"/>
          <w:i/>
          <w:sz w:val="24"/>
          <w:szCs w:val="24"/>
        </w:rPr>
        <w:t>Shôbôgenzô</w:t>
      </w:r>
      <w:proofErr w:type="spellEnd"/>
      <w:r w:rsidR="007A202A">
        <w:rPr>
          <w:rFonts w:ascii="Times New Roman" w:hAnsi="Times New Roman"/>
          <w:sz w:val="24"/>
          <w:szCs w:val="24"/>
        </w:rPr>
        <w:t xml:space="preserve"> le nombre</w:t>
      </w:r>
      <w:r w:rsidR="0078601E">
        <w:rPr>
          <w:rFonts w:ascii="Times New Roman" w:hAnsi="Times New Roman"/>
          <w:sz w:val="24"/>
          <w:szCs w:val="24"/>
        </w:rPr>
        <w:t xml:space="preserve"> 92</w:t>
      </w:r>
      <w:r w:rsidR="007A202A">
        <w:rPr>
          <w:rFonts w:ascii="Times New Roman" w:hAnsi="Times New Roman"/>
          <w:sz w:val="24"/>
          <w:szCs w:val="24"/>
        </w:rPr>
        <w:t>,</w:t>
      </w:r>
      <w:r w:rsidR="0078601E">
        <w:rPr>
          <w:rFonts w:ascii="Times New Roman" w:hAnsi="Times New Roman"/>
          <w:sz w:val="24"/>
          <w:szCs w:val="24"/>
        </w:rPr>
        <w:t xml:space="preserve"> c'est-à-dire l'</w:t>
      </w:r>
      <w:r w:rsidR="00A24CE4" w:rsidRPr="000A4F55">
        <w:rPr>
          <w:rFonts w:ascii="Times New Roman" w:hAnsi="Times New Roman"/>
          <w:i/>
          <w:sz w:val="24"/>
          <w:szCs w:val="24"/>
        </w:rPr>
        <w:t>A</w:t>
      </w:r>
      <w:r w:rsidR="0078601E" w:rsidRPr="000A4F55">
        <w:rPr>
          <w:rFonts w:ascii="Times New Roman" w:hAnsi="Times New Roman"/>
          <w:i/>
          <w:sz w:val="24"/>
          <w:szCs w:val="24"/>
        </w:rPr>
        <w:t xml:space="preserve">ncienne édition </w:t>
      </w:r>
      <w:r w:rsidR="0078601E">
        <w:rPr>
          <w:rFonts w:ascii="Times New Roman" w:hAnsi="Times New Roman"/>
          <w:sz w:val="24"/>
          <w:szCs w:val="24"/>
        </w:rPr>
        <w:t xml:space="preserve">compilée par </w:t>
      </w:r>
      <w:r w:rsidR="007A202A">
        <w:rPr>
          <w:rFonts w:ascii="Times New Roman" w:hAnsi="Times New Roman"/>
          <w:sz w:val="24"/>
          <w:szCs w:val="24"/>
        </w:rPr>
        <w:t>maîtr</w:t>
      </w:r>
      <w:r w:rsidR="0078601E">
        <w:rPr>
          <w:rFonts w:ascii="Times New Roman" w:hAnsi="Times New Roman"/>
          <w:sz w:val="24"/>
          <w:szCs w:val="24"/>
        </w:rPr>
        <w:t xml:space="preserve">e </w:t>
      </w:r>
      <w:proofErr w:type="spellStart"/>
      <w:r w:rsidR="0078601E">
        <w:rPr>
          <w:rFonts w:ascii="Times New Roman" w:hAnsi="Times New Roman"/>
          <w:sz w:val="24"/>
          <w:szCs w:val="24"/>
        </w:rPr>
        <w:t>Dôgen</w:t>
      </w:r>
      <w:proofErr w:type="spellEnd"/>
      <w:r w:rsidR="0078601E">
        <w:rPr>
          <w:rFonts w:ascii="Times New Roman" w:hAnsi="Times New Roman"/>
          <w:sz w:val="24"/>
          <w:szCs w:val="24"/>
        </w:rPr>
        <w:t>,</w:t>
      </w:r>
      <w:r w:rsidR="007A202A">
        <w:rPr>
          <w:rFonts w:ascii="Times New Roman" w:hAnsi="Times New Roman"/>
          <w:sz w:val="24"/>
          <w:szCs w:val="24"/>
        </w:rPr>
        <w:t xml:space="preserve"> à savoir</w:t>
      </w:r>
      <w:r w:rsidR="0078601E">
        <w:rPr>
          <w:rFonts w:ascii="Times New Roman" w:hAnsi="Times New Roman"/>
          <w:sz w:val="24"/>
          <w:szCs w:val="24"/>
        </w:rPr>
        <w:t xml:space="preserve"> 75 fascicules compilés dans un ordre non chronologique, la </w:t>
      </w:r>
      <w:r w:rsidR="00A24CE4" w:rsidRPr="000A4F55">
        <w:rPr>
          <w:rFonts w:ascii="Times New Roman" w:hAnsi="Times New Roman"/>
          <w:i/>
          <w:sz w:val="24"/>
          <w:szCs w:val="24"/>
        </w:rPr>
        <w:t>N</w:t>
      </w:r>
      <w:r w:rsidR="0078601E" w:rsidRPr="000A4F55">
        <w:rPr>
          <w:rFonts w:ascii="Times New Roman" w:hAnsi="Times New Roman"/>
          <w:i/>
          <w:sz w:val="24"/>
          <w:szCs w:val="24"/>
        </w:rPr>
        <w:t>ouvelle édition</w:t>
      </w:r>
      <w:r w:rsidR="0078601E">
        <w:rPr>
          <w:rFonts w:ascii="Times New Roman" w:hAnsi="Times New Roman"/>
          <w:sz w:val="24"/>
          <w:szCs w:val="24"/>
        </w:rPr>
        <w:t xml:space="preserve"> compilée par </w:t>
      </w:r>
      <w:proofErr w:type="spellStart"/>
      <w:r w:rsidR="0078601E">
        <w:rPr>
          <w:rFonts w:ascii="Times New Roman" w:hAnsi="Times New Roman"/>
          <w:sz w:val="24"/>
          <w:szCs w:val="24"/>
        </w:rPr>
        <w:t>Ejô</w:t>
      </w:r>
      <w:proofErr w:type="spellEnd"/>
      <w:r w:rsidR="0078601E">
        <w:rPr>
          <w:rFonts w:ascii="Times New Roman" w:hAnsi="Times New Roman"/>
          <w:sz w:val="24"/>
          <w:szCs w:val="24"/>
        </w:rPr>
        <w:t xml:space="preserve"> </w:t>
      </w:r>
      <w:r w:rsidR="007A202A">
        <w:rPr>
          <w:rFonts w:ascii="Times New Roman" w:hAnsi="Times New Roman"/>
          <w:sz w:val="24"/>
          <w:szCs w:val="24"/>
        </w:rPr>
        <w:t>à savoir</w:t>
      </w:r>
      <w:r w:rsidR="0078601E">
        <w:rPr>
          <w:rFonts w:ascii="Times New Roman" w:hAnsi="Times New Roman"/>
          <w:sz w:val="24"/>
          <w:szCs w:val="24"/>
        </w:rPr>
        <w:t xml:space="preserve"> 12 fascicules</w:t>
      </w:r>
      <w:r w:rsidR="007A202A">
        <w:rPr>
          <w:rFonts w:ascii="Times New Roman" w:hAnsi="Times New Roman"/>
          <w:sz w:val="24"/>
          <w:szCs w:val="24"/>
        </w:rPr>
        <w:t>,</w:t>
      </w:r>
      <w:r w:rsidR="0078601E">
        <w:rPr>
          <w:rFonts w:ascii="Times New Roman" w:hAnsi="Times New Roman"/>
          <w:sz w:val="24"/>
          <w:szCs w:val="24"/>
        </w:rPr>
        <w:t xml:space="preserve"> et enfin </w:t>
      </w:r>
      <w:r w:rsidR="000A4F55">
        <w:rPr>
          <w:rFonts w:ascii="Times New Roman" w:hAnsi="Times New Roman"/>
          <w:sz w:val="24"/>
          <w:szCs w:val="24"/>
        </w:rPr>
        <w:t>5</w:t>
      </w:r>
      <w:r w:rsidR="0078601E">
        <w:rPr>
          <w:rFonts w:ascii="Times New Roman" w:hAnsi="Times New Roman"/>
          <w:sz w:val="24"/>
          <w:szCs w:val="24"/>
        </w:rPr>
        <w:t xml:space="preserve"> textes supplémentaires</w:t>
      </w:r>
      <w:r w:rsidR="000A4F55">
        <w:rPr>
          <w:rFonts w:ascii="Times New Roman" w:hAnsi="Times New Roman"/>
          <w:sz w:val="24"/>
          <w:szCs w:val="24"/>
        </w:rPr>
        <w:t>,</w:t>
      </w:r>
      <w:r w:rsidR="0078601E">
        <w:rPr>
          <w:rFonts w:ascii="Times New Roman" w:hAnsi="Times New Roman"/>
          <w:sz w:val="24"/>
          <w:szCs w:val="24"/>
        </w:rPr>
        <w:t xml:space="preserve"> soit au total 92 textes.</w:t>
      </w:r>
      <w:r w:rsidR="00C77647">
        <w:rPr>
          <w:rFonts w:ascii="Times New Roman" w:hAnsi="Times New Roman"/>
          <w:sz w:val="24"/>
          <w:szCs w:val="24"/>
        </w:rPr>
        <w:t xml:space="preserve"> </w:t>
      </w:r>
    </w:p>
    <w:p w:rsidR="00026E9B" w:rsidRPr="00C77647" w:rsidRDefault="00C77647" w:rsidP="00A2451E">
      <w:pPr>
        <w:spacing w:after="60"/>
        <w:ind w:firstLine="142"/>
        <w:jc w:val="both"/>
        <w:rPr>
          <w:rFonts w:ascii="Times New Roman" w:hAnsi="Times New Roman"/>
          <w:sz w:val="24"/>
          <w:szCs w:val="24"/>
        </w:rPr>
      </w:pPr>
      <w:r>
        <w:rPr>
          <w:rFonts w:ascii="Times New Roman" w:hAnsi="Times New Roman"/>
          <w:sz w:val="24"/>
          <w:szCs w:val="24"/>
        </w:rPr>
        <w:t>Pour les 5 textes supplémentaires</w:t>
      </w:r>
      <w:r w:rsidR="0059507B">
        <w:rPr>
          <w:rStyle w:val="Appelnotedebasdep"/>
          <w:rFonts w:ascii="Times New Roman" w:hAnsi="Times New Roman"/>
          <w:sz w:val="24"/>
          <w:szCs w:val="24"/>
        </w:rPr>
        <w:footnoteReference w:id="21"/>
      </w:r>
      <w:r w:rsidR="0059507B">
        <w:rPr>
          <w:rFonts w:ascii="Times New Roman" w:hAnsi="Times New Roman"/>
          <w:sz w:val="24"/>
          <w:szCs w:val="24"/>
        </w:rPr>
        <w:t xml:space="preserve"> </w:t>
      </w:r>
      <w:r w:rsidR="0059507B" w:rsidRPr="0059507B">
        <w:rPr>
          <w:rFonts w:ascii="Times New Roman" w:hAnsi="Times New Roman"/>
          <w:sz w:val="24"/>
          <w:szCs w:val="24"/>
        </w:rPr>
        <w:t xml:space="preserve">: </w:t>
      </w:r>
      <w:r w:rsidR="0059507B">
        <w:rPr>
          <w:rFonts w:ascii="Times New Roman" w:hAnsi="Times New Roman"/>
          <w:sz w:val="24"/>
          <w:szCs w:val="24"/>
        </w:rPr>
        <w:t xml:space="preserve">un </w:t>
      </w:r>
      <w:r w:rsidR="0059507B" w:rsidRPr="0059507B">
        <w:rPr>
          <w:rFonts w:ascii="Times New Roman" w:hAnsi="Times New Roman"/>
          <w:sz w:val="24"/>
          <w:szCs w:val="24"/>
        </w:rPr>
        <w:t xml:space="preserve">vient de la </w:t>
      </w:r>
      <w:r w:rsidR="0059507B" w:rsidRPr="0059507B">
        <w:rPr>
          <w:rFonts w:ascii="Times New Roman" w:hAnsi="Times New Roman"/>
          <w:i/>
          <w:sz w:val="24"/>
          <w:szCs w:val="24"/>
        </w:rPr>
        <w:t xml:space="preserve">Version </w:t>
      </w:r>
      <w:proofErr w:type="spellStart"/>
      <w:r w:rsidR="0059507B" w:rsidRPr="0059507B">
        <w:rPr>
          <w:rFonts w:ascii="Times New Roman" w:hAnsi="Times New Roman"/>
          <w:i/>
          <w:sz w:val="24"/>
          <w:szCs w:val="24"/>
        </w:rPr>
        <w:t>Kôzen</w:t>
      </w:r>
      <w:proofErr w:type="spellEnd"/>
      <w:r w:rsidR="0059507B" w:rsidRPr="0059507B">
        <w:rPr>
          <w:rFonts w:ascii="Times New Roman" w:hAnsi="Times New Roman"/>
          <w:i/>
          <w:sz w:val="24"/>
          <w:szCs w:val="24"/>
        </w:rPr>
        <w:t xml:space="preserve"> </w:t>
      </w:r>
      <w:r w:rsidR="0059507B">
        <w:rPr>
          <w:rFonts w:ascii="Times New Roman" w:hAnsi="Times New Roman"/>
          <w:sz w:val="24"/>
          <w:szCs w:val="24"/>
        </w:rPr>
        <w:t xml:space="preserve">: </w:t>
      </w:r>
      <w:proofErr w:type="spellStart"/>
      <w:r w:rsidR="0059507B" w:rsidRPr="0059507B">
        <w:rPr>
          <w:rFonts w:ascii="Times New Roman" w:hAnsi="Times New Roman"/>
          <w:i/>
          <w:iCs/>
          <w:sz w:val="24"/>
          <w:szCs w:val="24"/>
        </w:rPr>
        <w:t>Bendôwa</w:t>
      </w:r>
      <w:proofErr w:type="spellEnd"/>
      <w:r w:rsidR="0059507B" w:rsidRPr="0059507B">
        <w:rPr>
          <w:rFonts w:ascii="Times New Roman" w:hAnsi="Times New Roman"/>
          <w:sz w:val="24"/>
          <w:szCs w:val="24"/>
        </w:rPr>
        <w:t xml:space="preserve">  </w:t>
      </w:r>
      <w:proofErr w:type="spellStart"/>
      <w:r w:rsidR="0059507B" w:rsidRPr="0059507B">
        <w:rPr>
          <w:rFonts w:ascii="Times New Roman" w:hAnsi="MS Mincho"/>
          <w:sz w:val="24"/>
          <w:szCs w:val="24"/>
        </w:rPr>
        <w:t>辨道話</w:t>
      </w:r>
      <w:proofErr w:type="spellEnd"/>
      <w:r w:rsidR="0059507B" w:rsidRPr="0059507B">
        <w:rPr>
          <w:rFonts w:ascii="Times New Roman" w:hAnsi="Times New Roman"/>
          <w:sz w:val="24"/>
          <w:szCs w:val="24"/>
        </w:rPr>
        <w:t xml:space="preserve">  (Entretiens sur la Voie) 1231;</w:t>
      </w:r>
      <w:r w:rsidRPr="0059507B">
        <w:rPr>
          <w:rFonts w:ascii="Times New Roman" w:hAnsi="Times New Roman"/>
          <w:sz w:val="24"/>
          <w:szCs w:val="24"/>
        </w:rPr>
        <w:t xml:space="preserve"> </w:t>
      </w:r>
      <w:r w:rsidR="0059507B" w:rsidRPr="0059507B">
        <w:rPr>
          <w:rFonts w:ascii="Times New Roman" w:hAnsi="Times New Roman"/>
          <w:sz w:val="24"/>
          <w:szCs w:val="24"/>
        </w:rPr>
        <w:t>d</w:t>
      </w:r>
      <w:r w:rsidRPr="0059507B">
        <w:rPr>
          <w:rFonts w:ascii="Times New Roman" w:hAnsi="Times New Roman"/>
          <w:sz w:val="24"/>
          <w:szCs w:val="24"/>
        </w:rPr>
        <w:t xml:space="preserve">eux viennent de la </w:t>
      </w:r>
      <w:r w:rsidR="0059507B" w:rsidRPr="0059507B">
        <w:rPr>
          <w:rFonts w:ascii="Times New Roman" w:hAnsi="Times New Roman"/>
          <w:i/>
          <w:sz w:val="24"/>
          <w:szCs w:val="24"/>
        </w:rPr>
        <w:t>V</w:t>
      </w:r>
      <w:r w:rsidRPr="0059507B">
        <w:rPr>
          <w:rFonts w:ascii="Times New Roman" w:hAnsi="Times New Roman"/>
          <w:i/>
          <w:sz w:val="24"/>
          <w:szCs w:val="24"/>
        </w:rPr>
        <w:t xml:space="preserve">ersion </w:t>
      </w:r>
      <w:proofErr w:type="spellStart"/>
      <w:r w:rsidRPr="0059507B">
        <w:rPr>
          <w:rFonts w:ascii="Times New Roman" w:hAnsi="Times New Roman"/>
          <w:i/>
          <w:sz w:val="24"/>
          <w:szCs w:val="24"/>
        </w:rPr>
        <w:t>Sôgo</w:t>
      </w:r>
      <w:proofErr w:type="spellEnd"/>
      <w:r w:rsidRPr="0059507B">
        <w:rPr>
          <w:rFonts w:ascii="Times New Roman" w:hAnsi="Times New Roman"/>
          <w:i/>
          <w:sz w:val="24"/>
          <w:szCs w:val="24"/>
        </w:rPr>
        <w:t xml:space="preserve"> </w:t>
      </w:r>
      <w:r w:rsidRPr="0059507B">
        <w:rPr>
          <w:rFonts w:ascii="Times New Roman" w:hAnsi="Times New Roman"/>
          <w:sz w:val="24"/>
          <w:szCs w:val="24"/>
        </w:rPr>
        <w:t xml:space="preserve">: </w:t>
      </w:r>
      <w:proofErr w:type="spellStart"/>
      <w:r w:rsidRPr="0059507B">
        <w:rPr>
          <w:rFonts w:ascii="Times New Roman" w:hAnsi="Times New Roman"/>
          <w:i/>
          <w:iCs/>
          <w:sz w:val="24"/>
          <w:szCs w:val="24"/>
        </w:rPr>
        <w:t>Bodaisatta</w:t>
      </w:r>
      <w:proofErr w:type="spellEnd"/>
      <w:r w:rsidRPr="0059507B">
        <w:rPr>
          <w:rFonts w:ascii="Times New Roman" w:hAnsi="Times New Roman"/>
          <w:i/>
          <w:iCs/>
          <w:sz w:val="24"/>
          <w:szCs w:val="24"/>
        </w:rPr>
        <w:t xml:space="preserve"> </w:t>
      </w:r>
      <w:proofErr w:type="spellStart"/>
      <w:r w:rsidRPr="0059507B">
        <w:rPr>
          <w:rFonts w:ascii="Times New Roman" w:hAnsi="Times New Roman"/>
          <w:i/>
          <w:iCs/>
          <w:sz w:val="24"/>
          <w:szCs w:val="24"/>
        </w:rPr>
        <w:t>shishôbô</w:t>
      </w:r>
      <w:proofErr w:type="spellEnd"/>
      <w:r w:rsidRPr="0059507B">
        <w:rPr>
          <w:rFonts w:ascii="Times New Roman" w:hAnsi="Times New Roman"/>
          <w:sz w:val="24"/>
          <w:szCs w:val="24"/>
        </w:rPr>
        <w:t xml:space="preserve"> </w:t>
      </w:r>
      <w:proofErr w:type="spellStart"/>
      <w:r w:rsidRPr="0059507B">
        <w:rPr>
          <w:rFonts w:ascii="Times New Roman" w:hAnsi="MS Mincho"/>
          <w:sz w:val="24"/>
          <w:szCs w:val="24"/>
        </w:rPr>
        <w:t>菩提薩埵四摂法</w:t>
      </w:r>
      <w:proofErr w:type="spellEnd"/>
      <w:r w:rsidR="0059507B">
        <w:rPr>
          <w:rFonts w:ascii="Times New Roman" w:hAnsi="MS Mincho"/>
          <w:sz w:val="24"/>
          <w:szCs w:val="24"/>
        </w:rPr>
        <w:t xml:space="preserve"> </w:t>
      </w:r>
      <w:r w:rsidR="0059507B">
        <w:rPr>
          <w:rFonts w:ascii="Times New Roman" w:eastAsia="Times New Roman" w:hAnsi="Times New Roman"/>
          <w:sz w:val="24"/>
          <w:szCs w:val="24"/>
        </w:rPr>
        <w:t>(</w:t>
      </w:r>
      <w:r w:rsidRPr="0059507B">
        <w:rPr>
          <w:rFonts w:ascii="Times New Roman" w:hAnsi="Times New Roman"/>
          <w:sz w:val="24"/>
          <w:szCs w:val="24"/>
        </w:rPr>
        <w:t>Les quatre attributs pratiques de l´être d´Éveil</w:t>
      </w:r>
      <w:r w:rsidR="0059507B">
        <w:rPr>
          <w:rFonts w:ascii="Times New Roman" w:hAnsi="Times New Roman"/>
          <w:sz w:val="24"/>
          <w:szCs w:val="24"/>
        </w:rPr>
        <w:t xml:space="preserve">) </w:t>
      </w:r>
      <w:r w:rsidR="0059507B" w:rsidRPr="0059507B">
        <w:rPr>
          <w:rFonts w:ascii="Times New Roman" w:hAnsi="Times New Roman"/>
          <w:sz w:val="24"/>
          <w:szCs w:val="24"/>
        </w:rPr>
        <w:t>1243</w:t>
      </w:r>
      <w:r w:rsidRPr="0059507B">
        <w:rPr>
          <w:rFonts w:ascii="Times New Roman" w:hAnsi="Times New Roman"/>
          <w:sz w:val="24"/>
          <w:szCs w:val="24"/>
        </w:rPr>
        <w:t xml:space="preserve"> et </w:t>
      </w:r>
      <w:proofErr w:type="spellStart"/>
      <w:r w:rsidRPr="0059507B">
        <w:rPr>
          <w:rFonts w:ascii="Times New Roman" w:hAnsi="Times New Roman"/>
          <w:i/>
          <w:iCs/>
          <w:sz w:val="24"/>
          <w:szCs w:val="24"/>
        </w:rPr>
        <w:t>Hokke</w:t>
      </w:r>
      <w:proofErr w:type="spellEnd"/>
      <w:r w:rsidRPr="0059507B">
        <w:rPr>
          <w:rFonts w:ascii="Times New Roman" w:hAnsi="Times New Roman"/>
          <w:i/>
          <w:iCs/>
          <w:sz w:val="24"/>
          <w:szCs w:val="24"/>
        </w:rPr>
        <w:t xml:space="preserve"> </w:t>
      </w:r>
      <w:proofErr w:type="spellStart"/>
      <w:r w:rsidRPr="0059507B">
        <w:rPr>
          <w:rFonts w:ascii="Times New Roman" w:hAnsi="Times New Roman"/>
          <w:i/>
          <w:iCs/>
          <w:sz w:val="24"/>
          <w:szCs w:val="24"/>
        </w:rPr>
        <w:t>ten</w:t>
      </w:r>
      <w:proofErr w:type="spellEnd"/>
      <w:r w:rsidRPr="0059507B">
        <w:rPr>
          <w:rFonts w:ascii="Times New Roman" w:hAnsi="Times New Roman"/>
          <w:i/>
          <w:iCs/>
          <w:sz w:val="24"/>
          <w:szCs w:val="24"/>
        </w:rPr>
        <w:t xml:space="preserve"> </w:t>
      </w:r>
      <w:proofErr w:type="spellStart"/>
      <w:r w:rsidRPr="0059507B">
        <w:rPr>
          <w:rFonts w:ascii="Times New Roman" w:hAnsi="Times New Roman"/>
          <w:i/>
          <w:iCs/>
          <w:sz w:val="24"/>
          <w:szCs w:val="24"/>
        </w:rPr>
        <w:t>hokke</w:t>
      </w:r>
      <w:proofErr w:type="spellEnd"/>
      <w:r w:rsidRPr="0059507B">
        <w:rPr>
          <w:rFonts w:ascii="Times New Roman" w:hAnsi="Times New Roman"/>
          <w:iCs/>
          <w:sz w:val="24"/>
          <w:szCs w:val="24"/>
        </w:rPr>
        <w:t xml:space="preserve"> </w:t>
      </w:r>
      <w:r w:rsidR="0059507B">
        <w:rPr>
          <w:rFonts w:ascii="Times New Roman" w:hAnsi="Times New Roman"/>
          <w:iCs/>
          <w:sz w:val="24"/>
          <w:szCs w:val="24"/>
        </w:rPr>
        <w:lastRenderedPageBreak/>
        <w:t xml:space="preserve">1241 </w:t>
      </w:r>
      <w:r w:rsidRPr="0059507B">
        <w:rPr>
          <w:rFonts w:ascii="Times New Roman" w:hAnsi="Times New Roman"/>
          <w:iCs/>
          <w:sz w:val="24"/>
          <w:szCs w:val="24"/>
        </w:rPr>
        <w:t xml:space="preserve">déjà cité ; deux viennent de </w:t>
      </w:r>
      <w:r w:rsidR="0059507B" w:rsidRPr="0059507B">
        <w:rPr>
          <w:rFonts w:ascii="Times New Roman" w:hAnsi="Times New Roman"/>
          <w:i/>
          <w:iCs/>
          <w:sz w:val="24"/>
          <w:szCs w:val="24"/>
        </w:rPr>
        <w:t>L</w:t>
      </w:r>
      <w:r w:rsidRPr="0059507B">
        <w:rPr>
          <w:rFonts w:ascii="Times New Roman" w:hAnsi="Times New Roman"/>
          <w:i/>
          <w:iCs/>
          <w:sz w:val="24"/>
          <w:szCs w:val="24"/>
        </w:rPr>
        <w:t xml:space="preserve">'édition secrète du </w:t>
      </w:r>
      <w:proofErr w:type="spellStart"/>
      <w:r w:rsidRPr="0059507B">
        <w:rPr>
          <w:rFonts w:ascii="Times New Roman" w:hAnsi="Times New Roman"/>
          <w:i/>
          <w:iCs/>
          <w:sz w:val="24"/>
          <w:szCs w:val="24"/>
        </w:rPr>
        <w:t>Shôbôgenzô</w:t>
      </w:r>
      <w:proofErr w:type="spellEnd"/>
      <w:r w:rsidRPr="0059507B">
        <w:rPr>
          <w:rFonts w:ascii="Times New Roman" w:hAnsi="Times New Roman"/>
          <w:iCs/>
          <w:sz w:val="24"/>
          <w:szCs w:val="24"/>
        </w:rPr>
        <w:t xml:space="preserve"> : </w:t>
      </w:r>
      <w:proofErr w:type="spellStart"/>
      <w:r w:rsidRPr="0059507B">
        <w:rPr>
          <w:rFonts w:ascii="Times New Roman" w:hAnsi="Times New Roman"/>
          <w:i/>
          <w:iCs/>
          <w:sz w:val="24"/>
          <w:szCs w:val="24"/>
        </w:rPr>
        <w:t>Shôji</w:t>
      </w:r>
      <w:proofErr w:type="spellEnd"/>
      <w:r w:rsidRPr="0059507B">
        <w:rPr>
          <w:rFonts w:ascii="Times New Roman" w:hAnsi="Times New Roman"/>
          <w:sz w:val="24"/>
          <w:szCs w:val="24"/>
        </w:rPr>
        <w:t xml:space="preserve">, </w:t>
      </w:r>
      <w:proofErr w:type="spellStart"/>
      <w:r w:rsidRPr="0059507B">
        <w:rPr>
          <w:rFonts w:ascii="Times New Roman"/>
          <w:sz w:val="24"/>
          <w:szCs w:val="24"/>
        </w:rPr>
        <w:t>生死</w:t>
      </w:r>
      <w:proofErr w:type="spellEnd"/>
      <w:r w:rsidRPr="0059507B">
        <w:rPr>
          <w:rFonts w:ascii="Times New Roman" w:hAnsi="Times New Roman"/>
          <w:sz w:val="24"/>
          <w:szCs w:val="24"/>
        </w:rPr>
        <w:t xml:space="preserve"> (Naissances et morts) et</w:t>
      </w:r>
      <w:r w:rsidR="0059507B" w:rsidRPr="0059507B">
        <w:rPr>
          <w:rFonts w:ascii="Times New Roman" w:hAnsi="Times New Roman"/>
          <w:sz w:val="24"/>
          <w:szCs w:val="24"/>
        </w:rPr>
        <w:t xml:space="preserve"> </w:t>
      </w:r>
      <w:proofErr w:type="spellStart"/>
      <w:r w:rsidR="0059507B" w:rsidRPr="0059507B">
        <w:rPr>
          <w:rFonts w:ascii="Times New Roman" w:hAnsi="Times New Roman"/>
          <w:i/>
          <w:iCs/>
          <w:sz w:val="24"/>
          <w:szCs w:val="24"/>
        </w:rPr>
        <w:t>Yuibutsu</w:t>
      </w:r>
      <w:proofErr w:type="spellEnd"/>
      <w:r w:rsidR="0059507B" w:rsidRPr="0059507B">
        <w:rPr>
          <w:rFonts w:ascii="Times New Roman" w:hAnsi="Times New Roman"/>
          <w:i/>
          <w:iCs/>
          <w:sz w:val="24"/>
          <w:szCs w:val="24"/>
        </w:rPr>
        <w:t xml:space="preserve"> </w:t>
      </w:r>
      <w:proofErr w:type="spellStart"/>
      <w:r w:rsidR="0059507B" w:rsidRPr="0059507B">
        <w:rPr>
          <w:rFonts w:ascii="Times New Roman" w:hAnsi="Times New Roman"/>
          <w:i/>
          <w:iCs/>
          <w:sz w:val="24"/>
          <w:szCs w:val="24"/>
        </w:rPr>
        <w:t>yobutsu</w:t>
      </w:r>
      <w:proofErr w:type="spellEnd"/>
      <w:r w:rsidR="0059507B" w:rsidRPr="0059507B">
        <w:rPr>
          <w:rFonts w:ascii="Times New Roman" w:hAnsi="Times New Roman"/>
          <w:sz w:val="24"/>
          <w:szCs w:val="24"/>
        </w:rPr>
        <w:t xml:space="preserve"> </w:t>
      </w:r>
      <w:proofErr w:type="spellStart"/>
      <w:r w:rsidR="0059507B" w:rsidRPr="0059507B">
        <w:rPr>
          <w:rFonts w:ascii="Times New Roman" w:hAnsi="MS Mincho"/>
          <w:sz w:val="24"/>
          <w:szCs w:val="24"/>
        </w:rPr>
        <w:t>唯仏與佛</w:t>
      </w:r>
      <w:proofErr w:type="spellEnd"/>
      <w:r w:rsidR="0059507B">
        <w:rPr>
          <w:rFonts w:ascii="Times New Roman" w:hAnsi="MS Mincho"/>
          <w:sz w:val="24"/>
          <w:szCs w:val="24"/>
        </w:rPr>
        <w:t xml:space="preserve"> (</w:t>
      </w:r>
      <w:r w:rsidR="0059507B" w:rsidRPr="0059507B">
        <w:rPr>
          <w:rFonts w:ascii="Times New Roman" w:hAnsi="Times New Roman"/>
          <w:sz w:val="24"/>
          <w:szCs w:val="24"/>
        </w:rPr>
        <w:t xml:space="preserve">Seul un éveillé avec un autre éveillé) </w:t>
      </w:r>
      <w:r w:rsidR="00F67F10">
        <w:rPr>
          <w:rFonts w:ascii="Times New Roman" w:hAnsi="Times New Roman"/>
          <w:sz w:val="24"/>
          <w:szCs w:val="24"/>
        </w:rPr>
        <w:t xml:space="preserve">les deux sont </w:t>
      </w:r>
      <w:r w:rsidR="0059507B" w:rsidRPr="0059507B">
        <w:rPr>
          <w:rFonts w:ascii="Times New Roman" w:hAnsi="Times New Roman"/>
          <w:sz w:val="24"/>
          <w:szCs w:val="24"/>
        </w:rPr>
        <w:t>sans date.</w:t>
      </w:r>
      <w:r w:rsidR="0059507B" w:rsidRPr="0086405F">
        <w:rPr>
          <w:rFonts w:ascii="Times New Roman" w:eastAsia="Times New Roman" w:hAnsi="Times New Roman"/>
          <w:sz w:val="24"/>
          <w:szCs w:val="24"/>
        </w:rPr>
        <w:t xml:space="preserve"> </w:t>
      </w:r>
      <w:r w:rsidRPr="0086405F">
        <w:t xml:space="preserve"> </w:t>
      </w:r>
    </w:p>
    <w:p w:rsidR="0078601E" w:rsidRDefault="0078601E" w:rsidP="00090768">
      <w:pPr>
        <w:spacing w:after="60"/>
        <w:ind w:firstLine="142"/>
        <w:jc w:val="both"/>
        <w:rPr>
          <w:rFonts w:ascii="Times New Roman" w:hAnsi="Times New Roman"/>
          <w:sz w:val="24"/>
          <w:szCs w:val="24"/>
        </w:rPr>
      </w:pPr>
      <w:r>
        <w:rPr>
          <w:rFonts w:ascii="Times New Roman" w:hAnsi="Times New Roman"/>
          <w:sz w:val="24"/>
          <w:szCs w:val="24"/>
        </w:rPr>
        <w:t>Pourquoi y a-t-il une différence de trois textes</w:t>
      </w:r>
      <w:r w:rsidR="00090768">
        <w:rPr>
          <w:rStyle w:val="Appelnotedebasdep"/>
          <w:rFonts w:ascii="Times New Roman" w:hAnsi="Times New Roman"/>
          <w:sz w:val="24"/>
          <w:szCs w:val="24"/>
        </w:rPr>
        <w:footnoteReference w:id="22"/>
      </w:r>
      <w:r>
        <w:rPr>
          <w:rFonts w:ascii="Times New Roman" w:hAnsi="Times New Roman"/>
          <w:sz w:val="24"/>
          <w:szCs w:val="24"/>
        </w:rPr>
        <w:t xml:space="preserve"> ?</w:t>
      </w:r>
      <w:r w:rsidR="00090768">
        <w:rPr>
          <w:rFonts w:ascii="Times New Roman" w:hAnsi="Times New Roman"/>
          <w:sz w:val="24"/>
          <w:szCs w:val="24"/>
        </w:rPr>
        <w:t xml:space="preserve"> </w:t>
      </w:r>
      <w:r>
        <w:rPr>
          <w:rFonts w:ascii="Times New Roman" w:hAnsi="Times New Roman"/>
          <w:sz w:val="24"/>
          <w:szCs w:val="24"/>
        </w:rPr>
        <w:t>Dans la première édition l'école S</w:t>
      </w:r>
      <w:r w:rsidR="00090768">
        <w:rPr>
          <w:rFonts w:ascii="Times New Roman" w:hAnsi="Times New Roman"/>
          <w:sz w:val="24"/>
          <w:szCs w:val="24"/>
        </w:rPr>
        <w:t>ôtô</w:t>
      </w:r>
      <w:r>
        <w:rPr>
          <w:rFonts w:ascii="Times New Roman" w:hAnsi="Times New Roman"/>
          <w:sz w:val="24"/>
          <w:szCs w:val="24"/>
        </w:rPr>
        <w:t xml:space="preserve"> japonaise ne voulait pas publier auprès du grand public les textes considér</w:t>
      </w:r>
      <w:r w:rsidR="00EB306E">
        <w:rPr>
          <w:rFonts w:ascii="Times New Roman" w:hAnsi="Times New Roman"/>
          <w:sz w:val="24"/>
          <w:szCs w:val="24"/>
        </w:rPr>
        <w:t>és</w:t>
      </w:r>
      <w:r>
        <w:rPr>
          <w:rFonts w:ascii="Times New Roman" w:hAnsi="Times New Roman"/>
          <w:sz w:val="24"/>
          <w:szCs w:val="24"/>
        </w:rPr>
        <w:t xml:space="preserve"> comme réservés aux moines comme </w:t>
      </w:r>
      <w:proofErr w:type="spellStart"/>
      <w:r w:rsidRPr="00A24CE4">
        <w:rPr>
          <w:rFonts w:ascii="Times New Roman" w:hAnsi="Times New Roman"/>
          <w:i/>
          <w:sz w:val="24"/>
          <w:szCs w:val="24"/>
        </w:rPr>
        <w:t>Shisho</w:t>
      </w:r>
      <w:proofErr w:type="spellEnd"/>
      <w:r w:rsidR="00090768">
        <w:rPr>
          <w:rFonts w:ascii="Times New Roman" w:hAnsi="Times New Roman"/>
          <w:sz w:val="24"/>
          <w:szCs w:val="24"/>
        </w:rPr>
        <w:t xml:space="preserve"> </w:t>
      </w:r>
      <w:proofErr w:type="spellStart"/>
      <w:r w:rsidR="00090768" w:rsidRPr="00090768">
        <w:rPr>
          <w:rFonts w:ascii="MS Mincho" w:hAnsi="MS Mincho" w:cs="MS Mincho"/>
          <w:sz w:val="24"/>
          <w:szCs w:val="24"/>
        </w:rPr>
        <w:t>嗣書</w:t>
      </w:r>
      <w:proofErr w:type="spellEnd"/>
      <w:r w:rsidR="00A24CE4">
        <w:rPr>
          <w:rFonts w:ascii="MS Mincho" w:hAnsi="MS Mincho" w:cs="MS Mincho"/>
          <w:sz w:val="24"/>
          <w:szCs w:val="24"/>
        </w:rPr>
        <w:t xml:space="preserve"> </w:t>
      </w:r>
      <w:r>
        <w:rPr>
          <w:rFonts w:ascii="Times New Roman" w:hAnsi="Times New Roman"/>
          <w:sz w:val="24"/>
          <w:szCs w:val="24"/>
        </w:rPr>
        <w:t>(les Actes généalogiques) et surtout trois textes concernant la transmission du Dharma.</w:t>
      </w:r>
    </w:p>
    <w:p w:rsidR="0015441A" w:rsidRPr="0015441A" w:rsidRDefault="00187DFD" w:rsidP="00090768">
      <w:pPr>
        <w:spacing w:before="240" w:after="120"/>
        <w:ind w:firstLine="142"/>
        <w:jc w:val="both"/>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8240" behindDoc="0" locked="1" layoutInCell="0" allowOverlap="0">
            <wp:simplePos x="0" y="0"/>
            <wp:positionH relativeFrom="margin">
              <wp:posOffset>2392045</wp:posOffset>
            </wp:positionH>
            <wp:positionV relativeFrom="margin">
              <wp:posOffset>1573530</wp:posOffset>
            </wp:positionV>
            <wp:extent cx="3355975" cy="3098800"/>
            <wp:effectExtent l="19050" t="0" r="0" b="0"/>
            <wp:wrapSquare wrapText="bothSides"/>
            <wp:docPr id="3" name="Image 2" descr="écriture d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riture dogen.jpg"/>
                    <pic:cNvPicPr/>
                  </pic:nvPicPr>
                  <pic:blipFill>
                    <a:blip r:embed="rId12" cstate="print"/>
                    <a:stretch>
                      <a:fillRect/>
                    </a:stretch>
                  </pic:blipFill>
                  <pic:spPr>
                    <a:xfrm>
                      <a:off x="0" y="0"/>
                      <a:ext cx="3355975" cy="3098800"/>
                    </a:xfrm>
                    <a:prstGeom prst="rect">
                      <a:avLst/>
                    </a:prstGeom>
                  </pic:spPr>
                </pic:pic>
              </a:graphicData>
            </a:graphic>
          </wp:anchor>
        </w:drawing>
      </w:r>
      <w:r w:rsidR="0015441A" w:rsidRPr="0015441A">
        <w:rPr>
          <w:rFonts w:ascii="Times New Roman" w:hAnsi="Times New Roman"/>
          <w:b/>
          <w:sz w:val="26"/>
          <w:szCs w:val="26"/>
        </w:rPr>
        <w:t xml:space="preserve">Manuscrits de maître </w:t>
      </w:r>
      <w:proofErr w:type="spellStart"/>
      <w:r w:rsidR="0015441A" w:rsidRPr="0015441A">
        <w:rPr>
          <w:rFonts w:ascii="Times New Roman" w:hAnsi="Times New Roman"/>
          <w:b/>
          <w:sz w:val="26"/>
          <w:szCs w:val="26"/>
        </w:rPr>
        <w:t>Dôgen</w:t>
      </w:r>
      <w:proofErr w:type="spellEnd"/>
      <w:r w:rsidR="0015441A">
        <w:rPr>
          <w:rStyle w:val="Appelnotedebasdep"/>
          <w:rFonts w:ascii="Times New Roman" w:hAnsi="Times New Roman"/>
          <w:b/>
          <w:sz w:val="26"/>
          <w:szCs w:val="26"/>
        </w:rPr>
        <w:footnoteReference w:id="23"/>
      </w:r>
    </w:p>
    <w:p w:rsidR="00187DFD" w:rsidRDefault="00C20486" w:rsidP="00965F90">
      <w:pPr>
        <w:pStyle w:val="Sansinterligne"/>
        <w:spacing w:line="276" w:lineRule="auto"/>
        <w:ind w:firstLine="142"/>
        <w:jc w:val="both"/>
        <w:rPr>
          <w:rFonts w:ascii="Times New Roman" w:hAnsi="Times New Roman"/>
          <w:sz w:val="24"/>
          <w:szCs w:val="24"/>
        </w:rPr>
      </w:pPr>
      <w:r>
        <w:rPr>
          <w:rFonts w:asciiTheme="minorHAnsi" w:eastAsia="Times New Roman" w:hAnsiTheme="minorHAnsi"/>
          <w:lang w:eastAsia="fr-FR"/>
        </w:rPr>
        <w:t xml:space="preserve"> </w:t>
      </w:r>
      <w:r w:rsidR="00622E16">
        <w:rPr>
          <w:rFonts w:ascii="Times New Roman" w:hAnsi="Times New Roman"/>
          <w:sz w:val="24"/>
          <w:szCs w:val="24"/>
        </w:rPr>
        <w:t xml:space="preserve">Il existe un livre où se trouvent des manuscrits calligraphiés par la main de maître </w:t>
      </w:r>
      <w:proofErr w:type="spellStart"/>
      <w:r w:rsidR="00622E16">
        <w:rPr>
          <w:rFonts w:ascii="Times New Roman" w:hAnsi="Times New Roman"/>
          <w:sz w:val="24"/>
          <w:szCs w:val="24"/>
        </w:rPr>
        <w:t>Dôgen</w:t>
      </w:r>
      <w:proofErr w:type="spellEnd"/>
      <w:r w:rsidR="00622E16">
        <w:rPr>
          <w:rFonts w:ascii="Times New Roman" w:hAnsi="Times New Roman"/>
          <w:sz w:val="24"/>
          <w:szCs w:val="24"/>
        </w:rPr>
        <w:t xml:space="preserve"> lui-même.</w:t>
      </w:r>
      <w:r w:rsidR="007A202A">
        <w:rPr>
          <w:rStyle w:val="Appelnotedebasdep"/>
          <w:rFonts w:ascii="Times New Roman" w:hAnsi="Times New Roman"/>
          <w:sz w:val="24"/>
          <w:szCs w:val="24"/>
        </w:rPr>
        <w:footnoteReference w:id="24"/>
      </w:r>
      <w:r w:rsidR="00622E16">
        <w:rPr>
          <w:rFonts w:ascii="Times New Roman" w:hAnsi="Times New Roman"/>
          <w:sz w:val="24"/>
          <w:szCs w:val="24"/>
        </w:rPr>
        <w:t xml:space="preserve"> </w:t>
      </w:r>
    </w:p>
    <w:p w:rsidR="00187DFD" w:rsidRDefault="00187DFD" w:rsidP="00965F90">
      <w:pPr>
        <w:pStyle w:val="Sansinterligne"/>
        <w:spacing w:line="276" w:lineRule="auto"/>
        <w:ind w:firstLine="142"/>
        <w:jc w:val="both"/>
        <w:rPr>
          <w:rFonts w:ascii="Times New Roman" w:hAnsi="Times New Roman"/>
          <w:sz w:val="24"/>
          <w:szCs w:val="24"/>
        </w:rPr>
      </w:pPr>
      <w:r>
        <w:rPr>
          <w:rFonts w:ascii="Times New Roman" w:hAnsi="Times New Roman"/>
          <w:sz w:val="24"/>
          <w:szCs w:val="24"/>
        </w:rPr>
        <w:t>En fait l</w:t>
      </w:r>
      <w:r w:rsidR="00622E16">
        <w:rPr>
          <w:rFonts w:ascii="Times New Roman" w:hAnsi="Times New Roman"/>
          <w:sz w:val="24"/>
          <w:szCs w:val="24"/>
        </w:rPr>
        <w:t xml:space="preserve">a plupart des manuscrits sont perdus mais il y a des fragments écrits à l'encre de Chine qui restent et qui sont authentifiés comme étant vraiment de la main de maître </w:t>
      </w:r>
      <w:proofErr w:type="spellStart"/>
      <w:r w:rsidR="00622E16">
        <w:rPr>
          <w:rFonts w:ascii="Times New Roman" w:hAnsi="Times New Roman"/>
          <w:sz w:val="24"/>
          <w:szCs w:val="24"/>
        </w:rPr>
        <w:t>Dôgen</w:t>
      </w:r>
      <w:proofErr w:type="spellEnd"/>
      <w:r w:rsidR="00622E16">
        <w:rPr>
          <w:rFonts w:ascii="Times New Roman" w:hAnsi="Times New Roman"/>
          <w:sz w:val="24"/>
          <w:szCs w:val="24"/>
        </w:rPr>
        <w:t xml:space="preserve">. </w:t>
      </w:r>
    </w:p>
    <w:p w:rsidR="00622E16" w:rsidRDefault="00622E16" w:rsidP="00965F90">
      <w:pPr>
        <w:pStyle w:val="Sansinterligne"/>
        <w:spacing w:line="276" w:lineRule="auto"/>
        <w:ind w:firstLine="142"/>
        <w:jc w:val="both"/>
        <w:rPr>
          <w:rFonts w:ascii="Times New Roman" w:hAnsi="Times New Roman"/>
          <w:sz w:val="24"/>
          <w:szCs w:val="24"/>
        </w:rPr>
      </w:pPr>
      <w:r>
        <w:rPr>
          <w:rFonts w:ascii="Times New Roman" w:hAnsi="Times New Roman"/>
          <w:sz w:val="24"/>
          <w:szCs w:val="24"/>
        </w:rPr>
        <w:t xml:space="preserve">Vous pouvez voir qu'il n'y a ni alinéa, ni paragraphe, ni ponctuation. </w:t>
      </w:r>
    </w:p>
    <w:p w:rsidR="00C20486" w:rsidRPr="00416CC8" w:rsidRDefault="00A11AE1" w:rsidP="00C20486">
      <w:pPr>
        <w:spacing w:before="240" w:after="120"/>
        <w:rPr>
          <w:rStyle w:val="st"/>
          <w:rFonts w:ascii="Times New Roman" w:hAnsi="Times New Roman"/>
          <w:b/>
          <w:sz w:val="28"/>
          <w:szCs w:val="28"/>
        </w:rPr>
      </w:pPr>
      <w:r>
        <w:rPr>
          <w:rStyle w:val="st"/>
          <w:rFonts w:ascii="Times New Roman" w:hAnsi="Times New Roman"/>
          <w:b/>
          <w:sz w:val="28"/>
          <w:szCs w:val="28"/>
        </w:rPr>
        <w:t xml:space="preserve">3°) </w:t>
      </w:r>
      <w:r w:rsidR="00C20486" w:rsidRPr="00416CC8">
        <w:rPr>
          <w:rStyle w:val="st"/>
          <w:rFonts w:ascii="Times New Roman" w:hAnsi="Times New Roman"/>
          <w:b/>
          <w:sz w:val="28"/>
          <w:szCs w:val="28"/>
        </w:rPr>
        <w:t xml:space="preserve">Les versions japonaises </w:t>
      </w:r>
      <w:r w:rsidR="00C20486">
        <w:rPr>
          <w:rStyle w:val="st"/>
          <w:rFonts w:ascii="Times New Roman" w:hAnsi="Times New Roman"/>
          <w:b/>
          <w:sz w:val="28"/>
          <w:szCs w:val="28"/>
        </w:rPr>
        <w:t xml:space="preserve">modernes </w:t>
      </w:r>
      <w:r w:rsidR="00C20486" w:rsidRPr="00416CC8">
        <w:rPr>
          <w:rStyle w:val="st"/>
          <w:rFonts w:ascii="Times New Roman" w:hAnsi="Times New Roman"/>
          <w:b/>
          <w:sz w:val="28"/>
          <w:szCs w:val="28"/>
        </w:rPr>
        <w:t xml:space="preserve">du </w:t>
      </w:r>
      <w:proofErr w:type="spellStart"/>
      <w:r w:rsidR="00C20486" w:rsidRPr="00622E16">
        <w:rPr>
          <w:rStyle w:val="st"/>
          <w:rFonts w:ascii="Times New Roman" w:hAnsi="Times New Roman"/>
          <w:b/>
          <w:i/>
          <w:sz w:val="28"/>
          <w:szCs w:val="28"/>
        </w:rPr>
        <w:t>Shôbôgenz</w:t>
      </w:r>
      <w:r w:rsidR="00C20486" w:rsidRPr="00416CC8">
        <w:rPr>
          <w:rStyle w:val="st"/>
          <w:rFonts w:ascii="Times New Roman" w:hAnsi="Times New Roman"/>
          <w:b/>
          <w:sz w:val="28"/>
          <w:szCs w:val="28"/>
        </w:rPr>
        <w:t>ô</w:t>
      </w:r>
      <w:proofErr w:type="spellEnd"/>
      <w:r w:rsidR="00C20486" w:rsidRPr="00416CC8">
        <w:rPr>
          <w:rStyle w:val="st"/>
          <w:rFonts w:ascii="Times New Roman" w:hAnsi="Times New Roman"/>
          <w:b/>
          <w:sz w:val="28"/>
          <w:szCs w:val="28"/>
        </w:rPr>
        <w:t>.</w:t>
      </w:r>
      <w:r w:rsidR="0015441A">
        <w:rPr>
          <w:rStyle w:val="Appelnotedebasdep"/>
          <w:rFonts w:ascii="Times New Roman" w:hAnsi="Times New Roman"/>
          <w:b/>
          <w:sz w:val="28"/>
          <w:szCs w:val="28"/>
        </w:rPr>
        <w:footnoteReference w:id="25"/>
      </w:r>
    </w:p>
    <w:p w:rsidR="00D44591" w:rsidRDefault="00D44591" w:rsidP="00622E16">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Depuis 1969 toutes les éditions modernes sauf une se </w:t>
      </w:r>
      <w:r w:rsidR="0013742E">
        <w:rPr>
          <w:rFonts w:ascii="Times New Roman" w:hAnsi="Times New Roman"/>
          <w:sz w:val="24"/>
          <w:szCs w:val="24"/>
        </w:rPr>
        <w:t>f</w:t>
      </w:r>
      <w:r>
        <w:rPr>
          <w:rFonts w:ascii="Times New Roman" w:hAnsi="Times New Roman"/>
          <w:sz w:val="24"/>
          <w:szCs w:val="24"/>
        </w:rPr>
        <w:t>ondent sur l'Ancienne édition en 75 fascicules et sur la Nouvelle édition en 12 fascicules, les textes étant classés dans l'ordre non chronologique</w:t>
      </w:r>
      <w:r w:rsidR="0015441A">
        <w:rPr>
          <w:rFonts w:ascii="Times New Roman" w:hAnsi="Times New Roman"/>
          <w:sz w:val="24"/>
          <w:szCs w:val="24"/>
        </w:rPr>
        <w:t>, et sur 5 textes complémentaires</w:t>
      </w:r>
      <w:r>
        <w:rPr>
          <w:rFonts w:ascii="Times New Roman" w:hAnsi="Times New Roman"/>
          <w:sz w:val="24"/>
          <w:szCs w:val="24"/>
        </w:rPr>
        <w:t xml:space="preserve">. </w:t>
      </w:r>
    </w:p>
    <w:p w:rsidR="0015441A" w:rsidRDefault="00D44591" w:rsidP="00622E16">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I</w:t>
      </w:r>
      <w:r w:rsidR="00622E16">
        <w:rPr>
          <w:rFonts w:ascii="Times New Roman" w:hAnsi="Times New Roman"/>
          <w:sz w:val="24"/>
          <w:szCs w:val="24"/>
        </w:rPr>
        <w:t xml:space="preserve">l y a quatre ou cinq éditions modernes du </w:t>
      </w:r>
      <w:proofErr w:type="spellStart"/>
      <w:r w:rsidR="00622E16" w:rsidRPr="00A049B9">
        <w:rPr>
          <w:rFonts w:ascii="Times New Roman" w:hAnsi="Times New Roman"/>
          <w:i/>
          <w:sz w:val="24"/>
          <w:szCs w:val="24"/>
        </w:rPr>
        <w:t>Shôbôgenzô</w:t>
      </w:r>
      <w:proofErr w:type="spellEnd"/>
      <w:r w:rsidR="00622E16" w:rsidRPr="00A049B9">
        <w:rPr>
          <w:rFonts w:ascii="Times New Roman" w:hAnsi="Times New Roman"/>
          <w:sz w:val="24"/>
          <w:szCs w:val="24"/>
        </w:rPr>
        <w:t>,</w:t>
      </w:r>
      <w:r w:rsidR="00622E16">
        <w:rPr>
          <w:rFonts w:ascii="Times New Roman" w:hAnsi="Times New Roman"/>
          <w:sz w:val="24"/>
          <w:szCs w:val="24"/>
        </w:rPr>
        <w:t xml:space="preserve"> parfois les différences sont minimes, mais parfois ça apporte de grandes différences de sens à cause de la différence de ponctuation. Donc avant même de comparer des traductions françaises il faut se mettre ça dans la tête pour comprendre d'où viennent ces différences. </w:t>
      </w:r>
    </w:p>
    <w:p w:rsidR="00622E16" w:rsidRDefault="00622E16" w:rsidP="00622E16">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L'édition moderne que je vous fais lire est celle d</w:t>
      </w:r>
      <w:r w:rsidR="00EE68F6">
        <w:rPr>
          <w:rFonts w:ascii="Times New Roman" w:hAnsi="Times New Roman"/>
          <w:sz w:val="24"/>
          <w:szCs w:val="24"/>
        </w:rPr>
        <w:t xml:space="preserve">e monsieur </w:t>
      </w:r>
      <w:proofErr w:type="spellStart"/>
      <w:r w:rsidR="00EE68F6">
        <w:rPr>
          <w:rFonts w:ascii="Times New Roman" w:hAnsi="Times New Roman"/>
          <w:sz w:val="24"/>
          <w:szCs w:val="24"/>
        </w:rPr>
        <w:t>Dôshû</w:t>
      </w:r>
      <w:proofErr w:type="spellEnd"/>
      <w:r w:rsidR="00EE68F6">
        <w:rPr>
          <w:rFonts w:ascii="Times New Roman" w:hAnsi="Times New Roman"/>
          <w:sz w:val="24"/>
          <w:szCs w:val="24"/>
        </w:rPr>
        <w:t xml:space="preserve"> </w:t>
      </w:r>
      <w:proofErr w:type="spellStart"/>
      <w:r w:rsidR="00EE68F6">
        <w:rPr>
          <w:rFonts w:ascii="Times New Roman" w:hAnsi="Times New Roman"/>
          <w:sz w:val="24"/>
          <w:szCs w:val="24"/>
        </w:rPr>
        <w:t>Ô</w:t>
      </w:r>
      <w:r>
        <w:rPr>
          <w:rFonts w:ascii="Times New Roman" w:hAnsi="Times New Roman"/>
          <w:sz w:val="24"/>
          <w:szCs w:val="24"/>
        </w:rPr>
        <w:t>kubo</w:t>
      </w:r>
      <w:proofErr w:type="spellEnd"/>
      <w:r>
        <w:rPr>
          <w:rFonts w:ascii="Times New Roman" w:hAnsi="Times New Roman"/>
          <w:sz w:val="24"/>
          <w:szCs w:val="24"/>
        </w:rPr>
        <w:t xml:space="preserve">, </w:t>
      </w:r>
      <w:proofErr w:type="spellStart"/>
      <w:r w:rsidR="00EE68F6" w:rsidRPr="00EE68F6">
        <w:rPr>
          <w:rFonts w:ascii="Times New Roman" w:hAnsi="Times New Roman"/>
          <w:i/>
          <w:sz w:val="24"/>
          <w:szCs w:val="24"/>
        </w:rPr>
        <w:t>Dôgen</w:t>
      </w:r>
      <w:proofErr w:type="spellEnd"/>
      <w:r w:rsidR="00EE68F6" w:rsidRPr="00EE68F6">
        <w:rPr>
          <w:rFonts w:ascii="Times New Roman" w:hAnsi="Times New Roman"/>
          <w:i/>
          <w:sz w:val="24"/>
          <w:szCs w:val="24"/>
        </w:rPr>
        <w:t xml:space="preserve"> </w:t>
      </w:r>
      <w:proofErr w:type="spellStart"/>
      <w:r w:rsidR="00EE68F6" w:rsidRPr="00EE68F6">
        <w:rPr>
          <w:rFonts w:ascii="Times New Roman" w:hAnsi="Times New Roman"/>
          <w:i/>
          <w:sz w:val="24"/>
          <w:szCs w:val="24"/>
        </w:rPr>
        <w:t>zenji</w:t>
      </w:r>
      <w:proofErr w:type="spellEnd"/>
      <w:r w:rsidR="00EE68F6" w:rsidRPr="00EE68F6">
        <w:rPr>
          <w:rFonts w:ascii="Times New Roman" w:hAnsi="Times New Roman"/>
          <w:i/>
          <w:sz w:val="24"/>
          <w:szCs w:val="24"/>
        </w:rPr>
        <w:t xml:space="preserve"> </w:t>
      </w:r>
      <w:proofErr w:type="spellStart"/>
      <w:r w:rsidR="00EE68F6" w:rsidRPr="00EE68F6">
        <w:rPr>
          <w:rFonts w:ascii="Times New Roman" w:hAnsi="Times New Roman"/>
          <w:i/>
          <w:sz w:val="24"/>
          <w:szCs w:val="24"/>
        </w:rPr>
        <w:t>zenshû</w:t>
      </w:r>
      <w:proofErr w:type="spellEnd"/>
      <w:r w:rsidR="00EE68F6">
        <w:rPr>
          <w:rFonts w:ascii="Times New Roman" w:hAnsi="Times New Roman"/>
          <w:sz w:val="24"/>
          <w:szCs w:val="24"/>
        </w:rPr>
        <w:t xml:space="preserve"> (Les œuvres complètes de maître </w:t>
      </w:r>
      <w:proofErr w:type="spellStart"/>
      <w:r w:rsidR="00EE68F6">
        <w:rPr>
          <w:rFonts w:ascii="Times New Roman" w:hAnsi="Times New Roman"/>
          <w:sz w:val="24"/>
          <w:szCs w:val="24"/>
        </w:rPr>
        <w:t>Dôgen</w:t>
      </w:r>
      <w:proofErr w:type="spellEnd"/>
      <w:r w:rsidR="00EE68F6">
        <w:rPr>
          <w:rFonts w:ascii="Times New Roman" w:hAnsi="Times New Roman"/>
          <w:sz w:val="24"/>
          <w:szCs w:val="24"/>
        </w:rPr>
        <w:t>), T</w:t>
      </w:r>
      <w:r w:rsidR="00B142AA">
        <w:rPr>
          <w:rFonts w:ascii="Times New Roman" w:hAnsi="Times New Roman"/>
          <w:sz w:val="24"/>
          <w:szCs w:val="24"/>
        </w:rPr>
        <w:t xml:space="preserve">ôkyô, </w:t>
      </w:r>
      <w:proofErr w:type="spellStart"/>
      <w:r w:rsidR="00B142AA">
        <w:rPr>
          <w:rFonts w:ascii="Times New Roman" w:hAnsi="Times New Roman"/>
          <w:sz w:val="24"/>
          <w:szCs w:val="24"/>
        </w:rPr>
        <w:t>Chikuma</w:t>
      </w:r>
      <w:proofErr w:type="spellEnd"/>
      <w:r w:rsidR="00B142AA">
        <w:rPr>
          <w:rFonts w:ascii="Times New Roman" w:hAnsi="Times New Roman"/>
          <w:sz w:val="24"/>
          <w:szCs w:val="24"/>
        </w:rPr>
        <w:t>, 1969-70.</w:t>
      </w:r>
      <w:r w:rsidR="00EE68F6">
        <w:rPr>
          <w:rFonts w:ascii="Times New Roman" w:hAnsi="Times New Roman"/>
          <w:sz w:val="24"/>
          <w:szCs w:val="24"/>
        </w:rPr>
        <w:t xml:space="preserve"> </w:t>
      </w:r>
      <w:r w:rsidR="00B142AA">
        <w:rPr>
          <w:rFonts w:ascii="Times New Roman" w:hAnsi="Times New Roman"/>
          <w:sz w:val="24"/>
          <w:szCs w:val="24"/>
        </w:rPr>
        <w:t>C</w:t>
      </w:r>
      <w:r>
        <w:rPr>
          <w:rFonts w:ascii="Times New Roman" w:hAnsi="Times New Roman"/>
          <w:sz w:val="24"/>
          <w:szCs w:val="24"/>
        </w:rPr>
        <w:t>'est vraiment l'édition moderne fondamentale.</w:t>
      </w:r>
    </w:p>
    <w:p w:rsidR="00622E16" w:rsidRDefault="00871BB2" w:rsidP="00634299">
      <w:pPr>
        <w:pStyle w:val="Sansinterligne"/>
        <w:spacing w:before="240" w:after="60" w:line="276" w:lineRule="auto"/>
        <w:ind w:firstLine="142"/>
        <w:jc w:val="both"/>
        <w:rPr>
          <w:rFonts w:ascii="Times New Roman" w:hAnsi="Times New Roman"/>
          <w:sz w:val="24"/>
          <w:szCs w:val="24"/>
        </w:rPr>
      </w:pPr>
      <w:r>
        <w:rPr>
          <w:rFonts w:ascii="Times New Roman" w:hAnsi="Times New Roman"/>
          <w:noProof/>
          <w:sz w:val="24"/>
          <w:szCs w:val="24"/>
          <w:lang w:eastAsia="fr-FR"/>
        </w:rPr>
        <w:lastRenderedPageBreak/>
        <w:drawing>
          <wp:anchor distT="0" distB="0" distL="114300" distR="114300" simplePos="0" relativeHeight="251663360" behindDoc="0" locked="1" layoutInCell="0" allowOverlap="0">
            <wp:simplePos x="0" y="0"/>
            <wp:positionH relativeFrom="margin">
              <wp:posOffset>1710055</wp:posOffset>
            </wp:positionH>
            <wp:positionV relativeFrom="margin">
              <wp:posOffset>60960</wp:posOffset>
            </wp:positionV>
            <wp:extent cx="4042410" cy="5958840"/>
            <wp:effectExtent l="19050" t="0" r="0" b="0"/>
            <wp:wrapSquare wrapText="bothSides"/>
            <wp:docPr id="5" name="Image 4" descr="zazengi jap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zengi japonais.jpg"/>
                    <pic:cNvPicPr/>
                  </pic:nvPicPr>
                  <pic:blipFill>
                    <a:blip r:embed="rId13" cstate="print"/>
                    <a:stretch>
                      <a:fillRect/>
                    </a:stretch>
                  </pic:blipFill>
                  <pic:spPr>
                    <a:xfrm>
                      <a:off x="0" y="0"/>
                      <a:ext cx="4042410" cy="5958840"/>
                    </a:xfrm>
                    <a:prstGeom prst="rect">
                      <a:avLst/>
                    </a:prstGeom>
                  </pic:spPr>
                </pic:pic>
              </a:graphicData>
            </a:graphic>
          </wp:anchor>
        </w:drawing>
      </w:r>
      <w:r w:rsidR="00634299">
        <w:rPr>
          <w:rFonts w:ascii="Times New Roman" w:hAnsi="Times New Roman"/>
          <w:sz w:val="24"/>
          <w:szCs w:val="24"/>
        </w:rPr>
        <w:t xml:space="preserve"> E</w:t>
      </w:r>
      <w:r w:rsidR="00622E16">
        <w:rPr>
          <w:rFonts w:ascii="Times New Roman" w:hAnsi="Times New Roman"/>
          <w:sz w:val="24"/>
          <w:szCs w:val="24"/>
        </w:rPr>
        <w:t>n bas de la page de l'édition moderne il</w:t>
      </w:r>
      <w:r w:rsidR="00634299">
        <w:rPr>
          <w:rFonts w:ascii="Times New Roman" w:hAnsi="Times New Roman"/>
          <w:sz w:val="24"/>
          <w:szCs w:val="24"/>
        </w:rPr>
        <w:t xml:space="preserve"> y a des caractères plus petits, ç</w:t>
      </w:r>
      <w:r w:rsidR="00622E16">
        <w:rPr>
          <w:rFonts w:ascii="Times New Roman" w:hAnsi="Times New Roman"/>
          <w:sz w:val="24"/>
          <w:szCs w:val="24"/>
        </w:rPr>
        <w:t xml:space="preserve">a s'appelle la collation. C'est Monsieur </w:t>
      </w:r>
      <w:proofErr w:type="spellStart"/>
      <w:r w:rsidR="00EE68F6">
        <w:rPr>
          <w:rFonts w:ascii="Times New Roman" w:hAnsi="Times New Roman"/>
          <w:sz w:val="24"/>
          <w:szCs w:val="24"/>
        </w:rPr>
        <w:t>Ôkubo</w:t>
      </w:r>
      <w:proofErr w:type="spellEnd"/>
      <w:r w:rsidR="00622E16">
        <w:rPr>
          <w:rFonts w:ascii="Times New Roman" w:hAnsi="Times New Roman"/>
          <w:sz w:val="24"/>
          <w:szCs w:val="24"/>
        </w:rPr>
        <w:t xml:space="preserve">, un grand philologue, qui </w:t>
      </w:r>
      <w:r w:rsidR="00634299">
        <w:rPr>
          <w:rFonts w:ascii="Times New Roman" w:hAnsi="Times New Roman"/>
          <w:sz w:val="24"/>
          <w:szCs w:val="24"/>
        </w:rPr>
        <w:t xml:space="preserve">a </w:t>
      </w:r>
      <w:r w:rsidR="00622E16">
        <w:rPr>
          <w:rFonts w:ascii="Times New Roman" w:hAnsi="Times New Roman"/>
          <w:sz w:val="24"/>
          <w:szCs w:val="24"/>
        </w:rPr>
        <w:t>compar</w:t>
      </w:r>
      <w:r w:rsidR="00634299">
        <w:rPr>
          <w:rFonts w:ascii="Times New Roman" w:hAnsi="Times New Roman"/>
          <w:sz w:val="24"/>
          <w:szCs w:val="24"/>
        </w:rPr>
        <w:t>é</w:t>
      </w:r>
      <w:r w:rsidR="00622E16">
        <w:rPr>
          <w:rFonts w:ascii="Times New Roman" w:hAnsi="Times New Roman"/>
          <w:sz w:val="24"/>
          <w:szCs w:val="24"/>
        </w:rPr>
        <w:t xml:space="preserve"> une dizaine de manuscrits calligraphiés. Et entre </w:t>
      </w:r>
      <w:r w:rsidR="00634299">
        <w:rPr>
          <w:rFonts w:ascii="Times New Roman" w:hAnsi="Times New Roman"/>
          <w:sz w:val="24"/>
          <w:szCs w:val="24"/>
        </w:rPr>
        <w:t>c</w:t>
      </w:r>
      <w:r w:rsidR="00622E16">
        <w:rPr>
          <w:rFonts w:ascii="Times New Roman" w:hAnsi="Times New Roman"/>
          <w:sz w:val="24"/>
          <w:szCs w:val="24"/>
        </w:rPr>
        <w:t xml:space="preserve">es manuscrits </w:t>
      </w:r>
      <w:r w:rsidR="00634299">
        <w:rPr>
          <w:rFonts w:ascii="Times New Roman" w:hAnsi="Times New Roman"/>
          <w:sz w:val="24"/>
          <w:szCs w:val="24"/>
        </w:rPr>
        <w:t>qui sont conservés dans divers temples</w:t>
      </w:r>
      <w:r w:rsidR="00622E16">
        <w:rPr>
          <w:rFonts w:ascii="Times New Roman" w:hAnsi="Times New Roman"/>
          <w:sz w:val="24"/>
          <w:szCs w:val="24"/>
        </w:rPr>
        <w:t xml:space="preserve"> il y a des différences parce que comme les originaux ne sont pas forcément conservés, ce sont des copies, donc il y a toujours quelques différences. Et ces différences sont notées en bas.</w:t>
      </w:r>
    </w:p>
    <w:p w:rsidR="00151A5B" w:rsidRPr="00516FA5" w:rsidRDefault="00151A5B" w:rsidP="00151A5B">
      <w:pPr>
        <w:spacing w:before="240" w:after="60"/>
        <w:ind w:firstLine="142"/>
        <w:jc w:val="both"/>
        <w:rPr>
          <w:rFonts w:ascii="Times New Roman" w:hAnsi="Times New Roman"/>
          <w:b/>
          <w:sz w:val="24"/>
          <w:szCs w:val="24"/>
        </w:rPr>
      </w:pPr>
      <w:r w:rsidRPr="00516FA5">
        <w:rPr>
          <w:rFonts w:ascii="Times New Roman" w:hAnsi="Times New Roman"/>
          <w:b/>
          <w:sz w:val="24"/>
          <w:szCs w:val="24"/>
        </w:rPr>
        <w:t>Les parenthèses dans le</w:t>
      </w:r>
      <w:r>
        <w:rPr>
          <w:rFonts w:ascii="Times New Roman" w:hAnsi="Times New Roman"/>
          <w:b/>
          <w:sz w:val="24"/>
          <w:szCs w:val="24"/>
        </w:rPr>
        <w:t>s</w:t>
      </w:r>
      <w:r w:rsidRPr="00516FA5">
        <w:rPr>
          <w:rFonts w:ascii="Times New Roman" w:hAnsi="Times New Roman"/>
          <w:b/>
          <w:sz w:val="24"/>
          <w:szCs w:val="24"/>
        </w:rPr>
        <w:t xml:space="preserve"> texte</w:t>
      </w:r>
      <w:r>
        <w:rPr>
          <w:rFonts w:ascii="Times New Roman" w:hAnsi="Times New Roman"/>
          <w:b/>
          <w:sz w:val="24"/>
          <w:szCs w:val="24"/>
        </w:rPr>
        <w:t>s</w:t>
      </w:r>
      <w:r w:rsidRPr="00516FA5">
        <w:rPr>
          <w:rFonts w:ascii="Times New Roman" w:hAnsi="Times New Roman"/>
          <w:b/>
          <w:sz w:val="24"/>
          <w:szCs w:val="24"/>
        </w:rPr>
        <w:t xml:space="preserve"> japonais mis sur le blog.</w:t>
      </w:r>
      <w:r>
        <w:rPr>
          <w:rStyle w:val="Appelnotedebasdep"/>
          <w:rFonts w:ascii="Times New Roman" w:hAnsi="Times New Roman"/>
          <w:b/>
          <w:sz w:val="24"/>
          <w:szCs w:val="24"/>
        </w:rPr>
        <w:footnoteReference w:id="26"/>
      </w:r>
    </w:p>
    <w:p w:rsidR="00151A5B" w:rsidRPr="00516FA5" w:rsidRDefault="00151A5B" w:rsidP="00151A5B">
      <w:pPr>
        <w:spacing w:after="60"/>
        <w:ind w:firstLine="142"/>
        <w:jc w:val="both"/>
        <w:rPr>
          <w:rFonts w:ascii="Times New Roman" w:hAnsi="Times New Roman"/>
          <w:sz w:val="24"/>
          <w:szCs w:val="24"/>
        </w:rPr>
      </w:pPr>
      <w:r w:rsidRPr="00516FA5">
        <w:rPr>
          <w:rFonts w:ascii="Times New Roman" w:hAnsi="Times New Roman"/>
          <w:sz w:val="24"/>
          <w:szCs w:val="24"/>
        </w:rPr>
        <w:t xml:space="preserve">Vous avez peut-être imprimé le texte original </w:t>
      </w:r>
      <w:r>
        <w:rPr>
          <w:rFonts w:ascii="Times New Roman" w:hAnsi="Times New Roman"/>
          <w:sz w:val="24"/>
          <w:szCs w:val="24"/>
        </w:rPr>
        <w:t xml:space="preserve">de </w:t>
      </w:r>
      <w:proofErr w:type="spellStart"/>
      <w:r w:rsidRPr="00151A5B">
        <w:rPr>
          <w:rFonts w:ascii="Times New Roman" w:hAnsi="Times New Roman"/>
          <w:i/>
          <w:sz w:val="24"/>
          <w:szCs w:val="24"/>
        </w:rPr>
        <w:t>Shukke</w:t>
      </w:r>
      <w:proofErr w:type="spellEnd"/>
      <w:r>
        <w:rPr>
          <w:rFonts w:ascii="Times New Roman" w:hAnsi="Times New Roman"/>
          <w:sz w:val="24"/>
          <w:szCs w:val="24"/>
        </w:rPr>
        <w:t xml:space="preserve"> </w:t>
      </w:r>
      <w:r w:rsidRPr="00516FA5">
        <w:rPr>
          <w:rFonts w:ascii="Times New Roman" w:hAnsi="Times New Roman"/>
          <w:sz w:val="24"/>
          <w:szCs w:val="24"/>
        </w:rPr>
        <w:t xml:space="preserve">en japonais que Christiane a eu la gentillesse de mettre dans le blog. Dans ce texte vous pouvez voir d'une part que parfois la citation des sources anciennes occupe plus de place que les commentaires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et d'autre part que pour la longue citation d'un sûtra ancien tout est écrit en kanji, c'est-à-dire que c'est une écriture chinoise, et après, entre parenthèses il y a l'écriture japonaise. </w:t>
      </w:r>
      <w:r>
        <w:rPr>
          <w:rFonts w:ascii="Times New Roman" w:hAnsi="Times New Roman"/>
          <w:sz w:val="24"/>
          <w:szCs w:val="24"/>
        </w:rPr>
        <w:t xml:space="preserve">C'est </w:t>
      </w:r>
      <w:r w:rsidRPr="00516FA5">
        <w:rPr>
          <w:rFonts w:ascii="Times New Roman" w:hAnsi="Times New Roman"/>
          <w:sz w:val="24"/>
          <w:szCs w:val="24"/>
        </w:rPr>
        <w:t xml:space="preserve">une sorte de procédure de lecture très intéressante qui s'opère entre la langue chinoise et la langue japonaise. Ce sont les Japonais qui ont inventé ce système : dès qu'il y a une écriture complètement chinoise en kanji, les japonais ont leur propre manière de lire cette écriture chinoise et ça s'appelle </w:t>
      </w:r>
      <w:proofErr w:type="spellStart"/>
      <w:r w:rsidRPr="00516FA5">
        <w:rPr>
          <w:rFonts w:ascii="Times New Roman" w:hAnsi="Times New Roman"/>
          <w:i/>
          <w:sz w:val="24"/>
          <w:szCs w:val="24"/>
        </w:rPr>
        <w:t>kakikudashi</w:t>
      </w:r>
      <w:proofErr w:type="spellEnd"/>
      <w:r w:rsidRPr="00516FA5">
        <w:rPr>
          <w:sz w:val="24"/>
          <w:szCs w:val="24"/>
        </w:rPr>
        <w:t xml:space="preserve"> </w:t>
      </w:r>
      <w:proofErr w:type="spellStart"/>
      <w:r w:rsidRPr="00516FA5">
        <w:rPr>
          <w:sz w:val="24"/>
          <w:szCs w:val="24"/>
        </w:rPr>
        <w:t>書き下</w:t>
      </w:r>
      <w:r w:rsidRPr="00516FA5">
        <w:rPr>
          <w:rFonts w:ascii="MS Mincho" w:hAnsi="MS Mincho" w:cs="MS Mincho" w:hint="eastAsia"/>
          <w:sz w:val="24"/>
          <w:szCs w:val="24"/>
        </w:rPr>
        <w:t>し</w:t>
      </w:r>
      <w:proofErr w:type="spellEnd"/>
      <w:r w:rsidRPr="00516FA5">
        <w:rPr>
          <w:rFonts w:ascii="MS Mincho" w:hAnsi="MS Mincho" w:cs="MS Mincho"/>
        </w:rPr>
        <w:t xml:space="preserve"> </w:t>
      </w:r>
      <w:r w:rsidRPr="00516FA5">
        <w:rPr>
          <w:rFonts w:ascii="Times New Roman" w:hAnsi="Times New Roman"/>
          <w:sz w:val="24"/>
          <w:szCs w:val="24"/>
        </w:rPr>
        <w:t xml:space="preserve">: on met toujours l'écriture japonaise entre parenthèses et les deux sont valables. Donc d'abord il y a le texte original en chinois et ensuite le même texte en chinois mais en lecture japonaise, comme on a deux prononciations pour les kanji : </w:t>
      </w:r>
      <w:r w:rsidRPr="00516FA5">
        <w:rPr>
          <w:rFonts w:ascii="Times New Roman" w:hAnsi="Times New Roman"/>
          <w:i/>
          <w:sz w:val="24"/>
          <w:szCs w:val="24"/>
        </w:rPr>
        <w:t>on</w:t>
      </w:r>
      <w:r w:rsidRPr="00516FA5">
        <w:rPr>
          <w:rFonts w:ascii="Times New Roman" w:hAnsi="Times New Roman"/>
          <w:sz w:val="24"/>
          <w:szCs w:val="24"/>
        </w:rPr>
        <w:t xml:space="preserve"> et </w:t>
      </w:r>
      <w:proofErr w:type="spellStart"/>
      <w:r w:rsidRPr="00516FA5">
        <w:rPr>
          <w:rFonts w:ascii="Times New Roman" w:hAnsi="Times New Roman"/>
          <w:i/>
          <w:sz w:val="24"/>
          <w:szCs w:val="24"/>
        </w:rPr>
        <w:t>kun</w:t>
      </w:r>
      <w:proofErr w:type="spellEnd"/>
      <w:r w:rsidRPr="00516FA5">
        <w:rPr>
          <w:rFonts w:ascii="Times New Roman" w:hAnsi="Times New Roman"/>
          <w:sz w:val="24"/>
          <w:szCs w:val="24"/>
        </w:rPr>
        <w:t>.</w:t>
      </w:r>
    </w:p>
    <w:p w:rsidR="00151A5B" w:rsidRPr="00516FA5" w:rsidRDefault="00151A5B" w:rsidP="00151A5B">
      <w:pPr>
        <w:spacing w:after="60"/>
        <w:ind w:firstLine="142"/>
        <w:jc w:val="both"/>
        <w:rPr>
          <w:rFonts w:ascii="Times New Roman" w:hAnsi="Times New Roman"/>
          <w:sz w:val="24"/>
          <w:szCs w:val="24"/>
        </w:rPr>
      </w:pPr>
      <w:r>
        <w:rPr>
          <w:rFonts w:ascii="Times New Roman" w:hAnsi="Times New Roman"/>
          <w:sz w:val="24"/>
          <w:szCs w:val="24"/>
        </w:rPr>
        <w:t>Ce</w:t>
      </w:r>
      <w:r w:rsidRPr="00516FA5">
        <w:rPr>
          <w:rFonts w:ascii="Times New Roman" w:hAnsi="Times New Roman"/>
          <w:sz w:val="24"/>
          <w:szCs w:val="24"/>
        </w:rPr>
        <w:t xml:space="preserve"> sont les éditeurs modernes qui mettent cela par gentillesse</w:t>
      </w:r>
      <w:r>
        <w:rPr>
          <w:rFonts w:ascii="Times New Roman" w:hAnsi="Times New Roman"/>
          <w:sz w:val="24"/>
          <w:szCs w:val="24"/>
        </w:rPr>
        <w:t xml:space="preserve"> mais ça ne vient pas de maître </w:t>
      </w:r>
      <w:proofErr w:type="spellStart"/>
      <w:r>
        <w:rPr>
          <w:rFonts w:ascii="Times New Roman" w:hAnsi="Times New Roman"/>
          <w:sz w:val="24"/>
          <w:szCs w:val="24"/>
        </w:rPr>
        <w:t>Dôgen</w:t>
      </w:r>
      <w:proofErr w:type="spellEnd"/>
      <w:r w:rsidRPr="00516FA5">
        <w:rPr>
          <w:rFonts w:ascii="Times New Roman" w:hAnsi="Times New Roman"/>
          <w:sz w:val="24"/>
          <w:szCs w:val="24"/>
        </w:rPr>
        <w:t>.</w:t>
      </w:r>
    </w:p>
    <w:p w:rsidR="00622E16" w:rsidRDefault="00622E16" w:rsidP="008619EA">
      <w:pPr>
        <w:spacing w:after="120"/>
        <w:ind w:firstLine="142"/>
        <w:jc w:val="both"/>
        <w:rPr>
          <w:rFonts w:ascii="Times New Roman" w:hAnsi="Times New Roman"/>
          <w:sz w:val="24"/>
          <w:szCs w:val="24"/>
        </w:rPr>
      </w:pPr>
    </w:p>
    <w:p w:rsidR="008619EA" w:rsidRPr="00A11AE1" w:rsidRDefault="00A11AE1" w:rsidP="008619EA">
      <w:pPr>
        <w:spacing w:after="120"/>
        <w:ind w:firstLine="142"/>
        <w:jc w:val="both"/>
        <w:rPr>
          <w:rFonts w:ascii="Times New Roman" w:hAnsi="Times New Roman"/>
          <w:color w:val="000000"/>
          <w:sz w:val="26"/>
          <w:szCs w:val="26"/>
        </w:rPr>
      </w:pPr>
      <w:r>
        <w:rPr>
          <w:rFonts w:ascii="Times New Roman" w:hAnsi="Times New Roman"/>
          <w:b/>
          <w:color w:val="000000"/>
          <w:sz w:val="26"/>
          <w:szCs w:val="26"/>
        </w:rPr>
        <w:lastRenderedPageBreak/>
        <w:t xml:space="preserve">4°) </w:t>
      </w:r>
      <w:r w:rsidR="008619EA" w:rsidRPr="00A11AE1">
        <w:rPr>
          <w:rFonts w:ascii="Times New Roman" w:hAnsi="Times New Roman"/>
          <w:b/>
          <w:color w:val="000000"/>
          <w:sz w:val="26"/>
          <w:szCs w:val="26"/>
        </w:rPr>
        <w:t xml:space="preserve">Les destinataires du </w:t>
      </w:r>
      <w:proofErr w:type="spellStart"/>
      <w:r w:rsidR="008619EA" w:rsidRPr="00A11AE1">
        <w:rPr>
          <w:rFonts w:ascii="Times New Roman" w:hAnsi="Times New Roman"/>
          <w:b/>
          <w:i/>
          <w:color w:val="000000"/>
          <w:sz w:val="26"/>
          <w:szCs w:val="26"/>
        </w:rPr>
        <w:t>Shôbôgenzô</w:t>
      </w:r>
      <w:proofErr w:type="spellEnd"/>
      <w:r w:rsidR="008619EA" w:rsidRPr="00A11AE1">
        <w:rPr>
          <w:rFonts w:ascii="Times New Roman" w:hAnsi="Times New Roman"/>
          <w:color w:val="000000"/>
          <w:sz w:val="26"/>
          <w:szCs w:val="26"/>
        </w:rPr>
        <w:t>.</w:t>
      </w:r>
    </w:p>
    <w:p w:rsidR="008619EA"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Les spécialistes comptent donc au total 92 textes.</w:t>
      </w:r>
    </w:p>
    <w:p w:rsidR="008619EA"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 xml:space="preserve"> La majeure partie de ces textes c'est-à-dire 73 textes peuvent être considérée comme </w:t>
      </w:r>
      <w:r w:rsidR="00901DA1" w:rsidRPr="00901DA1">
        <w:rPr>
          <w:rFonts w:ascii="Times New Roman" w:hAnsi="Times New Roman"/>
          <w:color w:val="000000"/>
          <w:sz w:val="24"/>
          <w:szCs w:val="24"/>
        </w:rPr>
        <w:t>ayant été</w:t>
      </w:r>
      <w:r w:rsidRPr="00901DA1">
        <w:rPr>
          <w:rFonts w:ascii="Times New Roman" w:hAnsi="Times New Roman"/>
          <w:color w:val="000000"/>
          <w:sz w:val="24"/>
          <w:szCs w:val="24"/>
        </w:rPr>
        <w:t xml:space="preserve"> </w:t>
      </w:r>
      <w:r w:rsidR="00901DA1" w:rsidRPr="00901DA1">
        <w:rPr>
          <w:rFonts w:ascii="Times New Roman" w:hAnsi="Times New Roman"/>
          <w:color w:val="000000"/>
          <w:sz w:val="24"/>
          <w:szCs w:val="24"/>
        </w:rPr>
        <w:t>donnés</w:t>
      </w:r>
      <w:r w:rsidRPr="00901DA1">
        <w:rPr>
          <w:rFonts w:ascii="Times New Roman" w:hAnsi="Times New Roman"/>
          <w:color w:val="000000"/>
          <w:sz w:val="24"/>
          <w:szCs w:val="24"/>
        </w:rPr>
        <w:t xml:space="preserve"> lors de prédications. En effet il y avait toujours une instruction collective et le maître expos</w:t>
      </w:r>
      <w:r w:rsidR="00901DA1" w:rsidRPr="00901DA1">
        <w:rPr>
          <w:rFonts w:ascii="Times New Roman" w:hAnsi="Times New Roman"/>
          <w:color w:val="000000"/>
          <w:sz w:val="24"/>
          <w:szCs w:val="24"/>
        </w:rPr>
        <w:t>ait</w:t>
      </w:r>
      <w:r w:rsidRPr="00901DA1">
        <w:rPr>
          <w:rFonts w:ascii="Times New Roman" w:hAnsi="Times New Roman"/>
          <w:color w:val="000000"/>
          <w:sz w:val="24"/>
          <w:szCs w:val="24"/>
        </w:rPr>
        <w:t xml:space="preserve"> son enseignement devant l'assemblée des moines, devant les disciples.</w:t>
      </w:r>
    </w:p>
    <w:p w:rsidR="008619EA"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 xml:space="preserve">Il y a </w:t>
      </w:r>
      <w:r w:rsidR="00901DA1" w:rsidRPr="00901DA1">
        <w:rPr>
          <w:rFonts w:ascii="Times New Roman" w:hAnsi="Times New Roman"/>
          <w:color w:val="000000"/>
          <w:sz w:val="24"/>
          <w:szCs w:val="24"/>
        </w:rPr>
        <w:t>sept</w:t>
      </w:r>
      <w:r w:rsidRPr="00901DA1">
        <w:rPr>
          <w:rFonts w:ascii="Times New Roman" w:hAnsi="Times New Roman"/>
          <w:color w:val="000000"/>
          <w:sz w:val="24"/>
          <w:szCs w:val="24"/>
        </w:rPr>
        <w:t xml:space="preserve"> textes qui n'ont jamais fait l'objet d'une instruction collective et qui restent des purs écrits, y compris le célèbre </w:t>
      </w:r>
      <w:r w:rsidRPr="00901DA1">
        <w:rPr>
          <w:rFonts w:ascii="Times New Roman" w:hAnsi="Times New Roman"/>
          <w:i/>
          <w:color w:val="000000"/>
          <w:sz w:val="24"/>
          <w:szCs w:val="24"/>
        </w:rPr>
        <w:t>Uji</w:t>
      </w:r>
      <w:r w:rsidR="00901DA1" w:rsidRPr="00901DA1">
        <w:rPr>
          <w:rFonts w:ascii="Times New Roman" w:hAnsi="Times New Roman"/>
          <w:color w:val="000000"/>
          <w:sz w:val="24"/>
          <w:szCs w:val="24"/>
        </w:rPr>
        <w:t xml:space="preserve"> </w:t>
      </w:r>
      <w:proofErr w:type="spellStart"/>
      <w:r w:rsidR="00901DA1" w:rsidRPr="00901DA1">
        <w:rPr>
          <w:rFonts w:ascii="Times New Roman" w:hAnsi="Times New Roman"/>
          <w:sz w:val="24"/>
          <w:szCs w:val="24"/>
        </w:rPr>
        <w:t>有時</w:t>
      </w:r>
      <w:proofErr w:type="spellEnd"/>
      <w:r w:rsidR="00901DA1" w:rsidRPr="00901DA1">
        <w:rPr>
          <w:rFonts w:ascii="Times New Roman" w:hAnsi="Times New Roman"/>
          <w:sz w:val="24"/>
          <w:szCs w:val="24"/>
        </w:rPr>
        <w:t xml:space="preserve"> </w:t>
      </w:r>
      <w:r w:rsidR="00901DA1" w:rsidRPr="00901DA1">
        <w:rPr>
          <w:rFonts w:ascii="Times New Roman" w:eastAsia="Times New Roman" w:hAnsi="Times New Roman"/>
          <w:sz w:val="24"/>
          <w:szCs w:val="24"/>
        </w:rPr>
        <w:t>(</w:t>
      </w:r>
      <w:r w:rsidR="00901DA1" w:rsidRPr="00901DA1">
        <w:rPr>
          <w:rFonts w:ascii="Times New Roman" w:hAnsi="Times New Roman"/>
          <w:sz w:val="24"/>
          <w:szCs w:val="24"/>
        </w:rPr>
        <w:t>Le temps qu’il-y-a)</w:t>
      </w:r>
      <w:r w:rsidRPr="00901DA1">
        <w:rPr>
          <w:rFonts w:ascii="Times New Roman" w:hAnsi="Times New Roman"/>
          <w:color w:val="000000"/>
          <w:sz w:val="24"/>
          <w:szCs w:val="24"/>
        </w:rPr>
        <w:t>.</w:t>
      </w:r>
    </w:p>
    <w:p w:rsidR="00E27B95"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Il y a 10 textes qui ne comportent aucun colophon et qui ont été compilé</w:t>
      </w:r>
      <w:r w:rsidR="00E27B95">
        <w:rPr>
          <w:rFonts w:ascii="Times New Roman" w:hAnsi="Times New Roman"/>
          <w:color w:val="000000"/>
          <w:sz w:val="24"/>
          <w:szCs w:val="24"/>
        </w:rPr>
        <w:t>s</w:t>
      </w:r>
      <w:r w:rsidRPr="00901DA1">
        <w:rPr>
          <w:rFonts w:ascii="Times New Roman" w:hAnsi="Times New Roman"/>
          <w:color w:val="000000"/>
          <w:sz w:val="24"/>
          <w:szCs w:val="24"/>
        </w:rPr>
        <w:t xml:space="preserve"> dans la nouvelle édition par </w:t>
      </w:r>
      <w:proofErr w:type="spellStart"/>
      <w:r w:rsidRPr="00901DA1">
        <w:rPr>
          <w:rFonts w:ascii="Times New Roman" w:hAnsi="Times New Roman"/>
          <w:color w:val="000000"/>
          <w:sz w:val="24"/>
          <w:szCs w:val="24"/>
        </w:rPr>
        <w:t>Ejô</w:t>
      </w:r>
      <w:proofErr w:type="spellEnd"/>
      <w:r w:rsidRPr="00901DA1">
        <w:rPr>
          <w:rFonts w:ascii="Times New Roman" w:hAnsi="Times New Roman"/>
          <w:color w:val="000000"/>
          <w:sz w:val="24"/>
          <w:szCs w:val="24"/>
        </w:rPr>
        <w:t xml:space="preserve">. </w:t>
      </w:r>
    </w:p>
    <w:p w:rsidR="008619EA"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 xml:space="preserve">Donc au total cela fait 17 textes qui n'ont pas été enseignés devant l'assemblée des moines. </w:t>
      </w:r>
    </w:p>
    <w:p w:rsidR="008619EA"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 xml:space="preserve">Enfin il y a deux textes offerts à une personne particulière : c'est le cas de </w:t>
      </w:r>
      <w:proofErr w:type="spellStart"/>
      <w:r w:rsidRPr="00901DA1">
        <w:rPr>
          <w:rFonts w:ascii="Times New Roman" w:hAnsi="Times New Roman"/>
          <w:i/>
          <w:color w:val="000000"/>
          <w:sz w:val="24"/>
          <w:szCs w:val="24"/>
        </w:rPr>
        <w:t>Genjôkôan</w:t>
      </w:r>
      <w:proofErr w:type="spellEnd"/>
      <w:r w:rsidRPr="00901DA1">
        <w:rPr>
          <w:rFonts w:ascii="Times New Roman" w:hAnsi="Times New Roman"/>
          <w:color w:val="000000"/>
          <w:sz w:val="24"/>
          <w:szCs w:val="24"/>
        </w:rPr>
        <w:t xml:space="preserve"> qui fut offert à </w:t>
      </w:r>
      <w:proofErr w:type="spellStart"/>
      <w:r w:rsidRPr="00901DA1">
        <w:rPr>
          <w:rFonts w:ascii="Times New Roman" w:hAnsi="Times New Roman"/>
          <w:sz w:val="24"/>
          <w:szCs w:val="24"/>
        </w:rPr>
        <w:t>Yôkôshû</w:t>
      </w:r>
      <w:proofErr w:type="spellEnd"/>
      <w:r w:rsidRPr="00901DA1">
        <w:rPr>
          <w:rFonts w:ascii="Times New Roman" w:hAnsi="Times New Roman"/>
          <w:sz w:val="24"/>
          <w:szCs w:val="24"/>
        </w:rPr>
        <w:t xml:space="preserve"> en 1233</w:t>
      </w:r>
      <w:r w:rsidRPr="00901DA1">
        <w:rPr>
          <w:rFonts w:ascii="Times New Roman" w:hAnsi="Times New Roman"/>
          <w:color w:val="000000"/>
          <w:sz w:val="24"/>
          <w:szCs w:val="24"/>
        </w:rPr>
        <w:t xml:space="preserve"> un </w:t>
      </w:r>
      <w:r w:rsidR="00E27B95">
        <w:rPr>
          <w:rFonts w:ascii="Times New Roman" w:hAnsi="Times New Roman"/>
          <w:color w:val="000000"/>
          <w:sz w:val="24"/>
          <w:szCs w:val="24"/>
        </w:rPr>
        <w:t>bouddhiste</w:t>
      </w:r>
      <w:r w:rsidRPr="00901DA1">
        <w:rPr>
          <w:rFonts w:ascii="Times New Roman" w:hAnsi="Times New Roman"/>
          <w:color w:val="000000"/>
          <w:sz w:val="24"/>
          <w:szCs w:val="24"/>
        </w:rPr>
        <w:t xml:space="preserve"> laïc</w:t>
      </w:r>
      <w:r w:rsidR="00F67F10">
        <w:rPr>
          <w:rFonts w:ascii="Times New Roman" w:hAnsi="Times New Roman"/>
          <w:color w:val="000000"/>
          <w:sz w:val="24"/>
          <w:szCs w:val="24"/>
        </w:rPr>
        <w:t xml:space="preserve"> </w:t>
      </w:r>
      <w:r w:rsidRPr="00901DA1">
        <w:rPr>
          <w:rFonts w:ascii="Times New Roman" w:hAnsi="Times New Roman"/>
          <w:color w:val="000000"/>
          <w:sz w:val="24"/>
          <w:szCs w:val="24"/>
        </w:rPr>
        <w:t xml:space="preserve">; et </w:t>
      </w:r>
      <w:proofErr w:type="spellStart"/>
      <w:r w:rsidRPr="00901DA1">
        <w:rPr>
          <w:rFonts w:ascii="Times New Roman" w:hAnsi="Times New Roman"/>
          <w:i/>
          <w:color w:val="000000"/>
          <w:sz w:val="24"/>
          <w:szCs w:val="24"/>
        </w:rPr>
        <w:t>Hokke</w:t>
      </w:r>
      <w:proofErr w:type="spellEnd"/>
      <w:r w:rsidRPr="00901DA1">
        <w:rPr>
          <w:rFonts w:ascii="Times New Roman" w:hAnsi="Times New Roman"/>
          <w:i/>
          <w:color w:val="000000"/>
          <w:sz w:val="24"/>
          <w:szCs w:val="24"/>
        </w:rPr>
        <w:t xml:space="preserve"> </w:t>
      </w:r>
      <w:proofErr w:type="spellStart"/>
      <w:r w:rsidRPr="00901DA1">
        <w:rPr>
          <w:rFonts w:ascii="Times New Roman" w:hAnsi="Times New Roman"/>
          <w:i/>
          <w:color w:val="000000"/>
          <w:sz w:val="24"/>
          <w:szCs w:val="24"/>
        </w:rPr>
        <w:t>ten</w:t>
      </w:r>
      <w:proofErr w:type="spellEnd"/>
      <w:r w:rsidRPr="00901DA1">
        <w:rPr>
          <w:rFonts w:ascii="Times New Roman" w:hAnsi="Times New Roman"/>
          <w:i/>
          <w:color w:val="000000"/>
          <w:sz w:val="24"/>
          <w:szCs w:val="24"/>
        </w:rPr>
        <w:t xml:space="preserve"> </w:t>
      </w:r>
      <w:proofErr w:type="spellStart"/>
      <w:r w:rsidRPr="00901DA1">
        <w:rPr>
          <w:rFonts w:ascii="Times New Roman" w:hAnsi="Times New Roman"/>
          <w:i/>
          <w:color w:val="000000"/>
          <w:sz w:val="24"/>
          <w:szCs w:val="24"/>
        </w:rPr>
        <w:t>Hokke</w:t>
      </w:r>
      <w:proofErr w:type="spellEnd"/>
      <w:r w:rsidR="00EE68F6" w:rsidRPr="00901DA1">
        <w:rPr>
          <w:rFonts w:ascii="Times New Roman" w:hAnsi="Times New Roman"/>
          <w:i/>
          <w:color w:val="000000"/>
          <w:sz w:val="24"/>
          <w:szCs w:val="24"/>
        </w:rPr>
        <w:t xml:space="preserve"> </w:t>
      </w:r>
      <w:proofErr w:type="spellStart"/>
      <w:r w:rsidR="00EE68F6" w:rsidRPr="00901DA1">
        <w:rPr>
          <w:rFonts w:ascii="Times New Roman" w:hAnsi="Times New Roman"/>
          <w:sz w:val="24"/>
          <w:szCs w:val="24"/>
        </w:rPr>
        <w:t>法華轉法華</w:t>
      </w:r>
      <w:proofErr w:type="spellEnd"/>
      <w:r w:rsidR="00EE68F6" w:rsidRPr="00901DA1">
        <w:rPr>
          <w:rFonts w:ascii="Times New Roman" w:hAnsi="Times New Roman"/>
          <w:sz w:val="24"/>
          <w:szCs w:val="24"/>
        </w:rPr>
        <w:t xml:space="preserve"> (" Le Lotus, Fleur de la Loi " tourne " Le Lotus, Fleur de la Loi ") </w:t>
      </w:r>
      <w:r w:rsidRPr="00901DA1">
        <w:rPr>
          <w:rFonts w:ascii="Times New Roman" w:hAnsi="Times New Roman"/>
          <w:color w:val="000000"/>
          <w:sz w:val="24"/>
          <w:szCs w:val="24"/>
        </w:rPr>
        <w:t xml:space="preserve"> qui fut offert</w:t>
      </w:r>
      <w:r w:rsidR="00EE68F6" w:rsidRPr="00901DA1">
        <w:rPr>
          <w:rFonts w:ascii="Times New Roman" w:hAnsi="Times New Roman"/>
          <w:color w:val="000000"/>
          <w:sz w:val="24"/>
          <w:szCs w:val="24"/>
        </w:rPr>
        <w:t xml:space="preserve"> en </w:t>
      </w:r>
      <w:r w:rsidR="00EE68F6" w:rsidRPr="00901DA1">
        <w:rPr>
          <w:rFonts w:ascii="Times New Roman" w:hAnsi="Times New Roman"/>
          <w:sz w:val="24"/>
          <w:szCs w:val="24"/>
        </w:rPr>
        <w:t>1241</w:t>
      </w:r>
      <w:r w:rsidRPr="00901DA1">
        <w:rPr>
          <w:rFonts w:ascii="Times New Roman" w:hAnsi="Times New Roman"/>
          <w:color w:val="000000"/>
          <w:sz w:val="24"/>
          <w:szCs w:val="24"/>
        </w:rPr>
        <w:t xml:space="preserve"> </w:t>
      </w:r>
      <w:r w:rsidR="00F67F10">
        <w:rPr>
          <w:rFonts w:ascii="Times New Roman" w:hAnsi="Times New Roman"/>
          <w:color w:val="000000"/>
          <w:sz w:val="24"/>
          <w:szCs w:val="24"/>
        </w:rPr>
        <w:t>a</w:t>
      </w:r>
      <w:r w:rsidRPr="00901DA1">
        <w:rPr>
          <w:rFonts w:ascii="Times New Roman" w:hAnsi="Times New Roman"/>
          <w:color w:val="000000"/>
          <w:sz w:val="24"/>
          <w:szCs w:val="24"/>
        </w:rPr>
        <w:t xml:space="preserve">n moine </w:t>
      </w:r>
      <w:proofErr w:type="spellStart"/>
      <w:r w:rsidRPr="00901DA1">
        <w:rPr>
          <w:rFonts w:ascii="Times New Roman" w:hAnsi="Times New Roman"/>
          <w:color w:val="000000"/>
          <w:sz w:val="24"/>
          <w:szCs w:val="24"/>
        </w:rPr>
        <w:t>Edatsu</w:t>
      </w:r>
      <w:proofErr w:type="spellEnd"/>
      <w:r w:rsidRPr="00901DA1">
        <w:rPr>
          <w:rFonts w:ascii="Times New Roman" w:hAnsi="Times New Roman"/>
          <w:color w:val="000000"/>
          <w:sz w:val="24"/>
          <w:szCs w:val="24"/>
        </w:rPr>
        <w:t xml:space="preserve"> qui a rejoint la communauté de </w:t>
      </w:r>
      <w:r w:rsidR="00EE68F6" w:rsidRPr="00901DA1">
        <w:rPr>
          <w:rFonts w:ascii="Times New Roman" w:hAnsi="Times New Roman"/>
          <w:color w:val="000000"/>
          <w:sz w:val="24"/>
          <w:szCs w:val="24"/>
        </w:rPr>
        <w:t>maîtr</w:t>
      </w:r>
      <w:r w:rsidRPr="00901DA1">
        <w:rPr>
          <w:rFonts w:ascii="Times New Roman" w:hAnsi="Times New Roman"/>
          <w:color w:val="000000"/>
          <w:sz w:val="24"/>
          <w:szCs w:val="24"/>
        </w:rPr>
        <w:t xml:space="preserve">e </w:t>
      </w:r>
      <w:proofErr w:type="spellStart"/>
      <w:r w:rsidRPr="00901DA1">
        <w:rPr>
          <w:rFonts w:ascii="Times New Roman" w:hAnsi="Times New Roman"/>
          <w:color w:val="000000"/>
          <w:sz w:val="24"/>
          <w:szCs w:val="24"/>
        </w:rPr>
        <w:t>Dôgen</w:t>
      </w:r>
      <w:proofErr w:type="spellEnd"/>
      <w:r w:rsidRPr="00901DA1">
        <w:rPr>
          <w:rFonts w:ascii="Times New Roman" w:hAnsi="Times New Roman"/>
          <w:color w:val="000000"/>
          <w:sz w:val="24"/>
          <w:szCs w:val="24"/>
        </w:rPr>
        <w:t>.</w:t>
      </w:r>
    </w:p>
    <w:p w:rsidR="00D01EA8" w:rsidRPr="00901DA1" w:rsidRDefault="008619EA" w:rsidP="008619EA">
      <w:pPr>
        <w:spacing w:after="120"/>
        <w:ind w:firstLine="142"/>
        <w:jc w:val="both"/>
        <w:rPr>
          <w:rFonts w:ascii="Times New Roman" w:hAnsi="Times New Roman"/>
          <w:color w:val="000000"/>
          <w:sz w:val="24"/>
          <w:szCs w:val="24"/>
        </w:rPr>
      </w:pPr>
      <w:r w:rsidRPr="00901DA1">
        <w:rPr>
          <w:rFonts w:ascii="Times New Roman" w:hAnsi="Times New Roman"/>
          <w:color w:val="000000"/>
          <w:sz w:val="24"/>
          <w:szCs w:val="24"/>
        </w:rPr>
        <w:t xml:space="preserve">Donc au niveau des destinataires également le </w:t>
      </w:r>
      <w:proofErr w:type="spellStart"/>
      <w:r w:rsidRPr="00901DA1">
        <w:rPr>
          <w:rFonts w:ascii="Times New Roman" w:hAnsi="Times New Roman"/>
          <w:i/>
          <w:color w:val="000000"/>
          <w:sz w:val="24"/>
          <w:szCs w:val="24"/>
        </w:rPr>
        <w:t>Shôbôgenzô</w:t>
      </w:r>
      <w:proofErr w:type="spellEnd"/>
      <w:r w:rsidRPr="00901DA1">
        <w:rPr>
          <w:rFonts w:ascii="Times New Roman" w:hAnsi="Times New Roman"/>
          <w:color w:val="000000"/>
          <w:sz w:val="24"/>
          <w:szCs w:val="24"/>
        </w:rPr>
        <w:t xml:space="preserve"> montre un aspect assez complexe. </w:t>
      </w:r>
    </w:p>
    <w:p w:rsidR="00D01EA8" w:rsidRPr="00901DA1" w:rsidRDefault="00901DA1" w:rsidP="008619EA">
      <w:pPr>
        <w:spacing w:after="120"/>
        <w:ind w:firstLine="142"/>
        <w:jc w:val="both"/>
        <w:rPr>
          <w:rFonts w:ascii="Times New Roman" w:hAnsi="Times New Roman"/>
          <w:b/>
          <w:color w:val="000000"/>
          <w:sz w:val="24"/>
        </w:rPr>
      </w:pPr>
      <w:r>
        <w:rPr>
          <w:rFonts w:ascii="Times New Roman" w:hAnsi="Times New Roman"/>
          <w:b/>
          <w:color w:val="000000"/>
          <w:sz w:val="24"/>
        </w:rPr>
        <w:t xml:space="preserve">Y a-t-il un ou deux </w:t>
      </w:r>
      <w:proofErr w:type="spellStart"/>
      <w:r>
        <w:rPr>
          <w:rFonts w:ascii="Times New Roman" w:hAnsi="Times New Roman"/>
          <w:b/>
          <w:color w:val="000000"/>
          <w:sz w:val="24"/>
        </w:rPr>
        <w:t>Dôgen</w:t>
      </w:r>
      <w:proofErr w:type="spellEnd"/>
      <w:r>
        <w:rPr>
          <w:rFonts w:ascii="Times New Roman" w:hAnsi="Times New Roman"/>
          <w:b/>
          <w:color w:val="000000"/>
          <w:sz w:val="24"/>
        </w:rPr>
        <w:t xml:space="preserve"> ?</w:t>
      </w:r>
      <w:r w:rsidR="00D01EA8" w:rsidRPr="00901DA1">
        <w:rPr>
          <w:rStyle w:val="Appelnotedebasdep"/>
          <w:rFonts w:ascii="Times New Roman" w:hAnsi="Times New Roman"/>
          <w:b/>
          <w:color w:val="000000"/>
          <w:sz w:val="24"/>
        </w:rPr>
        <w:footnoteReference w:id="27"/>
      </w:r>
    </w:p>
    <w:p w:rsidR="00D01EA8" w:rsidRDefault="00901DA1" w:rsidP="00D01EA8">
      <w:pPr>
        <w:spacing w:after="60"/>
        <w:ind w:firstLine="142"/>
        <w:jc w:val="both"/>
        <w:rPr>
          <w:rFonts w:ascii="Times New Roman" w:hAnsi="Times New Roman"/>
          <w:sz w:val="24"/>
          <w:szCs w:val="24"/>
        </w:rPr>
      </w:pPr>
      <w:r>
        <w:rPr>
          <w:rFonts w:ascii="Times New Roman" w:hAnsi="Times New Roman"/>
          <w:sz w:val="24"/>
          <w:szCs w:val="24"/>
        </w:rPr>
        <w:t>S</w:t>
      </w:r>
      <w:r w:rsidR="00D01EA8" w:rsidRPr="00516FA5">
        <w:rPr>
          <w:rFonts w:ascii="Times New Roman" w:hAnsi="Times New Roman"/>
          <w:sz w:val="24"/>
          <w:szCs w:val="24"/>
        </w:rPr>
        <w:t xml:space="preserve">i on ne lit que </w:t>
      </w:r>
      <w:proofErr w:type="spellStart"/>
      <w:r w:rsidRPr="00D01EA8">
        <w:rPr>
          <w:rFonts w:ascii="Times New Roman" w:hAnsi="Times New Roman"/>
          <w:i/>
          <w:sz w:val="24"/>
          <w:szCs w:val="24"/>
        </w:rPr>
        <w:t>Shukke</w:t>
      </w:r>
      <w:proofErr w:type="spellEnd"/>
      <w:r>
        <w:rPr>
          <w:rFonts w:ascii="Times New Roman" w:hAnsi="Times New Roman"/>
          <w:sz w:val="24"/>
          <w:szCs w:val="24"/>
        </w:rPr>
        <w:t xml:space="preserve"> (Quitter la demeure pour se faire moine)</w:t>
      </w:r>
      <w:r w:rsidR="00D01EA8" w:rsidRPr="00516FA5">
        <w:rPr>
          <w:rFonts w:ascii="Times New Roman" w:hAnsi="Times New Roman"/>
          <w:sz w:val="24"/>
          <w:szCs w:val="24"/>
        </w:rPr>
        <w:t xml:space="preserve"> </w:t>
      </w:r>
      <w:r>
        <w:rPr>
          <w:rFonts w:ascii="Times New Roman" w:hAnsi="Times New Roman"/>
          <w:sz w:val="24"/>
          <w:szCs w:val="24"/>
        </w:rPr>
        <w:t xml:space="preserve">on a l'impression que </w:t>
      </w:r>
      <w:r w:rsidR="00D01EA8" w:rsidRPr="00516FA5">
        <w:rPr>
          <w:rFonts w:ascii="Times New Roman" w:hAnsi="Times New Roman"/>
          <w:sz w:val="24"/>
          <w:szCs w:val="24"/>
        </w:rPr>
        <w:t xml:space="preserve">maître </w:t>
      </w:r>
      <w:proofErr w:type="spellStart"/>
      <w:r w:rsidR="00D01EA8" w:rsidRPr="00516FA5">
        <w:rPr>
          <w:rFonts w:ascii="Times New Roman" w:hAnsi="Times New Roman"/>
          <w:sz w:val="24"/>
          <w:szCs w:val="24"/>
        </w:rPr>
        <w:t>Dôgen</w:t>
      </w:r>
      <w:proofErr w:type="spellEnd"/>
      <w:r w:rsidR="00D01EA8" w:rsidRPr="00516FA5">
        <w:rPr>
          <w:rFonts w:ascii="Times New Roman" w:hAnsi="Times New Roman"/>
          <w:sz w:val="24"/>
          <w:szCs w:val="24"/>
        </w:rPr>
        <w:t xml:space="preserve"> </w:t>
      </w:r>
      <w:r>
        <w:rPr>
          <w:rFonts w:ascii="Times New Roman" w:hAnsi="Times New Roman"/>
          <w:sz w:val="24"/>
          <w:szCs w:val="24"/>
        </w:rPr>
        <w:t>est</w:t>
      </w:r>
      <w:r w:rsidR="00D01EA8" w:rsidRPr="00516FA5">
        <w:rPr>
          <w:rFonts w:ascii="Times New Roman" w:hAnsi="Times New Roman"/>
          <w:sz w:val="24"/>
          <w:szCs w:val="24"/>
        </w:rPr>
        <w:t xml:space="preserve"> complètement fermé à la possibilité de salut </w:t>
      </w:r>
      <w:r>
        <w:rPr>
          <w:rFonts w:ascii="Times New Roman" w:hAnsi="Times New Roman"/>
          <w:sz w:val="24"/>
          <w:szCs w:val="24"/>
        </w:rPr>
        <w:t>pour ceux qui gardent</w:t>
      </w:r>
      <w:r w:rsidR="00D01EA8" w:rsidRPr="00516FA5">
        <w:rPr>
          <w:rFonts w:ascii="Times New Roman" w:hAnsi="Times New Roman"/>
          <w:sz w:val="24"/>
          <w:szCs w:val="24"/>
        </w:rPr>
        <w:t xml:space="preserve"> l'état laïc et à plus forte raison pour les profanes. </w:t>
      </w:r>
      <w:r>
        <w:rPr>
          <w:rFonts w:ascii="Times New Roman" w:hAnsi="Times New Roman"/>
          <w:sz w:val="24"/>
          <w:szCs w:val="24"/>
        </w:rPr>
        <w:t>Mais dans d'autres textes il est très ouvert.</w:t>
      </w:r>
    </w:p>
    <w:p w:rsidR="00D01EA8" w:rsidRPr="00516FA5" w:rsidRDefault="00901DA1" w:rsidP="00D01EA8">
      <w:pPr>
        <w:spacing w:after="60"/>
        <w:ind w:firstLine="142"/>
        <w:jc w:val="both"/>
        <w:rPr>
          <w:rFonts w:ascii="Times New Roman" w:hAnsi="Times New Roman"/>
          <w:sz w:val="24"/>
          <w:szCs w:val="24"/>
        </w:rPr>
      </w:pPr>
      <w:r>
        <w:rPr>
          <w:rFonts w:ascii="Times New Roman" w:hAnsi="Times New Roman"/>
          <w:sz w:val="24"/>
          <w:szCs w:val="24"/>
        </w:rPr>
        <w:t>Et i</w:t>
      </w:r>
      <w:r w:rsidR="00D01EA8">
        <w:rPr>
          <w:rFonts w:ascii="Times New Roman" w:hAnsi="Times New Roman"/>
          <w:sz w:val="24"/>
          <w:szCs w:val="24"/>
        </w:rPr>
        <w:t>l</w:t>
      </w:r>
      <w:r w:rsidR="00D01EA8" w:rsidRPr="00516FA5">
        <w:rPr>
          <w:rFonts w:ascii="Times New Roman" w:hAnsi="Times New Roman"/>
          <w:sz w:val="24"/>
          <w:szCs w:val="24"/>
        </w:rPr>
        <w:t xml:space="preserve"> y a pas mal de spécialistes de maître </w:t>
      </w:r>
      <w:proofErr w:type="spellStart"/>
      <w:r w:rsidR="00D01EA8" w:rsidRPr="00516FA5">
        <w:rPr>
          <w:rFonts w:ascii="Times New Roman" w:hAnsi="Times New Roman"/>
          <w:sz w:val="24"/>
          <w:szCs w:val="24"/>
        </w:rPr>
        <w:t>Dôgen</w:t>
      </w:r>
      <w:proofErr w:type="spellEnd"/>
      <w:r w:rsidR="00D01EA8" w:rsidRPr="00516FA5">
        <w:rPr>
          <w:rFonts w:ascii="Times New Roman" w:hAnsi="Times New Roman"/>
          <w:sz w:val="24"/>
          <w:szCs w:val="24"/>
        </w:rPr>
        <w:t xml:space="preserve"> qui parlent d'un "premier </w:t>
      </w:r>
      <w:proofErr w:type="spellStart"/>
      <w:r w:rsidR="00D01EA8" w:rsidRPr="00516FA5">
        <w:rPr>
          <w:rFonts w:ascii="Times New Roman" w:hAnsi="Times New Roman"/>
          <w:sz w:val="24"/>
          <w:szCs w:val="24"/>
        </w:rPr>
        <w:t>Dôgen</w:t>
      </w:r>
      <w:proofErr w:type="spellEnd"/>
      <w:r w:rsidR="00D01EA8" w:rsidRPr="00516FA5">
        <w:rPr>
          <w:rFonts w:ascii="Times New Roman" w:hAnsi="Times New Roman"/>
          <w:sz w:val="24"/>
          <w:szCs w:val="24"/>
        </w:rPr>
        <w:t xml:space="preserve">", celui qui était à </w:t>
      </w:r>
      <w:proofErr w:type="spellStart"/>
      <w:r w:rsidR="00D01EA8" w:rsidRPr="00516FA5">
        <w:rPr>
          <w:rFonts w:ascii="Times New Roman" w:hAnsi="Times New Roman"/>
          <w:sz w:val="24"/>
          <w:szCs w:val="24"/>
        </w:rPr>
        <w:t>Kyotô</w:t>
      </w:r>
      <w:proofErr w:type="spellEnd"/>
      <w:r w:rsidR="00D01EA8" w:rsidRPr="00516FA5">
        <w:rPr>
          <w:rFonts w:ascii="Times New Roman" w:hAnsi="Times New Roman"/>
          <w:sz w:val="24"/>
          <w:szCs w:val="24"/>
        </w:rPr>
        <w:t xml:space="preserve"> jusqu'à l'année 1243, très ouvert au monde laïc, au monde séculier : ce </w:t>
      </w:r>
      <w:proofErr w:type="spellStart"/>
      <w:r w:rsidR="00D01EA8" w:rsidRPr="00516FA5">
        <w:rPr>
          <w:rFonts w:ascii="Times New Roman" w:hAnsi="Times New Roman"/>
          <w:sz w:val="24"/>
          <w:szCs w:val="24"/>
        </w:rPr>
        <w:t>D</w:t>
      </w:r>
      <w:r w:rsidR="00D01EA8">
        <w:rPr>
          <w:rFonts w:ascii="Times New Roman" w:hAnsi="Times New Roman"/>
          <w:sz w:val="24"/>
          <w:szCs w:val="24"/>
        </w:rPr>
        <w:t>ô</w:t>
      </w:r>
      <w:r w:rsidR="00D01EA8" w:rsidRPr="00516FA5">
        <w:rPr>
          <w:rFonts w:ascii="Times New Roman" w:hAnsi="Times New Roman"/>
          <w:sz w:val="24"/>
          <w:szCs w:val="24"/>
        </w:rPr>
        <w:t>gen</w:t>
      </w:r>
      <w:proofErr w:type="spellEnd"/>
      <w:r>
        <w:rPr>
          <w:rFonts w:ascii="Times New Roman" w:hAnsi="Times New Roman"/>
          <w:sz w:val="24"/>
          <w:szCs w:val="24"/>
        </w:rPr>
        <w:t>-là vraiment prône l'ouverture</w:t>
      </w:r>
      <w:r w:rsidR="00D01EA8" w:rsidRPr="00516FA5">
        <w:rPr>
          <w:rFonts w:ascii="Times New Roman" w:hAnsi="Times New Roman"/>
          <w:sz w:val="24"/>
          <w:szCs w:val="24"/>
        </w:rPr>
        <w:t xml:space="preserve"> et dit que toutes les œuvres faites par les artisans, par les paysans sont le fruit même de la Voie de l'Éveillé. E</w:t>
      </w:r>
      <w:r>
        <w:rPr>
          <w:rFonts w:ascii="Times New Roman" w:hAnsi="Times New Roman"/>
          <w:sz w:val="24"/>
          <w:szCs w:val="24"/>
        </w:rPr>
        <w:t>nsuite</w:t>
      </w:r>
      <w:r w:rsidR="00D01EA8" w:rsidRPr="00516FA5">
        <w:rPr>
          <w:rFonts w:ascii="Times New Roman" w:hAnsi="Times New Roman"/>
          <w:sz w:val="24"/>
          <w:szCs w:val="24"/>
        </w:rPr>
        <w:t xml:space="preserve"> après l'installation dans le second temple Daibutsu-</w:t>
      </w:r>
      <w:proofErr w:type="spellStart"/>
      <w:r w:rsidR="00D01EA8" w:rsidRPr="00516FA5">
        <w:rPr>
          <w:rFonts w:ascii="Times New Roman" w:hAnsi="Times New Roman"/>
          <w:sz w:val="24"/>
          <w:szCs w:val="24"/>
        </w:rPr>
        <w:t>ji</w:t>
      </w:r>
      <w:proofErr w:type="spellEnd"/>
      <w:r w:rsidR="00D01EA8" w:rsidRPr="00516FA5">
        <w:rPr>
          <w:rFonts w:ascii="Times New Roman" w:hAnsi="Times New Roman"/>
          <w:sz w:val="24"/>
          <w:szCs w:val="24"/>
        </w:rPr>
        <w:t xml:space="preserve"> (nommé ensuite </w:t>
      </w:r>
      <w:proofErr w:type="spellStart"/>
      <w:r w:rsidR="00D01EA8" w:rsidRPr="00516FA5">
        <w:rPr>
          <w:rFonts w:ascii="Times New Roman" w:hAnsi="Times New Roman"/>
          <w:sz w:val="24"/>
          <w:szCs w:val="24"/>
        </w:rPr>
        <w:t>Eihei</w:t>
      </w:r>
      <w:proofErr w:type="spellEnd"/>
      <w:r w:rsidR="00D01EA8" w:rsidRPr="00516FA5">
        <w:rPr>
          <w:rFonts w:ascii="Times New Roman" w:hAnsi="Times New Roman"/>
          <w:sz w:val="24"/>
          <w:szCs w:val="24"/>
        </w:rPr>
        <w:t>-</w:t>
      </w:r>
      <w:proofErr w:type="spellStart"/>
      <w:r w:rsidR="00D01EA8" w:rsidRPr="00516FA5">
        <w:rPr>
          <w:rFonts w:ascii="Times New Roman" w:hAnsi="Times New Roman"/>
          <w:sz w:val="24"/>
          <w:szCs w:val="24"/>
        </w:rPr>
        <w:t>ji</w:t>
      </w:r>
      <w:proofErr w:type="spellEnd"/>
      <w:r w:rsidR="00D01EA8" w:rsidRPr="00516FA5">
        <w:rPr>
          <w:rFonts w:ascii="Times New Roman" w:hAnsi="Times New Roman"/>
          <w:sz w:val="24"/>
          <w:szCs w:val="24"/>
        </w:rPr>
        <w:t>) en 1243</w:t>
      </w:r>
      <w:r w:rsidRPr="00901DA1">
        <w:rPr>
          <w:rFonts w:ascii="Times New Roman" w:hAnsi="Times New Roman"/>
          <w:sz w:val="24"/>
          <w:szCs w:val="24"/>
        </w:rPr>
        <w:t xml:space="preserve"> </w:t>
      </w:r>
      <w:r>
        <w:rPr>
          <w:rFonts w:ascii="Times New Roman" w:hAnsi="Times New Roman"/>
          <w:sz w:val="24"/>
          <w:szCs w:val="24"/>
        </w:rPr>
        <w:t>il y aurait</w:t>
      </w:r>
      <w:r w:rsidRPr="00516FA5">
        <w:rPr>
          <w:rFonts w:ascii="Times New Roman" w:hAnsi="Times New Roman"/>
          <w:sz w:val="24"/>
          <w:szCs w:val="24"/>
        </w:rPr>
        <w:t xml:space="preserve"> le "second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plus âgé</w:t>
      </w:r>
      <w:r>
        <w:rPr>
          <w:rFonts w:ascii="Times New Roman" w:hAnsi="Times New Roman"/>
          <w:sz w:val="24"/>
          <w:szCs w:val="24"/>
        </w:rPr>
        <w:t xml:space="preserve"> qui prône le</w:t>
      </w:r>
      <w:r w:rsidR="00D01EA8" w:rsidRPr="00516FA5">
        <w:rPr>
          <w:rFonts w:ascii="Times New Roman" w:hAnsi="Times New Roman"/>
          <w:sz w:val="24"/>
          <w:szCs w:val="24"/>
        </w:rPr>
        <w:t xml:space="preserve"> monachisme absolu.</w:t>
      </w:r>
    </w:p>
    <w:p w:rsidR="00D01EA8" w:rsidRPr="00516FA5" w:rsidRDefault="00D01EA8" w:rsidP="00D01EA8">
      <w:pPr>
        <w:spacing w:after="60"/>
        <w:ind w:firstLine="142"/>
        <w:jc w:val="both"/>
        <w:rPr>
          <w:rFonts w:ascii="Times New Roman" w:hAnsi="Times New Roman"/>
          <w:sz w:val="24"/>
          <w:szCs w:val="24"/>
        </w:rPr>
      </w:pPr>
      <w:r w:rsidRPr="00516FA5">
        <w:rPr>
          <w:rFonts w:ascii="Times New Roman" w:hAnsi="Times New Roman"/>
          <w:sz w:val="24"/>
          <w:szCs w:val="24"/>
        </w:rPr>
        <w:t xml:space="preserve">Il y a donc des spécialistes qui opposent le premier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et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mais ce n'est pas mon point de vue. Je vous explique pourquoi</w:t>
      </w:r>
      <w:r w:rsidR="00901DA1">
        <w:rPr>
          <w:rFonts w:ascii="Times New Roman" w:hAnsi="Times New Roman"/>
          <w:sz w:val="24"/>
          <w:szCs w:val="24"/>
        </w:rPr>
        <w:t xml:space="preserve"> :</w:t>
      </w:r>
      <w:r w:rsidRPr="00516FA5">
        <w:rPr>
          <w:rFonts w:ascii="Times New Roman" w:hAnsi="Times New Roman"/>
          <w:sz w:val="24"/>
          <w:szCs w:val="24"/>
        </w:rPr>
        <w:t xml:space="preserve"> </w:t>
      </w:r>
      <w:r w:rsidR="00901DA1">
        <w:rPr>
          <w:rFonts w:ascii="Times New Roman" w:hAnsi="Times New Roman"/>
          <w:sz w:val="24"/>
          <w:szCs w:val="24"/>
        </w:rPr>
        <w:t>en fait c</w:t>
      </w:r>
      <w:r w:rsidRPr="00516FA5">
        <w:rPr>
          <w:rFonts w:ascii="Times New Roman" w:hAnsi="Times New Roman"/>
          <w:sz w:val="24"/>
          <w:szCs w:val="24"/>
        </w:rPr>
        <w:t xml:space="preserve">'est parce que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est un penseur foncièrement contradictoire. Et s'il y a des contradictions, si le maître donne l'apparence de se contredire, c'est exprès. C'est profondément fondé sur la philosophie même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w:t>
      </w:r>
    </w:p>
    <w:p w:rsidR="00D01EA8" w:rsidRPr="00516FA5" w:rsidRDefault="00D01EA8" w:rsidP="00D01EA8">
      <w:pPr>
        <w:spacing w:after="60"/>
        <w:ind w:firstLine="142"/>
        <w:jc w:val="both"/>
        <w:rPr>
          <w:rFonts w:ascii="Times New Roman" w:hAnsi="Times New Roman"/>
          <w:sz w:val="24"/>
          <w:szCs w:val="24"/>
        </w:rPr>
      </w:pPr>
      <w:r w:rsidRPr="00516FA5">
        <w:rPr>
          <w:rFonts w:ascii="Times New Roman" w:hAnsi="Times New Roman"/>
          <w:sz w:val="24"/>
          <w:szCs w:val="24"/>
          <w:u w:val="single"/>
        </w:rPr>
        <w:t>Premier point</w:t>
      </w:r>
      <w:r w:rsidRPr="00516FA5">
        <w:rPr>
          <w:rFonts w:ascii="Times New Roman" w:hAnsi="Times New Roman"/>
          <w:sz w:val="24"/>
          <w:szCs w:val="24"/>
        </w:rPr>
        <w:t xml:space="preserve">. Si on oppose le premier et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 l'ouverture au monde laïc et puis la fermeture (le monachisme absolu) – comment peut-on expliquer l'existence du troisième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qui a compilé le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 xml:space="preserve"> aux alentours de 1245</w:t>
      </w:r>
      <w:r w:rsidR="00901DA1">
        <w:rPr>
          <w:rFonts w:ascii="Times New Roman" w:hAnsi="Times New Roman"/>
          <w:sz w:val="24"/>
          <w:szCs w:val="24"/>
        </w:rPr>
        <w:t>-</w:t>
      </w:r>
      <w:r w:rsidRPr="00516FA5">
        <w:rPr>
          <w:rFonts w:ascii="Times New Roman" w:hAnsi="Times New Roman"/>
          <w:sz w:val="24"/>
          <w:szCs w:val="24"/>
        </w:rPr>
        <w:t xml:space="preserve">1246 ? C'est lui qui a tout ordonné et compilé selon l'ordre qu'il a conçu d'une façon non chronologique par rapport à la production des textes, </w:t>
      </w:r>
      <w:r w:rsidR="00901DA1">
        <w:rPr>
          <w:rFonts w:ascii="Times New Roman" w:hAnsi="Times New Roman"/>
          <w:sz w:val="24"/>
          <w:szCs w:val="24"/>
        </w:rPr>
        <w:t xml:space="preserve">cela </w:t>
      </w:r>
      <w:r w:rsidRPr="00516FA5">
        <w:rPr>
          <w:rFonts w:ascii="Times New Roman" w:hAnsi="Times New Roman"/>
          <w:sz w:val="24"/>
          <w:szCs w:val="24"/>
        </w:rPr>
        <w:t>dans l'</w:t>
      </w:r>
      <w:r w:rsidRPr="00901DA1">
        <w:rPr>
          <w:rFonts w:ascii="Times New Roman" w:hAnsi="Times New Roman"/>
          <w:i/>
          <w:sz w:val="24"/>
          <w:szCs w:val="24"/>
        </w:rPr>
        <w:t xml:space="preserve">Ancienne édition </w:t>
      </w:r>
      <w:r w:rsidRPr="00516FA5">
        <w:rPr>
          <w:rFonts w:ascii="Times New Roman" w:hAnsi="Times New Roman"/>
          <w:sz w:val="24"/>
          <w:szCs w:val="24"/>
        </w:rPr>
        <w:t>don</w:t>
      </w:r>
      <w:r w:rsidR="00E27B95">
        <w:rPr>
          <w:rFonts w:ascii="Times New Roman" w:hAnsi="Times New Roman"/>
          <w:sz w:val="24"/>
          <w:szCs w:val="24"/>
        </w:rPr>
        <w:t>t on a parlé tout à l'heure. D</w:t>
      </w:r>
      <w:r w:rsidRPr="00516FA5">
        <w:rPr>
          <w:rFonts w:ascii="Times New Roman" w:hAnsi="Times New Roman"/>
          <w:sz w:val="24"/>
          <w:szCs w:val="24"/>
        </w:rPr>
        <w:t>ans</w:t>
      </w:r>
      <w:r w:rsidR="00E27B95">
        <w:rPr>
          <w:rFonts w:ascii="Times New Roman" w:hAnsi="Times New Roman"/>
          <w:sz w:val="24"/>
          <w:szCs w:val="24"/>
        </w:rPr>
        <w:t xml:space="preserve"> cette édition</w:t>
      </w:r>
      <w:r w:rsidRPr="00516FA5">
        <w:rPr>
          <w:rFonts w:ascii="Times New Roman" w:hAnsi="Times New Roman"/>
          <w:sz w:val="24"/>
          <w:szCs w:val="24"/>
        </w:rPr>
        <w:t xml:space="preserve"> il y a plusieurs textes qui se contredisent radicalement : il y a des textes qui prônent l'état laïc, il y a </w:t>
      </w:r>
      <w:r w:rsidR="00E27B95">
        <w:rPr>
          <w:rFonts w:ascii="Times New Roman" w:hAnsi="Times New Roman"/>
          <w:sz w:val="24"/>
          <w:szCs w:val="24"/>
        </w:rPr>
        <w:t xml:space="preserve">aussi </w:t>
      </w:r>
      <w:r w:rsidRPr="00516FA5">
        <w:rPr>
          <w:rFonts w:ascii="Times New Roman" w:hAnsi="Times New Roman"/>
          <w:sz w:val="24"/>
          <w:szCs w:val="24"/>
        </w:rPr>
        <w:t>un énorme respect à l'égard des nonnes et des femmes</w:t>
      </w:r>
      <w:r w:rsidRPr="00516FA5">
        <w:rPr>
          <w:rStyle w:val="Appelnotedebasdep"/>
          <w:rFonts w:ascii="Times New Roman" w:hAnsi="Times New Roman"/>
          <w:sz w:val="24"/>
          <w:szCs w:val="24"/>
        </w:rPr>
        <w:footnoteReference w:id="28"/>
      </w:r>
      <w:r w:rsidRPr="00516FA5">
        <w:rPr>
          <w:rFonts w:ascii="Times New Roman" w:hAnsi="Times New Roman"/>
          <w:sz w:val="24"/>
          <w:szCs w:val="24"/>
        </w:rPr>
        <w:t xml:space="preserve">, ce qui </w:t>
      </w:r>
      <w:r w:rsidRPr="00516FA5">
        <w:rPr>
          <w:rFonts w:ascii="Times New Roman" w:hAnsi="Times New Roman"/>
          <w:sz w:val="24"/>
          <w:szCs w:val="24"/>
        </w:rPr>
        <w:lastRenderedPageBreak/>
        <w:t xml:space="preserve">est très étonnant ; et d'autre part il y a des textes comme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Si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w:t>
      </w:r>
      <w:r w:rsidR="00E27B95">
        <w:rPr>
          <w:rFonts w:ascii="Times New Roman" w:hAnsi="Times New Roman"/>
          <w:sz w:val="24"/>
          <w:szCs w:val="24"/>
        </w:rPr>
        <w:t>avait été</w:t>
      </w:r>
      <w:r w:rsidRPr="00516FA5">
        <w:rPr>
          <w:rFonts w:ascii="Times New Roman" w:hAnsi="Times New Roman"/>
          <w:sz w:val="24"/>
          <w:szCs w:val="24"/>
        </w:rPr>
        <w:t xml:space="preserve"> radicalement opposé au premier</w:t>
      </w:r>
      <w:r w:rsidR="00E27B95">
        <w:rPr>
          <w:rFonts w:ascii="Times New Roman" w:hAnsi="Times New Roman"/>
          <w:sz w:val="24"/>
          <w:szCs w:val="24"/>
        </w:rPr>
        <w:t xml:space="preserve"> </w:t>
      </w:r>
      <w:proofErr w:type="spellStart"/>
      <w:r w:rsidR="00E27B95">
        <w:rPr>
          <w:rFonts w:ascii="Times New Roman" w:hAnsi="Times New Roman"/>
          <w:sz w:val="24"/>
          <w:szCs w:val="24"/>
        </w:rPr>
        <w:t>Dôgen</w:t>
      </w:r>
      <w:proofErr w:type="spellEnd"/>
      <w:r w:rsidRPr="00516FA5">
        <w:rPr>
          <w:rFonts w:ascii="Times New Roman" w:hAnsi="Times New Roman"/>
          <w:sz w:val="24"/>
          <w:szCs w:val="24"/>
        </w:rPr>
        <w:t>, certainement il aurait rejeté ces textes qui parlent de l'état laïc comme le fruit du Dharma (le fruit de la Loi) alors qu'il a tout m</w:t>
      </w:r>
      <w:r w:rsidR="00E27B95">
        <w:rPr>
          <w:rFonts w:ascii="Times New Roman" w:hAnsi="Times New Roman"/>
          <w:sz w:val="24"/>
          <w:szCs w:val="24"/>
        </w:rPr>
        <w:t>is</w:t>
      </w:r>
      <w:r w:rsidRPr="00516FA5">
        <w:rPr>
          <w:rFonts w:ascii="Times New Roman" w:hAnsi="Times New Roman"/>
          <w:sz w:val="24"/>
          <w:szCs w:val="24"/>
        </w:rPr>
        <w:t xml:space="preserve"> dans le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w:t>
      </w:r>
    </w:p>
    <w:p w:rsidR="00D01EA8" w:rsidRDefault="00D01EA8" w:rsidP="00D01EA8">
      <w:pPr>
        <w:spacing w:after="60"/>
        <w:ind w:firstLine="142"/>
        <w:jc w:val="both"/>
        <w:rPr>
          <w:rFonts w:ascii="Times New Roman" w:hAnsi="Times New Roman"/>
          <w:i/>
          <w:noProof/>
          <w:sz w:val="24"/>
          <w:szCs w:val="24"/>
        </w:rPr>
      </w:pPr>
      <w:r w:rsidRPr="00516FA5">
        <w:rPr>
          <w:rFonts w:ascii="Times New Roman" w:hAnsi="Times New Roman"/>
          <w:sz w:val="24"/>
          <w:szCs w:val="24"/>
          <w:u w:val="single"/>
        </w:rPr>
        <w:t>Deuxième point</w:t>
      </w:r>
      <w:r w:rsidRPr="00516FA5">
        <w:rPr>
          <w:rFonts w:ascii="Times New Roman" w:hAnsi="Times New Roman"/>
          <w:sz w:val="24"/>
          <w:szCs w:val="24"/>
        </w:rPr>
        <w:t>. Pour expliquer cette contradiction voulue, je vous donne un seul exemple. Il y a deux textes jumeaux qui ont un titre presque analogue, centré sur le « Déploiement du cœur de l’Éveil ». L'un</w:t>
      </w:r>
      <w:r>
        <w:rPr>
          <w:rFonts w:ascii="Times New Roman" w:hAnsi="Times New Roman"/>
          <w:sz w:val="24"/>
          <w:szCs w:val="24"/>
        </w:rPr>
        <w:t xml:space="preserve"> est classé 63e fascicule de l'</w:t>
      </w:r>
      <w:r w:rsidRPr="00D01EA8">
        <w:rPr>
          <w:rFonts w:ascii="Times New Roman" w:hAnsi="Times New Roman"/>
          <w:i/>
          <w:sz w:val="24"/>
          <w:szCs w:val="24"/>
        </w:rPr>
        <w:t xml:space="preserve">Ancienne édition </w:t>
      </w:r>
      <w:r w:rsidRPr="00516FA5">
        <w:rPr>
          <w:rFonts w:ascii="Times New Roman" w:hAnsi="Times New Roman"/>
          <w:sz w:val="24"/>
          <w:szCs w:val="24"/>
        </w:rPr>
        <w:t>et l'autre est classé 4e fascicule de l</w:t>
      </w:r>
      <w:r>
        <w:rPr>
          <w:rFonts w:ascii="Times New Roman" w:hAnsi="Times New Roman"/>
          <w:sz w:val="24"/>
          <w:szCs w:val="24"/>
        </w:rPr>
        <w:t xml:space="preserve">a </w:t>
      </w:r>
      <w:r w:rsidRPr="00D01EA8">
        <w:rPr>
          <w:rFonts w:ascii="Times New Roman" w:hAnsi="Times New Roman"/>
          <w:i/>
          <w:sz w:val="24"/>
          <w:szCs w:val="24"/>
        </w:rPr>
        <w:t>Nouvelle édition</w:t>
      </w:r>
      <w:r w:rsidRPr="00516FA5">
        <w:rPr>
          <w:rFonts w:ascii="Times New Roman" w:hAnsi="Times New Roman"/>
          <w:sz w:val="24"/>
          <w:szCs w:val="24"/>
        </w:rPr>
        <w:t xml:space="preserve">. L'un et l'autre furent exposées le même jour et au même lieu c'est-à-dire dans le temple </w:t>
      </w:r>
      <w:proofErr w:type="spellStart"/>
      <w:r w:rsidRPr="00516FA5">
        <w:rPr>
          <w:rFonts w:ascii="Times New Roman" w:hAnsi="Times New Roman"/>
          <w:sz w:val="24"/>
          <w:szCs w:val="24"/>
        </w:rPr>
        <w:t>Yoshimine</w:t>
      </w:r>
      <w:proofErr w:type="spellEnd"/>
      <w:r w:rsidRPr="00516FA5">
        <w:rPr>
          <w:rFonts w:ascii="Times New Roman" w:hAnsi="Times New Roman"/>
          <w:sz w:val="24"/>
          <w:szCs w:val="24"/>
        </w:rPr>
        <w:t xml:space="preserve">, le 14 du deuxième mois de l'an 1244, l'année charnière. J'écris ces deux titres pour donner la nuance : </w:t>
      </w:r>
      <w:proofErr w:type="spellStart"/>
      <w:r w:rsidRPr="00516FA5">
        <w:rPr>
          <w:rFonts w:ascii="Times New Roman" w:hAnsi="Times New Roman"/>
          <w:i/>
          <w:sz w:val="24"/>
          <w:szCs w:val="24"/>
        </w:rPr>
        <w:t>Hotsu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mujô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shin</w:t>
      </w:r>
      <w:proofErr w:type="spellEnd"/>
      <w:r w:rsidRPr="00516FA5">
        <w:rPr>
          <w:rFonts w:ascii="Times New Roman" w:hAnsi="Times New Roman"/>
          <w:sz w:val="24"/>
          <w:szCs w:val="24"/>
        </w:rPr>
        <w:t xml:space="preserve"> </w:t>
      </w:r>
      <w:proofErr w:type="spellStart"/>
      <w:r w:rsidRPr="00516FA5">
        <w:rPr>
          <w:rFonts w:ascii="Times New Roman"/>
          <w:sz w:val="24"/>
          <w:szCs w:val="24"/>
        </w:rPr>
        <w:t>発無上心</w:t>
      </w:r>
      <w:proofErr w:type="spellEnd"/>
      <w:r w:rsidRPr="00516FA5">
        <w:rPr>
          <w:rFonts w:ascii="Times New Roman"/>
          <w:sz w:val="24"/>
          <w:szCs w:val="24"/>
        </w:rPr>
        <w:t xml:space="preserve"> </w:t>
      </w:r>
      <w:r w:rsidRPr="00516FA5">
        <w:rPr>
          <w:rFonts w:ascii="Times New Roman" w:hAnsi="Times New Roman"/>
          <w:sz w:val="24"/>
          <w:szCs w:val="24"/>
        </w:rPr>
        <w:t>« Déploiement du cœur sans au-delà » 63e fascicule de l'Ancienne édition</w:t>
      </w:r>
      <w:r w:rsidRPr="00516FA5">
        <w:rPr>
          <w:rStyle w:val="Appelnotedebasdep"/>
          <w:rFonts w:ascii="Times New Roman" w:hAnsi="Times New Roman"/>
          <w:sz w:val="24"/>
          <w:szCs w:val="24"/>
        </w:rPr>
        <w:footnoteReference w:id="29"/>
      </w:r>
      <w:r w:rsidRPr="00516FA5">
        <w:rPr>
          <w:rFonts w:ascii="Times New Roman" w:hAnsi="Times New Roman"/>
          <w:sz w:val="24"/>
          <w:szCs w:val="24"/>
        </w:rPr>
        <w:t xml:space="preserve"> ;</w:t>
      </w:r>
      <w:r w:rsidRPr="00516FA5">
        <w:rPr>
          <w:rFonts w:ascii="Times New Roman" w:eastAsia="Times New Roman" w:hAnsi="Times New Roman"/>
          <w:sz w:val="24"/>
          <w:szCs w:val="24"/>
        </w:rPr>
        <w:t xml:space="preserve"> </w:t>
      </w:r>
      <w:proofErr w:type="spellStart"/>
      <w:r w:rsidRPr="00516FA5">
        <w:rPr>
          <w:rFonts w:ascii="Times New Roman" w:eastAsia="Times New Roman" w:hAnsi="Times New Roman"/>
          <w:i/>
          <w:sz w:val="24"/>
          <w:szCs w:val="24"/>
        </w:rPr>
        <w:t>Hotsu</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bodai</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shin</w:t>
      </w:r>
      <w:proofErr w:type="spellEnd"/>
      <w:r w:rsidRPr="00516FA5">
        <w:rPr>
          <w:rFonts w:ascii="Times New Roman" w:eastAsia="Times New Roman" w:hAnsi="Times New Roman"/>
          <w:i/>
          <w:sz w:val="24"/>
          <w:szCs w:val="24"/>
        </w:rPr>
        <w:t xml:space="preserve"> </w:t>
      </w:r>
      <w:proofErr w:type="spellStart"/>
      <w:r w:rsidRPr="00516FA5">
        <w:rPr>
          <w:rFonts w:ascii="Times New Roman"/>
          <w:sz w:val="24"/>
          <w:szCs w:val="24"/>
        </w:rPr>
        <w:t>発</w:t>
      </w:r>
      <w:r w:rsidRPr="00516FA5">
        <w:rPr>
          <w:rStyle w:val="st"/>
          <w:sz w:val="24"/>
          <w:szCs w:val="24"/>
        </w:rPr>
        <w:t>菩提</w:t>
      </w:r>
      <w:r w:rsidRPr="00516FA5">
        <w:rPr>
          <w:rStyle w:val="st"/>
          <w:rFonts w:ascii="MS Mincho" w:hAnsi="MS Mincho" w:cs="MS Mincho" w:hint="eastAsia"/>
          <w:sz w:val="24"/>
          <w:szCs w:val="24"/>
        </w:rPr>
        <w:t>心</w:t>
      </w:r>
      <w:proofErr w:type="spellEnd"/>
      <w:r w:rsidRPr="00516FA5">
        <w:rPr>
          <w:rStyle w:val="st"/>
          <w:rFonts w:ascii="MS Mincho" w:hAnsi="MS Mincho" w:cs="MS Mincho"/>
        </w:rPr>
        <w:t xml:space="preserve"> </w:t>
      </w:r>
      <w:r w:rsidRPr="00516FA5">
        <w:rPr>
          <w:rFonts w:ascii="Times New Roman" w:hAnsi="Times New Roman"/>
          <w:sz w:val="24"/>
          <w:szCs w:val="24"/>
        </w:rPr>
        <w:t xml:space="preserve">« Déploiement du cœur de l’Éveil », 4e fascicule de la Nouvelle édition, et c'est pratiquement synonyme. Le </w:t>
      </w:r>
      <w:proofErr w:type="spellStart"/>
      <w:r w:rsidRPr="00516FA5">
        <w:rPr>
          <w:rFonts w:ascii="Times New Roman" w:hAnsi="Times New Roman"/>
          <w:i/>
          <w:sz w:val="24"/>
          <w:szCs w:val="24"/>
        </w:rPr>
        <w:t>Hotsu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mujô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shin</w:t>
      </w:r>
      <w:proofErr w:type="spellEnd"/>
      <w:r w:rsidRPr="00516FA5">
        <w:rPr>
          <w:rFonts w:ascii="Times New Roman" w:hAnsi="Times New Roman"/>
          <w:sz w:val="24"/>
          <w:szCs w:val="24"/>
        </w:rPr>
        <w:t xml:space="preserve"> exposé en 1244, soit juste deux années avant la réalisation du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témoigne d’une grande ouverture à l’égard du monde séculier mettant en relief des merveilles du déploiement du cœur de l’Éveil dans la vie des laïcs (</w:t>
      </w:r>
      <w:proofErr w:type="spellStart"/>
      <w:r w:rsidRPr="00516FA5">
        <w:rPr>
          <w:rFonts w:ascii="Times New Roman" w:hAnsi="Times New Roman"/>
          <w:i/>
          <w:sz w:val="24"/>
          <w:szCs w:val="24"/>
        </w:rPr>
        <w:t>zaike</w:t>
      </w:r>
      <w:proofErr w:type="spellEnd"/>
      <w:r w:rsidRPr="00516FA5">
        <w:rPr>
          <w:rFonts w:ascii="Times New Roman" w:hAnsi="Times New Roman"/>
          <w:sz w:val="24"/>
          <w:szCs w:val="24"/>
        </w:rPr>
        <w:t xml:space="preserve"> </w:t>
      </w:r>
      <w:proofErr w:type="spellStart"/>
      <w:r w:rsidRPr="00516FA5">
        <w:rPr>
          <w:rFonts w:ascii="Times New Roman"/>
          <w:sz w:val="24"/>
          <w:szCs w:val="24"/>
        </w:rPr>
        <w:t>在家</w:t>
      </w:r>
      <w:proofErr w:type="spellEnd"/>
      <w:r w:rsidRPr="00516FA5">
        <w:rPr>
          <w:rFonts w:ascii="Times New Roman" w:hAnsi="Times New Roman"/>
          <w:sz w:val="24"/>
          <w:szCs w:val="24"/>
        </w:rPr>
        <w:t xml:space="preserve">), il ne fait que l'éloge de tous les artisans qui sont rassemblés à l'époque pour la construction du deuxième monastère.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affirme même à la fin de ce texte que l'état laïc est plus difficile, voire supérieur à l'état religieux, mais il prêche devant des laïcs (les artisans…) à ce moment-là. Et le même jour devant l'assemblée des moines, dans le </w:t>
      </w:r>
      <w:proofErr w:type="spellStart"/>
      <w:r w:rsidRPr="00516FA5">
        <w:rPr>
          <w:rFonts w:ascii="Times New Roman" w:eastAsia="Times New Roman" w:hAnsi="Times New Roman"/>
          <w:i/>
          <w:sz w:val="24"/>
          <w:szCs w:val="24"/>
        </w:rPr>
        <w:t>Hotsu</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bodai</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shin</w:t>
      </w:r>
      <w:proofErr w:type="spellEnd"/>
      <w:r w:rsidRPr="00516FA5">
        <w:rPr>
          <w:rFonts w:ascii="Times New Roman" w:eastAsia="Times New Roman" w:hAnsi="Times New Roman"/>
          <w:sz w:val="24"/>
          <w:szCs w:val="24"/>
        </w:rPr>
        <w:t xml:space="preserve"> </w:t>
      </w:r>
      <w:r w:rsidRPr="00516FA5">
        <w:rPr>
          <w:rFonts w:ascii="Times New Roman" w:hAnsi="Times New Roman"/>
          <w:sz w:val="24"/>
          <w:szCs w:val="24"/>
        </w:rPr>
        <w:t xml:space="preserve">il dit exactement le contraire : comme dans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il n'y a que l'état religieux qui donne le salut à la personne engagée dans la Voie.</w:t>
      </w:r>
      <w:r w:rsidRPr="00516FA5">
        <w:rPr>
          <w:rFonts w:ascii="Times New Roman" w:hAnsi="Times New Roman"/>
          <w:i/>
          <w:noProof/>
          <w:sz w:val="24"/>
          <w:szCs w:val="24"/>
        </w:rPr>
        <w:t xml:space="preserve"> </w:t>
      </w:r>
    </w:p>
    <w:p w:rsidR="0035505E" w:rsidRPr="00516FA5" w:rsidRDefault="0035505E" w:rsidP="0035505E">
      <w:pPr>
        <w:spacing w:after="60"/>
        <w:ind w:firstLine="142"/>
        <w:jc w:val="both"/>
        <w:rPr>
          <w:rFonts w:ascii="Times New Roman" w:hAnsi="Times New Roman"/>
          <w:sz w:val="24"/>
          <w:szCs w:val="24"/>
        </w:rPr>
      </w:pPr>
      <w:r w:rsidRPr="00516FA5">
        <w:rPr>
          <w:rFonts w:ascii="Times New Roman" w:hAnsi="Times New Roman"/>
          <w:sz w:val="24"/>
          <w:szCs w:val="24"/>
        </w:rPr>
        <w:t xml:space="preserve">L'année prochaine nous allons étudier les textes </w:t>
      </w:r>
      <w:proofErr w:type="spellStart"/>
      <w:r w:rsidRPr="00516FA5">
        <w:rPr>
          <w:rFonts w:ascii="Times New Roman" w:hAnsi="Times New Roman"/>
          <w:i/>
          <w:sz w:val="24"/>
          <w:szCs w:val="24"/>
        </w:rPr>
        <w:t>Gabyô</w:t>
      </w:r>
      <w:proofErr w:type="spellEnd"/>
      <w:r w:rsidRPr="00516FA5">
        <w:rPr>
          <w:rFonts w:ascii="Times New Roman" w:hAnsi="Times New Roman"/>
          <w:sz w:val="24"/>
          <w:szCs w:val="24"/>
        </w:rPr>
        <w:t xml:space="preserve"> </w:t>
      </w:r>
      <w:proofErr w:type="spellStart"/>
      <w:r w:rsidRPr="00516FA5">
        <w:rPr>
          <w:rFonts w:ascii="Times New Roman" w:hAnsi="MS Mincho"/>
          <w:sz w:val="24"/>
          <w:szCs w:val="24"/>
        </w:rPr>
        <w:t>畫餅</w:t>
      </w:r>
      <w:proofErr w:type="spellEnd"/>
      <w:r w:rsidRPr="00516FA5">
        <w:rPr>
          <w:rFonts w:ascii="Times New Roman" w:hAnsi="Times New Roman"/>
          <w:b/>
          <w:sz w:val="24"/>
          <w:szCs w:val="24"/>
        </w:rPr>
        <w:t xml:space="preserve"> </w:t>
      </w:r>
      <w:r w:rsidRPr="00516FA5">
        <w:rPr>
          <w:rFonts w:ascii="Times New Roman" w:hAnsi="Times New Roman"/>
          <w:sz w:val="24"/>
          <w:szCs w:val="24"/>
        </w:rPr>
        <w:t>(Une galette en tableau)</w:t>
      </w:r>
      <w:r w:rsidRPr="00516FA5">
        <w:rPr>
          <w:rFonts w:ascii="Times New Roman" w:hAnsi="Times New Roman"/>
          <w:b/>
          <w:sz w:val="24"/>
          <w:szCs w:val="24"/>
        </w:rPr>
        <w:t xml:space="preserve"> </w:t>
      </w:r>
      <w:r w:rsidRPr="00516FA5">
        <w:rPr>
          <w:rFonts w:ascii="Times New Roman" w:hAnsi="Times New Roman"/>
          <w:sz w:val="24"/>
          <w:szCs w:val="24"/>
        </w:rPr>
        <w:t xml:space="preserve">et </w:t>
      </w:r>
      <w:proofErr w:type="spellStart"/>
      <w:r w:rsidRPr="00516FA5">
        <w:rPr>
          <w:rFonts w:ascii="Times New Roman" w:hAnsi="Times New Roman"/>
          <w:i/>
          <w:sz w:val="24"/>
          <w:szCs w:val="24"/>
        </w:rPr>
        <w:t>Sansuikyô</w:t>
      </w:r>
      <w:proofErr w:type="spellEnd"/>
      <w:r w:rsidRPr="00516FA5">
        <w:rPr>
          <w:rFonts w:ascii="Times New Roman" w:hAnsi="Times New Roman"/>
          <w:sz w:val="24"/>
          <w:szCs w:val="24"/>
        </w:rPr>
        <w:t xml:space="preserve"> </w:t>
      </w:r>
      <w:proofErr w:type="spellStart"/>
      <w:r w:rsidRPr="00516FA5">
        <w:rPr>
          <w:rFonts w:ascii="Times New Roman" w:hAnsi="MS Mincho"/>
          <w:sz w:val="24"/>
          <w:szCs w:val="24"/>
        </w:rPr>
        <w:t>山水經</w:t>
      </w:r>
      <w:proofErr w:type="spellEnd"/>
      <w:r w:rsidRPr="00516FA5">
        <w:rPr>
          <w:rFonts w:ascii="Times New Roman" w:hAnsi="Times New Roman"/>
          <w:b/>
          <w:sz w:val="24"/>
          <w:szCs w:val="24"/>
        </w:rPr>
        <w:t xml:space="preserve"> </w:t>
      </w:r>
      <w:r w:rsidRPr="00516FA5">
        <w:rPr>
          <w:rFonts w:ascii="Times New Roman" w:hAnsi="Times New Roman"/>
          <w:sz w:val="24"/>
          <w:szCs w:val="24"/>
        </w:rPr>
        <w:t>(</w:t>
      </w:r>
      <w:r w:rsidRPr="00516FA5">
        <w:rPr>
          <w:rFonts w:ascii="Times New Roman" w:hAnsi="Times New Roman"/>
          <w:iCs/>
          <w:sz w:val="24"/>
          <w:szCs w:val="24"/>
        </w:rPr>
        <w:t>Montagnes et rivières comme sûtra)</w:t>
      </w:r>
      <w:r w:rsidRPr="00516FA5">
        <w:rPr>
          <w:rFonts w:ascii="Times New Roman" w:hAnsi="Times New Roman"/>
          <w:sz w:val="24"/>
          <w:szCs w:val="24"/>
        </w:rPr>
        <w:t xml:space="preserve"> parmi d'autres textes.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souligne souvent un seul objet, un seul phénomène, </w:t>
      </w:r>
      <w:r>
        <w:rPr>
          <w:rFonts w:ascii="Times New Roman" w:hAnsi="Times New Roman"/>
          <w:sz w:val="24"/>
          <w:szCs w:val="24"/>
        </w:rPr>
        <w:t xml:space="preserve">et il </w:t>
      </w:r>
      <w:r w:rsidRPr="00516FA5">
        <w:rPr>
          <w:rFonts w:ascii="Times New Roman" w:hAnsi="Times New Roman"/>
          <w:sz w:val="24"/>
          <w:szCs w:val="24"/>
        </w:rPr>
        <w:t>montre</w:t>
      </w:r>
      <w:r>
        <w:rPr>
          <w:rFonts w:ascii="Times New Roman" w:hAnsi="Times New Roman"/>
          <w:sz w:val="24"/>
          <w:szCs w:val="24"/>
        </w:rPr>
        <w:t xml:space="preserve"> aussi</w:t>
      </w:r>
      <w:r w:rsidRPr="00516FA5">
        <w:rPr>
          <w:rFonts w:ascii="Times New Roman" w:hAnsi="Times New Roman"/>
          <w:sz w:val="24"/>
          <w:szCs w:val="24"/>
        </w:rPr>
        <w:t xml:space="preserve"> la multitude des aspects différents quand les objets sont vus sous des angles différents</w:t>
      </w:r>
      <w:r>
        <w:rPr>
          <w:rFonts w:ascii="Times New Roman" w:hAnsi="Times New Roman"/>
          <w:sz w:val="24"/>
          <w:szCs w:val="24"/>
        </w:rPr>
        <w:t xml:space="preserve"> ou</w:t>
      </w:r>
      <w:r w:rsidRPr="00516FA5">
        <w:rPr>
          <w:rFonts w:ascii="Times New Roman" w:hAnsi="Times New Roman"/>
          <w:sz w:val="24"/>
          <w:szCs w:val="24"/>
        </w:rPr>
        <w:t xml:space="preserve"> selon différentes perceptions. Ça montre différents aspects, différentes dénominations aussi. Donc l'enseignement lui-même doit se transformer </w:t>
      </w:r>
      <w:r>
        <w:rPr>
          <w:rFonts w:ascii="Times New Roman" w:hAnsi="Times New Roman"/>
          <w:sz w:val="24"/>
          <w:szCs w:val="24"/>
        </w:rPr>
        <w:t>en fonction du rapport qui existe</w:t>
      </w:r>
      <w:r w:rsidRPr="00516FA5">
        <w:rPr>
          <w:rFonts w:ascii="Times New Roman" w:hAnsi="Times New Roman"/>
          <w:sz w:val="24"/>
          <w:szCs w:val="24"/>
        </w:rPr>
        <w:t xml:space="preserve"> entre celui qui prêche, qui donne l'enseignement, et celui qui le reçoit. </w:t>
      </w:r>
      <w:r>
        <w:rPr>
          <w:rFonts w:ascii="Times New Roman" w:hAnsi="Times New Roman"/>
          <w:sz w:val="24"/>
          <w:szCs w:val="24"/>
        </w:rPr>
        <w:t>J</w:t>
      </w:r>
      <w:r w:rsidRPr="00516FA5">
        <w:rPr>
          <w:rFonts w:ascii="Times New Roman" w:hAnsi="Times New Roman"/>
          <w:sz w:val="24"/>
          <w:szCs w:val="24"/>
        </w:rPr>
        <w:t xml:space="preserve">e ne peux pas développer davantage, mais dans cette contradiction voulue il y a une profondeur de la pensée philosophique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w:t>
      </w:r>
    </w:p>
    <w:p w:rsidR="0035505E" w:rsidRPr="00516FA5" w:rsidRDefault="0035505E" w:rsidP="0035505E">
      <w:pPr>
        <w:spacing w:after="60"/>
        <w:ind w:firstLine="142"/>
        <w:jc w:val="both"/>
        <w:rPr>
          <w:rFonts w:ascii="Times New Roman" w:hAnsi="Times New Roman"/>
          <w:sz w:val="24"/>
          <w:szCs w:val="24"/>
        </w:rPr>
      </w:pPr>
      <w:r>
        <w:rPr>
          <w:rFonts w:ascii="Times New Roman" w:hAnsi="Times New Roman"/>
          <w:sz w:val="24"/>
          <w:szCs w:val="24"/>
        </w:rPr>
        <w:t>C</w:t>
      </w:r>
      <w:r w:rsidRPr="00516FA5">
        <w:rPr>
          <w:rFonts w:ascii="Times New Roman" w:hAnsi="Times New Roman"/>
          <w:sz w:val="24"/>
          <w:szCs w:val="24"/>
        </w:rPr>
        <w:t xml:space="preserve">e qui est important c'est que le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 xml:space="preserve"> fait un bloc, c'est-à-dire qu'il y a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et d'autres textes. Dans le cosmos entier il y a plusieurs points différents qui entrent dans l'interaction : l'état laïc /l'état religieux ; telle opinion/ telle autre opinion. Et tout cela c'est la vacuité qui est dans un mouvement de perpétuelle coproduction en dépendance. Et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voulait représenter, avec ce recueil apparemment plein de contradictions, ce cosmos qui est un cosmos uni mais avec une multitude  de choses apparemment parfois dans le conflit, dans l'opposition, qui entrent dans l'interaction.</w:t>
      </w:r>
    </w:p>
    <w:p w:rsidR="008619EA" w:rsidRPr="008619EA" w:rsidRDefault="008619EA" w:rsidP="00D01EA8">
      <w:pPr>
        <w:spacing w:before="240" w:after="120"/>
        <w:ind w:firstLine="142"/>
        <w:jc w:val="both"/>
        <w:rPr>
          <w:rFonts w:ascii="Times New Roman" w:hAnsi="Times New Roman"/>
          <w:b/>
          <w:color w:val="000000"/>
          <w:sz w:val="24"/>
        </w:rPr>
      </w:pPr>
      <w:r>
        <w:rPr>
          <w:rFonts w:ascii="Times" w:hAnsi="Times" w:cs="Times"/>
          <w:color w:val="000000"/>
          <w:sz w:val="24"/>
        </w:rPr>
        <w:lastRenderedPageBreak/>
        <w:t xml:space="preserve"> </w:t>
      </w:r>
      <w:r w:rsidRPr="008619EA">
        <w:rPr>
          <w:rFonts w:ascii="Times New Roman" w:hAnsi="Times New Roman"/>
          <w:b/>
          <w:color w:val="000000"/>
          <w:sz w:val="24"/>
        </w:rPr>
        <w:t xml:space="preserve">La réception du </w:t>
      </w:r>
      <w:proofErr w:type="spellStart"/>
      <w:r w:rsidRPr="008619EA">
        <w:rPr>
          <w:rFonts w:ascii="Times New Roman" w:hAnsi="Times New Roman"/>
          <w:b/>
          <w:i/>
          <w:color w:val="000000"/>
          <w:sz w:val="24"/>
        </w:rPr>
        <w:t>Shôbôgenzô</w:t>
      </w:r>
      <w:proofErr w:type="spellEnd"/>
    </w:p>
    <w:p w:rsidR="0078601E" w:rsidRPr="009748DE" w:rsidRDefault="0078601E" w:rsidP="00D01EA8">
      <w:pPr>
        <w:spacing w:after="120"/>
        <w:ind w:firstLine="142"/>
        <w:jc w:val="both"/>
        <w:rPr>
          <w:rFonts w:ascii="Times New Roman" w:eastAsia="Times New Roman" w:hAnsi="Times New Roman"/>
          <w:sz w:val="24"/>
          <w:szCs w:val="24"/>
        </w:rPr>
      </w:pPr>
      <w:r w:rsidRPr="009748DE">
        <w:rPr>
          <w:rFonts w:ascii="Times New Roman" w:hAnsi="Times New Roman"/>
          <w:sz w:val="24"/>
          <w:szCs w:val="24"/>
        </w:rPr>
        <w:t xml:space="preserve">Un mot sur </w:t>
      </w:r>
      <w:proofErr w:type="spellStart"/>
      <w:r w:rsidRPr="009748DE">
        <w:rPr>
          <w:rFonts w:ascii="Times New Roman" w:hAnsi="Times New Roman"/>
          <w:i/>
          <w:sz w:val="24"/>
          <w:szCs w:val="24"/>
        </w:rPr>
        <w:t>Honzanban</w:t>
      </w:r>
      <w:proofErr w:type="spellEnd"/>
      <w:r w:rsidR="008619EA" w:rsidRPr="009748DE">
        <w:rPr>
          <w:rFonts w:ascii="Times New Roman" w:hAnsi="Times New Roman"/>
          <w:sz w:val="24"/>
          <w:szCs w:val="24"/>
        </w:rPr>
        <w:t xml:space="preserve"> à ce sujet</w:t>
      </w:r>
      <w:r w:rsidRPr="009748DE">
        <w:rPr>
          <w:rFonts w:ascii="Times New Roman" w:hAnsi="Times New Roman"/>
          <w:sz w:val="24"/>
          <w:szCs w:val="24"/>
        </w:rPr>
        <w:t xml:space="preserve">. </w:t>
      </w:r>
      <w:r w:rsidR="00005872" w:rsidRPr="009748DE">
        <w:rPr>
          <w:rFonts w:ascii="Times New Roman" w:hAnsi="Times New Roman"/>
          <w:sz w:val="24"/>
          <w:szCs w:val="24"/>
        </w:rPr>
        <w:t>Aux yeux des spécialistes cette édition est donc</w:t>
      </w:r>
      <w:r w:rsidRPr="009748DE">
        <w:rPr>
          <w:rFonts w:ascii="Times New Roman" w:hAnsi="Times New Roman"/>
          <w:sz w:val="24"/>
          <w:szCs w:val="24"/>
        </w:rPr>
        <w:t xml:space="preserve"> </w:t>
      </w:r>
      <w:r w:rsidR="00005872" w:rsidRPr="009748DE">
        <w:rPr>
          <w:rFonts w:ascii="Times New Roman" w:hAnsi="Times New Roman"/>
          <w:sz w:val="24"/>
          <w:szCs w:val="24"/>
        </w:rPr>
        <w:t>dépassée</w:t>
      </w:r>
      <w:r w:rsidRPr="009748DE">
        <w:rPr>
          <w:rFonts w:ascii="Times New Roman" w:hAnsi="Times New Roman"/>
          <w:sz w:val="24"/>
          <w:szCs w:val="24"/>
        </w:rPr>
        <w:t xml:space="preserve"> à cause de la manière de classer chacun des fascicules. Cela dit elle a exercé une grande influence au niveau de la vulgarisation de l'</w:t>
      </w:r>
      <w:r w:rsidR="008619EA" w:rsidRPr="009748DE">
        <w:rPr>
          <w:rFonts w:ascii="Times New Roman" w:hAnsi="Times New Roman"/>
          <w:sz w:val="24"/>
          <w:szCs w:val="24"/>
        </w:rPr>
        <w:t>œuvre</w:t>
      </w:r>
      <w:r w:rsidRPr="009748DE">
        <w:rPr>
          <w:rFonts w:ascii="Times New Roman" w:hAnsi="Times New Roman"/>
          <w:sz w:val="24"/>
          <w:szCs w:val="24"/>
        </w:rPr>
        <w:t xml:space="preserve"> dans le temps contemporain. Longtemps le </w:t>
      </w:r>
      <w:proofErr w:type="spellStart"/>
      <w:r w:rsidRPr="009748DE">
        <w:rPr>
          <w:rFonts w:ascii="Times New Roman" w:hAnsi="Times New Roman"/>
          <w:i/>
          <w:sz w:val="24"/>
          <w:szCs w:val="24"/>
        </w:rPr>
        <w:t>Shôbôgenzô</w:t>
      </w:r>
      <w:proofErr w:type="spellEnd"/>
      <w:r w:rsidRPr="009748DE">
        <w:rPr>
          <w:rFonts w:ascii="Times New Roman" w:hAnsi="Times New Roman"/>
          <w:sz w:val="24"/>
          <w:szCs w:val="24"/>
        </w:rPr>
        <w:t xml:space="preserve"> a été tenu à l'écart du grand public. C'est surtout fin du </w:t>
      </w:r>
      <w:r w:rsidR="00005872" w:rsidRPr="009748DE">
        <w:rPr>
          <w:rFonts w:ascii="Times New Roman" w:hAnsi="Times New Roman"/>
          <w:sz w:val="24"/>
          <w:szCs w:val="24"/>
        </w:rPr>
        <w:t>XIX</w:t>
      </w:r>
      <w:r w:rsidRPr="009748DE">
        <w:rPr>
          <w:rFonts w:ascii="Times New Roman" w:hAnsi="Times New Roman"/>
          <w:sz w:val="24"/>
          <w:szCs w:val="24"/>
        </w:rPr>
        <w:t xml:space="preserve">e - début du XXe siècle que commence le grand intérêt à l'égard du </w:t>
      </w:r>
      <w:proofErr w:type="spellStart"/>
      <w:r w:rsidRPr="009748DE">
        <w:rPr>
          <w:rFonts w:ascii="Times New Roman" w:hAnsi="Times New Roman"/>
          <w:i/>
          <w:sz w:val="24"/>
          <w:szCs w:val="24"/>
        </w:rPr>
        <w:t>Shôbôgenzô</w:t>
      </w:r>
      <w:proofErr w:type="spellEnd"/>
      <w:r w:rsidRPr="009748DE">
        <w:rPr>
          <w:rFonts w:ascii="Times New Roman" w:hAnsi="Times New Roman"/>
          <w:sz w:val="24"/>
          <w:szCs w:val="24"/>
        </w:rPr>
        <w:t xml:space="preserve">. On peut citer le nom de </w:t>
      </w:r>
      <w:proofErr w:type="spellStart"/>
      <w:r w:rsidRPr="009748DE">
        <w:rPr>
          <w:rFonts w:ascii="Times New Roman" w:eastAsia="Times New Roman" w:hAnsi="Times New Roman"/>
          <w:iCs/>
          <w:color w:val="000000"/>
          <w:sz w:val="24"/>
          <w:szCs w:val="24"/>
        </w:rPr>
        <w:t>Watsuji</w:t>
      </w:r>
      <w:proofErr w:type="spellEnd"/>
      <w:r w:rsidRPr="009748DE">
        <w:rPr>
          <w:rFonts w:ascii="Times New Roman" w:eastAsia="Times New Roman" w:hAnsi="Times New Roman"/>
          <w:iCs/>
          <w:color w:val="000000"/>
          <w:sz w:val="24"/>
          <w:szCs w:val="24"/>
        </w:rPr>
        <w:t xml:space="preserve"> </w:t>
      </w:r>
      <w:proofErr w:type="spellStart"/>
      <w:r w:rsidRPr="009748DE">
        <w:rPr>
          <w:rFonts w:ascii="Times New Roman" w:eastAsia="Times New Roman" w:hAnsi="Times New Roman"/>
          <w:iCs/>
          <w:color w:val="000000"/>
          <w:sz w:val="24"/>
          <w:szCs w:val="24"/>
        </w:rPr>
        <w:t>Tetsurō</w:t>
      </w:r>
      <w:proofErr w:type="spellEnd"/>
      <w:r w:rsidR="008619EA" w:rsidRPr="009748DE">
        <w:rPr>
          <w:rFonts w:ascii="Times New Roman" w:eastAsia="Times New Roman" w:hAnsi="Times New Roman"/>
          <w:color w:val="000000"/>
          <w:sz w:val="24"/>
          <w:szCs w:val="24"/>
        </w:rPr>
        <w:t xml:space="preserve"> (1889–1960</w:t>
      </w:r>
      <w:r w:rsidRPr="009748DE">
        <w:rPr>
          <w:rFonts w:ascii="Times New Roman" w:eastAsia="Times New Roman" w:hAnsi="Times New Roman"/>
          <w:color w:val="000000"/>
          <w:sz w:val="24"/>
          <w:szCs w:val="24"/>
        </w:rPr>
        <w:t xml:space="preserve">) qui a écrit </w:t>
      </w:r>
      <w:r w:rsidR="004F4828" w:rsidRPr="009748DE">
        <w:rPr>
          <w:rFonts w:ascii="Times New Roman" w:eastAsia="Times New Roman" w:hAnsi="Times New Roman"/>
          <w:color w:val="000000"/>
          <w:sz w:val="24"/>
          <w:szCs w:val="24"/>
        </w:rPr>
        <w:t xml:space="preserve">en 1926 </w:t>
      </w:r>
      <w:r w:rsidRPr="009748DE">
        <w:rPr>
          <w:rFonts w:ascii="Times New Roman" w:eastAsia="Times New Roman" w:hAnsi="Times New Roman"/>
          <w:color w:val="000000"/>
          <w:sz w:val="24"/>
          <w:szCs w:val="24"/>
        </w:rPr>
        <w:t>un célèbr</w:t>
      </w:r>
      <w:r w:rsidR="002E34B7" w:rsidRPr="009748DE">
        <w:rPr>
          <w:rFonts w:ascii="Times New Roman" w:eastAsia="Times New Roman" w:hAnsi="Times New Roman"/>
          <w:color w:val="000000"/>
          <w:sz w:val="24"/>
          <w:szCs w:val="24"/>
        </w:rPr>
        <w:t xml:space="preserve">e petit livret qui s'appelait </w:t>
      </w:r>
      <w:r w:rsidRPr="009748DE">
        <w:rPr>
          <w:rFonts w:ascii="Times New Roman" w:eastAsia="Times New Roman" w:hAnsi="Times New Roman"/>
          <w:i/>
          <w:color w:val="000000"/>
          <w:sz w:val="24"/>
          <w:szCs w:val="24"/>
        </w:rPr>
        <w:t>Sh</w:t>
      </w:r>
      <w:r w:rsidR="008619EA" w:rsidRPr="009748DE">
        <w:rPr>
          <w:rFonts w:ascii="Times New Roman" w:eastAsia="Times New Roman" w:hAnsi="Times New Roman"/>
          <w:i/>
          <w:color w:val="000000"/>
          <w:sz w:val="24"/>
          <w:szCs w:val="24"/>
        </w:rPr>
        <w:t>a</w:t>
      </w:r>
      <w:r w:rsidRPr="009748DE">
        <w:rPr>
          <w:rFonts w:ascii="Times New Roman" w:eastAsia="Times New Roman" w:hAnsi="Times New Roman"/>
          <w:i/>
          <w:color w:val="000000"/>
          <w:sz w:val="24"/>
          <w:szCs w:val="24"/>
        </w:rPr>
        <w:t xml:space="preserve">mon </w:t>
      </w:r>
      <w:proofErr w:type="spellStart"/>
      <w:r w:rsidRPr="009748DE">
        <w:rPr>
          <w:rFonts w:ascii="Times New Roman" w:eastAsia="Times New Roman" w:hAnsi="Times New Roman"/>
          <w:i/>
          <w:color w:val="000000"/>
          <w:sz w:val="24"/>
          <w:szCs w:val="24"/>
        </w:rPr>
        <w:t>Dôgen</w:t>
      </w:r>
      <w:proofErr w:type="spellEnd"/>
      <w:r w:rsidR="002E34B7" w:rsidRPr="009748DE">
        <w:rPr>
          <w:rFonts w:ascii="Times New Roman" w:eastAsia="Times New Roman" w:hAnsi="Times New Roman"/>
          <w:color w:val="000000"/>
          <w:sz w:val="24"/>
          <w:szCs w:val="24"/>
        </w:rPr>
        <w:t xml:space="preserve"> </w:t>
      </w:r>
      <w:proofErr w:type="spellStart"/>
      <w:r w:rsidR="002E34B7" w:rsidRPr="009748DE">
        <w:rPr>
          <w:rFonts w:ascii="Times New Roman" w:hAnsi="MS Mincho"/>
          <w:sz w:val="24"/>
          <w:szCs w:val="24"/>
        </w:rPr>
        <w:t>沙門道元</w:t>
      </w:r>
      <w:proofErr w:type="spellEnd"/>
      <w:r w:rsidRPr="009748DE">
        <w:rPr>
          <w:rFonts w:ascii="Times New Roman" w:eastAsia="Times New Roman" w:hAnsi="Times New Roman"/>
          <w:color w:val="000000"/>
          <w:sz w:val="24"/>
          <w:szCs w:val="24"/>
        </w:rPr>
        <w:t xml:space="preserve"> (Le moine </w:t>
      </w:r>
      <w:proofErr w:type="spellStart"/>
      <w:r w:rsidRPr="009748DE">
        <w:rPr>
          <w:rFonts w:ascii="Times New Roman" w:eastAsia="Times New Roman" w:hAnsi="Times New Roman"/>
          <w:color w:val="000000"/>
          <w:sz w:val="24"/>
          <w:szCs w:val="24"/>
        </w:rPr>
        <w:t>Dôg</w:t>
      </w:r>
      <w:r w:rsidR="002E34B7" w:rsidRPr="009748DE">
        <w:rPr>
          <w:rFonts w:ascii="Times New Roman" w:eastAsia="Times New Roman" w:hAnsi="Times New Roman"/>
          <w:color w:val="000000"/>
          <w:sz w:val="24"/>
          <w:szCs w:val="24"/>
        </w:rPr>
        <w:t>en</w:t>
      </w:r>
      <w:proofErr w:type="spellEnd"/>
      <w:r w:rsidR="002E34B7" w:rsidRPr="009748DE">
        <w:rPr>
          <w:rFonts w:ascii="Times New Roman" w:eastAsia="Times New Roman" w:hAnsi="Times New Roman"/>
          <w:color w:val="000000"/>
          <w:sz w:val="24"/>
          <w:szCs w:val="24"/>
        </w:rPr>
        <w:t>)</w:t>
      </w:r>
      <w:r w:rsidRPr="009748DE">
        <w:rPr>
          <w:rFonts w:ascii="Times New Roman" w:eastAsia="Times New Roman" w:hAnsi="Times New Roman"/>
          <w:color w:val="000000"/>
          <w:sz w:val="24"/>
          <w:szCs w:val="24"/>
        </w:rPr>
        <w:t xml:space="preserve">. C'est à partir de lui que naît l'école de </w:t>
      </w:r>
      <w:r w:rsidR="00B142AA" w:rsidRPr="009748DE">
        <w:rPr>
          <w:rFonts w:ascii="Times New Roman" w:eastAsia="Times New Roman" w:hAnsi="Times New Roman"/>
          <w:color w:val="000000"/>
          <w:sz w:val="24"/>
          <w:szCs w:val="24"/>
        </w:rPr>
        <w:t>Kyôto</w:t>
      </w:r>
      <w:r w:rsidRPr="009748DE">
        <w:rPr>
          <w:rFonts w:ascii="Times New Roman" w:eastAsia="Times New Roman" w:hAnsi="Times New Roman"/>
          <w:color w:val="000000"/>
          <w:sz w:val="24"/>
          <w:szCs w:val="24"/>
        </w:rPr>
        <w:t xml:space="preserve"> centré</w:t>
      </w:r>
      <w:r w:rsidR="002E34B7" w:rsidRPr="009748DE">
        <w:rPr>
          <w:rFonts w:ascii="Times New Roman" w:eastAsia="Times New Roman" w:hAnsi="Times New Roman"/>
          <w:color w:val="000000"/>
          <w:sz w:val="24"/>
          <w:szCs w:val="24"/>
        </w:rPr>
        <w:t>e</w:t>
      </w:r>
      <w:r w:rsidRPr="009748DE">
        <w:rPr>
          <w:rFonts w:ascii="Times New Roman" w:eastAsia="Times New Roman" w:hAnsi="Times New Roman"/>
          <w:color w:val="000000"/>
          <w:sz w:val="24"/>
          <w:szCs w:val="24"/>
        </w:rPr>
        <w:t xml:space="preserve"> sur la philosophie zen</w:t>
      </w:r>
      <w:r w:rsidR="002E34B7" w:rsidRPr="009748DE">
        <w:rPr>
          <w:rFonts w:ascii="Times New Roman" w:eastAsia="Times New Roman" w:hAnsi="Times New Roman"/>
          <w:color w:val="000000"/>
          <w:sz w:val="24"/>
          <w:szCs w:val="24"/>
        </w:rPr>
        <w:t>,</w:t>
      </w:r>
      <w:r w:rsidRPr="009748DE">
        <w:rPr>
          <w:rFonts w:ascii="Times New Roman" w:eastAsia="Times New Roman" w:hAnsi="Times New Roman"/>
          <w:color w:val="000000"/>
          <w:sz w:val="24"/>
          <w:szCs w:val="24"/>
        </w:rPr>
        <w:t xml:space="preserve"> notamment celle de </w:t>
      </w:r>
      <w:proofErr w:type="spellStart"/>
      <w:r w:rsidRPr="009748DE">
        <w:rPr>
          <w:rFonts w:ascii="Times New Roman" w:eastAsia="Times New Roman" w:hAnsi="Times New Roman"/>
          <w:color w:val="000000"/>
          <w:sz w:val="24"/>
          <w:szCs w:val="24"/>
        </w:rPr>
        <w:t>Dôgen</w:t>
      </w:r>
      <w:proofErr w:type="spellEnd"/>
      <w:r w:rsidRPr="009748DE">
        <w:rPr>
          <w:rFonts w:ascii="Times New Roman" w:eastAsia="Times New Roman" w:hAnsi="Times New Roman"/>
          <w:color w:val="000000"/>
          <w:sz w:val="24"/>
          <w:szCs w:val="24"/>
        </w:rPr>
        <w:t xml:space="preserve">. Dans cette école il y a aussi </w:t>
      </w:r>
      <w:proofErr w:type="spellStart"/>
      <w:r w:rsidRPr="009748DE">
        <w:rPr>
          <w:rFonts w:ascii="Times New Roman" w:eastAsia="Times New Roman" w:hAnsi="Times New Roman"/>
          <w:color w:val="000000"/>
          <w:sz w:val="24"/>
          <w:szCs w:val="24"/>
        </w:rPr>
        <w:t>Nishida</w:t>
      </w:r>
      <w:proofErr w:type="spellEnd"/>
      <w:r w:rsidRPr="009748DE">
        <w:rPr>
          <w:rFonts w:ascii="Times New Roman" w:eastAsia="Times New Roman" w:hAnsi="Times New Roman"/>
          <w:color w:val="000000"/>
          <w:sz w:val="24"/>
          <w:szCs w:val="24"/>
        </w:rPr>
        <w:t xml:space="preserve"> </w:t>
      </w:r>
      <w:proofErr w:type="spellStart"/>
      <w:r w:rsidRPr="009748DE">
        <w:rPr>
          <w:rFonts w:ascii="Times New Roman" w:eastAsia="Times New Roman" w:hAnsi="Times New Roman"/>
          <w:color w:val="000000"/>
          <w:sz w:val="24"/>
          <w:szCs w:val="24"/>
        </w:rPr>
        <w:t>Kitar</w:t>
      </w:r>
      <w:r w:rsidR="002E34B7" w:rsidRPr="009748DE">
        <w:rPr>
          <w:rFonts w:ascii="Times New Roman" w:eastAsia="Times New Roman" w:hAnsi="Times New Roman"/>
          <w:color w:val="000000"/>
          <w:sz w:val="24"/>
          <w:szCs w:val="24"/>
        </w:rPr>
        <w:t>ô</w:t>
      </w:r>
      <w:proofErr w:type="spellEnd"/>
      <w:r w:rsidR="002E34B7" w:rsidRPr="009748DE">
        <w:rPr>
          <w:rFonts w:ascii="Times New Roman" w:eastAsia="Times New Roman" w:hAnsi="Times New Roman"/>
          <w:color w:val="000000"/>
          <w:sz w:val="24"/>
          <w:szCs w:val="24"/>
        </w:rPr>
        <w:t xml:space="preserve"> </w:t>
      </w:r>
      <w:r w:rsidR="002E34B7" w:rsidRPr="009748DE">
        <w:rPr>
          <w:rFonts w:ascii="Times New Roman" w:eastAsia="Times New Roman" w:hAnsi="Times New Roman"/>
          <w:sz w:val="24"/>
          <w:szCs w:val="24"/>
        </w:rPr>
        <w:t>(1870-1945)</w:t>
      </w:r>
      <w:r w:rsidR="000A4F55" w:rsidRPr="009748DE">
        <w:rPr>
          <w:rFonts w:ascii="Times New Roman" w:eastAsia="Times New Roman" w:hAnsi="Times New Roman"/>
          <w:sz w:val="24"/>
          <w:szCs w:val="24"/>
        </w:rPr>
        <w:t xml:space="preserve"> et également </w:t>
      </w:r>
      <w:proofErr w:type="spellStart"/>
      <w:r w:rsidR="000A4F55" w:rsidRPr="009748DE">
        <w:rPr>
          <w:rFonts w:ascii="Times New Roman" w:hAnsi="Times New Roman"/>
          <w:bCs/>
          <w:sz w:val="24"/>
          <w:szCs w:val="24"/>
        </w:rPr>
        <w:t>Hajime</w:t>
      </w:r>
      <w:proofErr w:type="spellEnd"/>
      <w:r w:rsidR="000A4F55" w:rsidRPr="009748DE">
        <w:rPr>
          <w:rFonts w:ascii="Times New Roman" w:hAnsi="Times New Roman"/>
          <w:bCs/>
          <w:sz w:val="24"/>
          <w:szCs w:val="24"/>
        </w:rPr>
        <w:t xml:space="preserve"> </w:t>
      </w:r>
      <w:proofErr w:type="spellStart"/>
      <w:r w:rsidR="000A4F55" w:rsidRPr="009748DE">
        <w:rPr>
          <w:rFonts w:ascii="Times New Roman" w:hAnsi="Times New Roman"/>
          <w:bCs/>
          <w:sz w:val="24"/>
          <w:szCs w:val="24"/>
        </w:rPr>
        <w:t>Tanabe</w:t>
      </w:r>
      <w:proofErr w:type="spellEnd"/>
      <w:r w:rsidR="000A4F55" w:rsidRPr="009748DE">
        <w:rPr>
          <w:rFonts w:ascii="Times New Roman" w:hAnsi="Times New Roman"/>
        </w:rPr>
        <w:t xml:space="preserve"> </w:t>
      </w:r>
      <w:proofErr w:type="spellStart"/>
      <w:r w:rsidR="000A4F55" w:rsidRPr="009748DE">
        <w:rPr>
          <w:rStyle w:val="tnihongokanji"/>
          <w:rFonts w:ascii="Times New Roman"/>
        </w:rPr>
        <w:t>田辺</w:t>
      </w:r>
      <w:proofErr w:type="spellEnd"/>
      <w:r w:rsidR="000A4F55" w:rsidRPr="009748DE">
        <w:rPr>
          <w:rStyle w:val="tnihongokanji"/>
          <w:rFonts w:ascii="Times New Roman" w:hAnsi="Times New Roman"/>
        </w:rPr>
        <w:t xml:space="preserve"> </w:t>
      </w:r>
      <w:r w:rsidR="000A4F55" w:rsidRPr="009748DE">
        <w:rPr>
          <w:rStyle w:val="tnihongokanji"/>
          <w:rFonts w:ascii="Times New Roman" w:hAnsi="MS Mincho"/>
        </w:rPr>
        <w:t>元</w:t>
      </w:r>
      <w:r w:rsidR="000A4F55" w:rsidRPr="009748DE">
        <w:rPr>
          <w:rStyle w:val="tnihongokanji"/>
          <w:rFonts w:ascii="Times New Roman" w:hAnsi="Times New Roman"/>
        </w:rPr>
        <w:t>.</w:t>
      </w:r>
    </w:p>
    <w:p w:rsidR="00C62C34" w:rsidRPr="009748DE" w:rsidRDefault="00664298" w:rsidP="008619EA">
      <w:pPr>
        <w:spacing w:after="120"/>
        <w:ind w:firstLine="142"/>
        <w:jc w:val="both"/>
        <w:rPr>
          <w:rFonts w:ascii="Times New Roman" w:hAnsi="Times New Roman"/>
          <w:color w:val="000000"/>
          <w:sz w:val="24"/>
        </w:rPr>
      </w:pPr>
      <w:r w:rsidRPr="009748DE">
        <w:rPr>
          <w:rFonts w:ascii="Times New Roman" w:hAnsi="Times New Roman"/>
          <w:color w:val="000000"/>
          <w:sz w:val="24"/>
        </w:rPr>
        <w:t xml:space="preserve">Un mot sur </w:t>
      </w:r>
      <w:r w:rsidR="0078601E" w:rsidRPr="009748DE">
        <w:rPr>
          <w:rFonts w:ascii="Times New Roman" w:hAnsi="Times New Roman"/>
          <w:color w:val="000000"/>
          <w:sz w:val="24"/>
        </w:rPr>
        <w:t xml:space="preserve">la réception du </w:t>
      </w:r>
      <w:proofErr w:type="spellStart"/>
      <w:r w:rsidR="0078601E" w:rsidRPr="009748DE">
        <w:rPr>
          <w:rFonts w:ascii="Times New Roman" w:hAnsi="Times New Roman"/>
          <w:i/>
          <w:color w:val="000000"/>
          <w:sz w:val="24"/>
        </w:rPr>
        <w:t>Shôbôgenzô</w:t>
      </w:r>
      <w:proofErr w:type="spellEnd"/>
      <w:r w:rsidR="0078601E" w:rsidRPr="009748DE">
        <w:rPr>
          <w:rFonts w:ascii="Times New Roman" w:hAnsi="Times New Roman"/>
          <w:color w:val="000000"/>
          <w:sz w:val="24"/>
        </w:rPr>
        <w:t xml:space="preserve"> actuellement</w:t>
      </w:r>
      <w:r w:rsidR="008619EA" w:rsidRPr="009748DE">
        <w:rPr>
          <w:rFonts w:ascii="Times New Roman" w:hAnsi="Times New Roman"/>
          <w:color w:val="000000"/>
          <w:sz w:val="24"/>
        </w:rPr>
        <w:t xml:space="preserve"> aux États-Unis et en France</w:t>
      </w:r>
      <w:r w:rsidR="0078601E" w:rsidRPr="009748DE">
        <w:rPr>
          <w:rFonts w:ascii="Times New Roman" w:hAnsi="Times New Roman"/>
          <w:color w:val="000000"/>
          <w:sz w:val="24"/>
        </w:rPr>
        <w:t xml:space="preserve">. Aux États-Unis l'intérêt croissant à l'égard de cette immense </w:t>
      </w:r>
      <w:r w:rsidRPr="009748DE">
        <w:rPr>
          <w:rFonts w:ascii="Times New Roman" w:hAnsi="Times New Roman"/>
          <w:color w:val="000000"/>
          <w:sz w:val="24"/>
        </w:rPr>
        <w:t>œuvre</w:t>
      </w:r>
      <w:r w:rsidR="0078601E" w:rsidRPr="009748DE">
        <w:rPr>
          <w:rFonts w:ascii="Times New Roman" w:hAnsi="Times New Roman"/>
          <w:color w:val="000000"/>
          <w:sz w:val="24"/>
        </w:rPr>
        <w:t xml:space="preserve"> littéraire commence en 1970.</w:t>
      </w:r>
      <w:r w:rsidR="004A0C97" w:rsidRPr="009748DE">
        <w:rPr>
          <w:rFonts w:ascii="Times New Roman" w:hAnsi="Times New Roman"/>
          <w:color w:val="000000"/>
          <w:sz w:val="24"/>
        </w:rPr>
        <w:t xml:space="preserve"> Il y a actuellement trois traductions complètes du </w:t>
      </w:r>
      <w:proofErr w:type="spellStart"/>
      <w:r w:rsidR="004A0C97" w:rsidRPr="009748DE">
        <w:rPr>
          <w:rFonts w:ascii="Times New Roman" w:hAnsi="Times New Roman"/>
          <w:i/>
          <w:color w:val="000000"/>
          <w:sz w:val="24"/>
        </w:rPr>
        <w:t>Shôbôgenzô</w:t>
      </w:r>
      <w:proofErr w:type="spellEnd"/>
      <w:r w:rsidR="004A0C97" w:rsidRPr="009748DE">
        <w:rPr>
          <w:rFonts w:ascii="Times New Roman" w:hAnsi="Times New Roman"/>
          <w:color w:val="000000"/>
          <w:sz w:val="24"/>
        </w:rPr>
        <w:t xml:space="preserve"> en anglais.</w:t>
      </w:r>
      <w:r w:rsidR="0078601E" w:rsidRPr="009748DE">
        <w:rPr>
          <w:rFonts w:ascii="Times New Roman" w:hAnsi="Times New Roman"/>
          <w:color w:val="000000"/>
          <w:sz w:val="24"/>
        </w:rPr>
        <w:t xml:space="preserve"> En France il y a 20 ans d'écart et on peut dire que c</w:t>
      </w:r>
      <w:r w:rsidR="008619EA" w:rsidRPr="009748DE">
        <w:rPr>
          <w:rFonts w:ascii="Times New Roman" w:hAnsi="Times New Roman"/>
          <w:color w:val="000000"/>
          <w:sz w:val="24"/>
        </w:rPr>
        <w:t>e n</w:t>
      </w:r>
      <w:r w:rsidR="0078601E" w:rsidRPr="009748DE">
        <w:rPr>
          <w:rFonts w:ascii="Times New Roman" w:hAnsi="Times New Roman"/>
          <w:color w:val="000000"/>
          <w:sz w:val="24"/>
        </w:rPr>
        <w:t xml:space="preserve">'est </w:t>
      </w:r>
      <w:r w:rsidR="008619EA" w:rsidRPr="009748DE">
        <w:rPr>
          <w:rFonts w:ascii="Times New Roman" w:hAnsi="Times New Roman"/>
          <w:color w:val="000000"/>
          <w:sz w:val="24"/>
        </w:rPr>
        <w:t>qu'</w:t>
      </w:r>
      <w:r w:rsidR="0078601E" w:rsidRPr="009748DE">
        <w:rPr>
          <w:rFonts w:ascii="Times New Roman" w:hAnsi="Times New Roman"/>
          <w:color w:val="000000"/>
          <w:sz w:val="24"/>
        </w:rPr>
        <w:t xml:space="preserve">à partir de 1990 qu'il y a eu un intérêt réel à l'égard du </w:t>
      </w:r>
      <w:proofErr w:type="spellStart"/>
      <w:r w:rsidR="0078601E" w:rsidRPr="009748DE">
        <w:rPr>
          <w:rFonts w:ascii="Times New Roman" w:hAnsi="Times New Roman"/>
          <w:i/>
          <w:color w:val="000000"/>
          <w:sz w:val="24"/>
        </w:rPr>
        <w:t>Shôbôgenzô</w:t>
      </w:r>
      <w:proofErr w:type="spellEnd"/>
      <w:r w:rsidR="0078601E" w:rsidRPr="009748DE">
        <w:rPr>
          <w:rFonts w:ascii="Times New Roman" w:hAnsi="Times New Roman"/>
          <w:color w:val="000000"/>
          <w:sz w:val="24"/>
        </w:rPr>
        <w:t>.</w:t>
      </w:r>
      <w:r w:rsidR="004A0C97" w:rsidRPr="009748DE">
        <w:rPr>
          <w:rStyle w:val="Appelnotedebasdep"/>
          <w:rFonts w:ascii="Times New Roman" w:hAnsi="Times New Roman"/>
          <w:color w:val="000000"/>
          <w:sz w:val="24"/>
        </w:rPr>
        <w:footnoteReference w:id="30"/>
      </w:r>
    </w:p>
    <w:p w:rsidR="004B0E55" w:rsidRPr="009748DE" w:rsidRDefault="004A0C97" w:rsidP="008619EA">
      <w:pPr>
        <w:spacing w:after="120"/>
        <w:ind w:firstLine="142"/>
        <w:jc w:val="both"/>
        <w:rPr>
          <w:rFonts w:ascii="Times New Roman" w:hAnsi="Times New Roman"/>
          <w:color w:val="000000"/>
          <w:sz w:val="24"/>
          <w:szCs w:val="24"/>
        </w:rPr>
      </w:pPr>
      <w:r w:rsidRPr="009748DE">
        <w:rPr>
          <w:rFonts w:ascii="Times New Roman" w:hAnsi="Times New Roman"/>
          <w:color w:val="000000"/>
          <w:sz w:val="24"/>
        </w:rPr>
        <w:t xml:space="preserve">Le jour où paraîtra la </w:t>
      </w:r>
      <w:r w:rsidRPr="009748DE">
        <w:rPr>
          <w:rFonts w:ascii="Times New Roman" w:hAnsi="Times New Roman"/>
          <w:sz w:val="24"/>
        </w:rPr>
        <w:t xml:space="preserve">première traduction intégrale du </w:t>
      </w:r>
      <w:proofErr w:type="spellStart"/>
      <w:r w:rsidRPr="009748DE">
        <w:rPr>
          <w:rFonts w:ascii="Times New Roman" w:hAnsi="Times New Roman"/>
          <w:i/>
          <w:sz w:val="24"/>
        </w:rPr>
        <w:t>Shôbôgenzô</w:t>
      </w:r>
      <w:proofErr w:type="spellEnd"/>
      <w:r w:rsidRPr="009748DE">
        <w:rPr>
          <w:rFonts w:ascii="Times New Roman" w:hAnsi="Times New Roman"/>
          <w:sz w:val="24"/>
        </w:rPr>
        <w:t xml:space="preserve"> </w:t>
      </w:r>
      <w:r w:rsidR="00C62C34" w:rsidRPr="009748DE">
        <w:rPr>
          <w:rFonts w:ascii="Times New Roman" w:hAnsi="Times New Roman"/>
          <w:sz w:val="24"/>
        </w:rPr>
        <w:t xml:space="preserve">en français </w:t>
      </w:r>
      <w:r w:rsidRPr="009748DE">
        <w:rPr>
          <w:rFonts w:ascii="Times New Roman" w:hAnsi="Times New Roman"/>
          <w:sz w:val="24"/>
        </w:rPr>
        <w:t xml:space="preserve">ne saurait tarder puisque la publication du tome 7 qui sera le dernier tome de mon édition intégrale est prévue pour </w:t>
      </w:r>
      <w:r w:rsidR="009748DE" w:rsidRPr="009748DE">
        <w:rPr>
          <w:rFonts w:ascii="Times New Roman" w:hAnsi="Times New Roman"/>
          <w:sz w:val="24"/>
        </w:rPr>
        <w:t>Novembre</w:t>
      </w:r>
      <w:r w:rsidR="00DE505E" w:rsidRPr="009748DE">
        <w:rPr>
          <w:rFonts w:ascii="Times New Roman" w:hAnsi="Times New Roman"/>
          <w:sz w:val="24"/>
        </w:rPr>
        <w:t xml:space="preserve"> 2013</w:t>
      </w:r>
      <w:r w:rsidRPr="009748DE">
        <w:rPr>
          <w:rFonts w:ascii="Times New Roman" w:hAnsi="Times New Roman"/>
          <w:sz w:val="24"/>
        </w:rPr>
        <w:t>.</w:t>
      </w:r>
      <w:r w:rsidR="00C62C34" w:rsidRPr="009748DE">
        <w:rPr>
          <w:rFonts w:ascii="Times New Roman" w:hAnsi="Times New Roman"/>
          <w:sz w:val="24"/>
          <w:szCs w:val="24"/>
        </w:rPr>
        <w:t xml:space="preserve"> Et ensuite il y aura une traduction définitive de l'ensemble des textes que je prépare pour 2017 (ou quelque chose comme ça) où la traduction sera un peu différente</w:t>
      </w:r>
      <w:r w:rsidR="009748DE" w:rsidRPr="009748DE">
        <w:rPr>
          <w:rFonts w:ascii="Times New Roman" w:hAnsi="Times New Roman"/>
          <w:sz w:val="24"/>
          <w:szCs w:val="24"/>
        </w:rPr>
        <w:t xml:space="preserve">. Elle fournira aux lecteurs tous les outils nécessaires à l'étude approfondie tels </w:t>
      </w:r>
      <w:proofErr w:type="gramStart"/>
      <w:r w:rsidR="009748DE" w:rsidRPr="009748DE">
        <w:rPr>
          <w:rFonts w:ascii="Times New Roman" w:hAnsi="Times New Roman"/>
          <w:sz w:val="24"/>
          <w:szCs w:val="24"/>
        </w:rPr>
        <w:t>que index</w:t>
      </w:r>
      <w:proofErr w:type="gramEnd"/>
      <w:r w:rsidR="009748DE" w:rsidRPr="009748DE">
        <w:rPr>
          <w:rFonts w:ascii="Times New Roman" w:hAnsi="Times New Roman"/>
          <w:sz w:val="24"/>
          <w:szCs w:val="24"/>
        </w:rPr>
        <w:t xml:space="preserve"> des notions, index des noms propres, index des œuvres, concordance des sources, etc.</w:t>
      </w:r>
    </w:p>
    <w:p w:rsidR="004A0C97" w:rsidRPr="009748DE" w:rsidRDefault="004A0C97" w:rsidP="008619EA">
      <w:pPr>
        <w:spacing w:after="120"/>
        <w:ind w:firstLine="142"/>
        <w:jc w:val="both"/>
        <w:rPr>
          <w:rFonts w:ascii="Times New Roman" w:hAnsi="Times New Roman"/>
          <w:b/>
          <w:color w:val="000000"/>
          <w:sz w:val="24"/>
        </w:rPr>
      </w:pPr>
      <w:r w:rsidRPr="009748DE">
        <w:rPr>
          <w:rFonts w:ascii="Times New Roman" w:hAnsi="Times New Roman"/>
          <w:b/>
          <w:color w:val="000000"/>
          <w:sz w:val="24"/>
        </w:rPr>
        <w:t xml:space="preserve">Les livres de Yoko </w:t>
      </w:r>
      <w:proofErr w:type="spellStart"/>
      <w:r w:rsidRPr="009748DE">
        <w:rPr>
          <w:rFonts w:ascii="Times New Roman" w:hAnsi="Times New Roman"/>
          <w:b/>
          <w:color w:val="000000"/>
          <w:sz w:val="24"/>
        </w:rPr>
        <w:t>Orimo</w:t>
      </w:r>
      <w:proofErr w:type="spellEnd"/>
      <w:r w:rsidRPr="009748DE">
        <w:rPr>
          <w:rStyle w:val="Appelnotedebasdep"/>
          <w:rFonts w:ascii="Times New Roman" w:hAnsi="Times New Roman"/>
          <w:b/>
          <w:color w:val="000000"/>
          <w:sz w:val="24"/>
        </w:rPr>
        <w:footnoteReference w:id="31"/>
      </w:r>
      <w:r w:rsidRPr="009748DE">
        <w:rPr>
          <w:rFonts w:ascii="Times New Roman" w:hAnsi="Times New Roman"/>
          <w:b/>
          <w:color w:val="000000"/>
          <w:sz w:val="24"/>
        </w:rPr>
        <w:t xml:space="preserve"> accessibles à deux endroits.</w:t>
      </w:r>
      <w:r w:rsidRPr="009748DE">
        <w:rPr>
          <w:rStyle w:val="Appelnotedebasdep"/>
          <w:rFonts w:ascii="Times New Roman" w:hAnsi="Times New Roman"/>
          <w:b/>
          <w:color w:val="000000"/>
          <w:sz w:val="24"/>
        </w:rPr>
        <w:footnoteReference w:id="32"/>
      </w:r>
    </w:p>
    <w:p w:rsidR="004A0C97" w:rsidRDefault="004A0C97" w:rsidP="004A0C97">
      <w:pPr>
        <w:pStyle w:val="Sansinterligne"/>
        <w:spacing w:after="60" w:line="276" w:lineRule="auto"/>
        <w:ind w:firstLine="142"/>
        <w:jc w:val="both"/>
        <w:rPr>
          <w:rFonts w:ascii="Times New Roman" w:eastAsia="Times New Roman" w:hAnsi="Times New Roman"/>
          <w:sz w:val="24"/>
          <w:szCs w:val="24"/>
          <w:lang w:eastAsia="fr-FR"/>
        </w:rPr>
      </w:pPr>
      <w:r w:rsidRPr="009748DE">
        <w:rPr>
          <w:rFonts w:ascii="Times New Roman" w:eastAsia="Times New Roman" w:hAnsi="Times New Roman"/>
          <w:sz w:val="24"/>
          <w:szCs w:val="24"/>
          <w:lang w:eastAsia="fr-FR"/>
        </w:rPr>
        <w:t>À ce sujet je vous signale un point pratique. À la</w:t>
      </w:r>
      <w:r>
        <w:rPr>
          <w:rFonts w:ascii="Times New Roman" w:eastAsia="Times New Roman" w:hAnsi="Times New Roman"/>
          <w:sz w:val="24"/>
          <w:szCs w:val="24"/>
          <w:lang w:eastAsia="fr-FR"/>
        </w:rPr>
        <w:t xml:space="preserve"> Maison de la culture du Japon, quai Branly, il y a une très belle bibliothèque, spacieuse, bien éclairée, gratuite, et où on ne demande pas d'inscription. Tout le monde peut y aller. Et surtout vous les Français qui vous intéressez à la culture japonaise et chinoise aussi, vous êtes les bienvenus. C'est le gouvernement japonais qui finance. Et tous mes ouvrages sont exposés et disponibles, donc vous pouvez les consulter gratuitement dans le calme.</w:t>
      </w:r>
    </w:p>
    <w:p w:rsidR="004A0C97" w:rsidRDefault="004A0C97" w:rsidP="004A0C9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Ils peuvent être aussi consultés au local de l'IEB. Plus tard on pourra aussi les emprunter.</w:t>
      </w:r>
    </w:p>
    <w:p w:rsidR="00005872" w:rsidRPr="00005872" w:rsidRDefault="00005872" w:rsidP="00457BFF">
      <w:pPr>
        <w:spacing w:before="240" w:after="60"/>
        <w:ind w:firstLine="142"/>
        <w:jc w:val="both"/>
        <w:rPr>
          <w:rFonts w:ascii="Times New Roman" w:hAnsi="Times New Roman"/>
          <w:b/>
          <w:sz w:val="24"/>
          <w:szCs w:val="24"/>
        </w:rPr>
      </w:pPr>
      <w:r w:rsidRPr="00005872">
        <w:rPr>
          <w:rFonts w:ascii="Times New Roman" w:hAnsi="Times New Roman"/>
          <w:b/>
          <w:sz w:val="24"/>
          <w:szCs w:val="24"/>
        </w:rPr>
        <w:t>Le Sôtô Zen Project aux États-Unis.</w:t>
      </w:r>
      <w:r w:rsidR="00D445CD">
        <w:rPr>
          <w:rFonts w:ascii="Times New Roman" w:hAnsi="Times New Roman"/>
          <w:b/>
          <w:sz w:val="24"/>
          <w:szCs w:val="24"/>
        </w:rPr>
        <w:t xml:space="preserve"> </w:t>
      </w:r>
      <w:r w:rsidR="00D445CD" w:rsidRPr="00D445CD">
        <w:rPr>
          <w:rFonts w:asciiTheme="minorHAnsi" w:hAnsiTheme="minorHAnsi"/>
          <w:b/>
        </w:rPr>
        <w:t>[</w:t>
      </w:r>
      <w:proofErr w:type="gramStart"/>
      <w:r w:rsidR="00D445CD" w:rsidRPr="00D445CD">
        <w:rPr>
          <w:rFonts w:asciiTheme="minorHAnsi" w:hAnsiTheme="minorHAnsi"/>
          <w:b/>
        </w:rPr>
        <w:t>extrait</w:t>
      </w:r>
      <w:proofErr w:type="gramEnd"/>
      <w:r w:rsidR="00D445CD" w:rsidRPr="00D445CD">
        <w:rPr>
          <w:rFonts w:asciiTheme="minorHAnsi" w:hAnsiTheme="minorHAnsi"/>
          <w:b/>
        </w:rPr>
        <w:t xml:space="preserve"> du 2è atelier sur </w:t>
      </w:r>
      <w:proofErr w:type="spellStart"/>
      <w:r w:rsidR="00D445CD" w:rsidRPr="00D445CD">
        <w:rPr>
          <w:rFonts w:asciiTheme="minorHAnsi" w:hAnsiTheme="minorHAnsi"/>
          <w:b/>
          <w:i/>
        </w:rPr>
        <w:t>Shukke</w:t>
      </w:r>
      <w:proofErr w:type="spellEnd"/>
      <w:r w:rsidR="00D445CD" w:rsidRPr="00D445CD">
        <w:rPr>
          <w:rFonts w:asciiTheme="minorHAnsi" w:hAnsiTheme="minorHAnsi"/>
          <w:b/>
        </w:rPr>
        <w:t>]</w:t>
      </w:r>
      <w:r w:rsidR="00C81F7D">
        <w:rPr>
          <w:rStyle w:val="Appelnotedebasdep"/>
          <w:rFonts w:asciiTheme="minorHAnsi" w:hAnsiTheme="minorHAnsi"/>
          <w:b/>
        </w:rPr>
        <w:footnoteReference w:id="33"/>
      </w:r>
      <w:r w:rsidR="00D445CD" w:rsidRPr="00D445CD">
        <w:rPr>
          <w:rFonts w:asciiTheme="minorHAnsi" w:hAnsiTheme="minorHAnsi"/>
          <w:b/>
        </w:rPr>
        <w:t>.</w:t>
      </w:r>
    </w:p>
    <w:p w:rsidR="00005872" w:rsidRDefault="00005872" w:rsidP="00005872">
      <w:pPr>
        <w:spacing w:after="60"/>
        <w:ind w:firstLine="142"/>
        <w:jc w:val="both"/>
        <w:rPr>
          <w:rFonts w:ascii="Times New Roman" w:hAnsi="Times New Roman"/>
          <w:sz w:val="24"/>
          <w:szCs w:val="24"/>
        </w:rPr>
      </w:pPr>
      <w:r w:rsidRPr="00440378">
        <w:rPr>
          <w:rFonts w:ascii="Times New Roman" w:hAnsi="Times New Roman"/>
          <w:b/>
          <w:sz w:val="24"/>
          <w:szCs w:val="24"/>
        </w:rPr>
        <w:t>P F :</w:t>
      </w:r>
      <w:r>
        <w:rPr>
          <w:rFonts w:ascii="Times New Roman" w:hAnsi="Times New Roman"/>
          <w:sz w:val="24"/>
          <w:szCs w:val="24"/>
        </w:rPr>
        <w:t xml:space="preserve"> Vous ne le savez peut-être pas mais Paul</w:t>
      </w:r>
      <w:r w:rsidR="00D445CD">
        <w:rPr>
          <w:rStyle w:val="Appelnotedebasdep"/>
          <w:rFonts w:ascii="Times New Roman" w:hAnsi="Times New Roman"/>
          <w:sz w:val="24"/>
          <w:szCs w:val="24"/>
        </w:rPr>
        <w:footnoteReference w:id="34"/>
      </w:r>
      <w:r>
        <w:rPr>
          <w:rFonts w:ascii="Times New Roman" w:hAnsi="Times New Roman"/>
          <w:sz w:val="24"/>
          <w:szCs w:val="24"/>
        </w:rPr>
        <w:t xml:space="preserve"> est passionné par le travail qui est fait aux États-Unis, au San Francisco Zen Center, d'une traduction collégiale.</w:t>
      </w:r>
      <w:r w:rsidR="00C81F7D">
        <w:rPr>
          <w:rStyle w:val="Appelnotedebasdep"/>
          <w:rFonts w:ascii="Times New Roman" w:hAnsi="Times New Roman"/>
          <w:sz w:val="24"/>
          <w:szCs w:val="24"/>
        </w:rPr>
        <w:footnoteReference w:id="35"/>
      </w:r>
    </w:p>
    <w:p w:rsidR="00005872" w:rsidRDefault="00005872" w:rsidP="00005872">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C'est le Sôtô Zen Project.</w:t>
      </w:r>
    </w:p>
    <w:p w:rsidR="00005872" w:rsidRDefault="00005872" w:rsidP="00005872">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Oui il y a Monsieur </w:t>
      </w:r>
      <w:proofErr w:type="spellStart"/>
      <w:r>
        <w:rPr>
          <w:rFonts w:ascii="Times New Roman" w:hAnsi="Times New Roman"/>
          <w:sz w:val="24"/>
          <w:szCs w:val="24"/>
        </w:rPr>
        <w:t>Bodiford</w:t>
      </w:r>
      <w:proofErr w:type="spellEnd"/>
      <w:r>
        <w:rPr>
          <w:rFonts w:ascii="Times New Roman" w:hAnsi="Times New Roman"/>
          <w:sz w:val="24"/>
          <w:szCs w:val="24"/>
        </w:rPr>
        <w:t xml:space="preserve"> dedans.</w:t>
      </w:r>
    </w:p>
    <w:p w:rsidR="00005872" w:rsidRDefault="00005872" w:rsidP="00005872">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C'est un travail que je trouve passionnant : ils se mettent à plusieurs pour retraduire le </w:t>
      </w:r>
      <w:proofErr w:type="spellStart"/>
      <w:r w:rsidRPr="00B81E36">
        <w:rPr>
          <w:rFonts w:ascii="Times New Roman" w:hAnsi="Times New Roman"/>
          <w:i/>
          <w:sz w:val="24"/>
          <w:szCs w:val="24"/>
        </w:rPr>
        <w:t>Shôbôgenzô</w:t>
      </w:r>
      <w:proofErr w:type="spellEnd"/>
      <w:r>
        <w:rPr>
          <w:rFonts w:ascii="Times New Roman" w:hAnsi="Times New Roman"/>
          <w:sz w:val="24"/>
          <w:szCs w:val="24"/>
        </w:rPr>
        <w:t xml:space="preserve"> en anglais. C'est un travail collégial, cependant j'ai l'impression que le côté collégial s'est un peu évaporé. Mais l'idée que c'est collégial, que c'est un travail à la fois d'enseignants, de pratiquants, de maîtres spirituels etc., c'est très intéressant.</w:t>
      </w:r>
    </w:p>
    <w:p w:rsidR="00005872" w:rsidRDefault="00005872" w:rsidP="0000587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Je ne connais cela que partiellement, simplement je crois que même si on dit que c'est collégial, telle personne (savant ou pratiquant) traduit tel texte sans jamais mélanger.</w:t>
      </w:r>
    </w:p>
    <w:p w:rsidR="00005872" w:rsidRDefault="00005872" w:rsidP="00005872">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En fait ce que je retiens c'est que leur objectif est de faire une traduction du </w:t>
      </w:r>
      <w:proofErr w:type="spellStart"/>
      <w:r w:rsidRPr="00B81E36">
        <w:rPr>
          <w:rFonts w:ascii="Times New Roman" w:hAnsi="Times New Roman"/>
          <w:i/>
          <w:sz w:val="24"/>
          <w:szCs w:val="24"/>
        </w:rPr>
        <w:t>Shôbôgenzô</w:t>
      </w:r>
      <w:proofErr w:type="spellEnd"/>
      <w:r>
        <w:rPr>
          <w:rFonts w:ascii="Times New Roman" w:hAnsi="Times New Roman"/>
          <w:sz w:val="24"/>
          <w:szCs w:val="24"/>
        </w:rPr>
        <w:t xml:space="preserve"> qui soit une version comparable à celle de </w:t>
      </w:r>
      <w:proofErr w:type="spellStart"/>
      <w:r>
        <w:rPr>
          <w:rFonts w:ascii="Times New Roman" w:hAnsi="Times New Roman"/>
          <w:sz w:val="24"/>
          <w:szCs w:val="24"/>
        </w:rPr>
        <w:t>Kumârajîva</w:t>
      </w:r>
      <w:proofErr w:type="spellEnd"/>
      <w:r>
        <w:rPr>
          <w:rFonts w:ascii="Times New Roman" w:hAnsi="Times New Roman"/>
          <w:sz w:val="24"/>
          <w:szCs w:val="24"/>
        </w:rPr>
        <w:t xml:space="preserve"> en chinois c'est-à-dire une version de référence qui s'adresse à tous ensuite, dans laquelle un universitaire, un moine, un débutant puisse trouver quelque chose d’enrichissant. Et ça, je trouve que c'est très intéressant.</w:t>
      </w:r>
    </w:p>
    <w:p w:rsidR="00D445CD" w:rsidRDefault="00D445CD" w:rsidP="00D445CD">
      <w:pPr>
        <w:spacing w:after="60"/>
        <w:ind w:firstLine="142"/>
        <w:jc w:val="both"/>
        <w:rPr>
          <w:rFonts w:ascii="Times New Roman" w:hAnsi="Times New Roman"/>
          <w:sz w:val="24"/>
          <w:szCs w:val="24"/>
        </w:rPr>
      </w:pPr>
      <w:r>
        <w:rPr>
          <w:rFonts w:ascii="Times New Roman" w:hAnsi="Times New Roman"/>
          <w:b/>
          <w:sz w:val="24"/>
          <w:szCs w:val="24"/>
        </w:rPr>
        <w:t>P F</w:t>
      </w:r>
      <w:r w:rsidRPr="00146E2E">
        <w:rPr>
          <w:rFonts w:ascii="Times New Roman" w:hAnsi="Times New Roman"/>
          <w:b/>
          <w:sz w:val="24"/>
          <w:szCs w:val="24"/>
        </w:rPr>
        <w:t xml:space="preserve"> :</w:t>
      </w:r>
      <w:r>
        <w:rPr>
          <w:rFonts w:ascii="Times New Roman" w:hAnsi="Times New Roman"/>
          <w:sz w:val="24"/>
          <w:szCs w:val="24"/>
        </w:rPr>
        <w:t xml:space="preserve"> C'est d'ailleurs peut-être là-dedans qu'on piochera pour l'année prochaine des exemples de traduction pour comparer avec d'autres traductions.</w:t>
      </w:r>
    </w:p>
    <w:p w:rsidR="00D445CD" w:rsidRDefault="00D445CD" w:rsidP="00D445CD">
      <w:pPr>
        <w:spacing w:after="60"/>
        <w:ind w:firstLine="142"/>
        <w:jc w:val="both"/>
        <w:rPr>
          <w:rFonts w:ascii="Times New Roman" w:hAnsi="Times New Roman"/>
          <w:sz w:val="24"/>
          <w:szCs w:val="24"/>
        </w:rPr>
      </w:pPr>
      <w:r>
        <w:rPr>
          <w:rFonts w:ascii="Times New Roman" w:hAnsi="Times New Roman"/>
          <w:sz w:val="24"/>
          <w:szCs w:val="24"/>
        </w:rPr>
        <w:t xml:space="preserve">J'en profite pour faire passer un message. L'an prochain les ateliers qui auront lieu au DZP avec Yoko vont être réorientés vers un travail d'analyse comparative où il y aura davantage de place pour que chacun exprime le retentissement que ça a dans sa pratique. On ne va pas faire beaucoup de textes dans l'année, un seul le </w:t>
      </w:r>
      <w:proofErr w:type="spellStart"/>
      <w:r w:rsidRPr="00D445CD">
        <w:rPr>
          <w:rFonts w:ascii="Times New Roman" w:hAnsi="Times New Roman"/>
          <w:i/>
          <w:sz w:val="24"/>
          <w:szCs w:val="24"/>
        </w:rPr>
        <w:t>Genjôkôan</w:t>
      </w:r>
      <w:proofErr w:type="spellEnd"/>
      <w:r>
        <w:rPr>
          <w:rFonts w:ascii="Times New Roman" w:hAnsi="Times New Roman"/>
          <w:sz w:val="24"/>
          <w:szCs w:val="24"/>
        </w:rPr>
        <w:t xml:space="preserve">, et on va le regarder plus en profondeur. Et le travail qu'on fait très vite d'un texte à l'autre comme on a fait cette année, on continuera de le faire mais seulement à l'IEB où on aura 15 séances d'étude sur des textes du </w:t>
      </w:r>
      <w:proofErr w:type="spellStart"/>
      <w:r w:rsidRPr="000927C7">
        <w:rPr>
          <w:rFonts w:ascii="Times New Roman" w:hAnsi="Times New Roman"/>
          <w:i/>
          <w:sz w:val="24"/>
          <w:szCs w:val="24"/>
        </w:rPr>
        <w:t>Shôbôgenzô</w:t>
      </w:r>
      <w:proofErr w:type="spellEnd"/>
      <w:r>
        <w:rPr>
          <w:rFonts w:ascii="Times New Roman" w:hAnsi="Times New Roman"/>
          <w:sz w:val="24"/>
          <w:szCs w:val="24"/>
        </w:rPr>
        <w:t xml:space="preserve"> avec 5 textes.</w:t>
      </w:r>
    </w:p>
    <w:p w:rsidR="00B2345C" w:rsidRDefault="00B2345C" w:rsidP="00D01EA8">
      <w:pPr>
        <w:pStyle w:val="Sansinterligne"/>
        <w:spacing w:before="240" w:after="120" w:line="276" w:lineRule="auto"/>
        <w:ind w:firstLine="142"/>
        <w:jc w:val="both"/>
        <w:rPr>
          <w:rFonts w:ascii="Times New Roman" w:eastAsia="Times New Roman" w:hAnsi="Times New Roman"/>
          <w:b/>
          <w:sz w:val="26"/>
          <w:szCs w:val="26"/>
          <w:lang w:eastAsia="fr-FR"/>
        </w:rPr>
      </w:pPr>
      <w:r>
        <w:rPr>
          <w:rFonts w:ascii="Times New Roman" w:eastAsia="Times New Roman" w:hAnsi="Times New Roman"/>
          <w:b/>
          <w:sz w:val="26"/>
          <w:szCs w:val="26"/>
          <w:lang w:eastAsia="fr-FR"/>
        </w:rPr>
        <w:t xml:space="preserve">3°) Le titre </w:t>
      </w:r>
      <w:proofErr w:type="spellStart"/>
      <w:r>
        <w:rPr>
          <w:rFonts w:ascii="Times New Roman" w:eastAsia="Times New Roman" w:hAnsi="Times New Roman"/>
          <w:b/>
          <w:sz w:val="26"/>
          <w:szCs w:val="26"/>
          <w:lang w:eastAsia="fr-FR"/>
        </w:rPr>
        <w:t>Shôbôgenzô</w:t>
      </w:r>
      <w:proofErr w:type="spellEnd"/>
      <w:r>
        <w:rPr>
          <w:rFonts w:ascii="Times New Roman" w:eastAsia="Times New Roman" w:hAnsi="Times New Roman"/>
          <w:b/>
          <w:sz w:val="26"/>
          <w:szCs w:val="26"/>
          <w:lang w:eastAsia="fr-FR"/>
        </w:rPr>
        <w:t>.</w:t>
      </w:r>
      <w:r>
        <w:rPr>
          <w:rStyle w:val="Appelnotedebasdep"/>
          <w:rFonts w:ascii="Times New Roman" w:eastAsia="Times New Roman" w:hAnsi="Times New Roman"/>
          <w:b/>
          <w:sz w:val="26"/>
          <w:szCs w:val="26"/>
          <w:lang w:eastAsia="fr-FR"/>
        </w:rPr>
        <w:footnoteReference w:id="36"/>
      </w:r>
    </w:p>
    <w:p w:rsidR="001F2A0F" w:rsidRPr="001F2A0F" w:rsidRDefault="001F2A0F" w:rsidP="00B2345C">
      <w:pPr>
        <w:pStyle w:val="Sansinterligne"/>
        <w:spacing w:before="120" w:after="120" w:line="276" w:lineRule="auto"/>
        <w:ind w:firstLine="142"/>
        <w:jc w:val="both"/>
        <w:rPr>
          <w:rFonts w:ascii="Times New Roman" w:eastAsia="Times New Roman" w:hAnsi="Times New Roman"/>
          <w:sz w:val="24"/>
          <w:szCs w:val="24"/>
          <w:lang w:eastAsia="fr-FR"/>
        </w:rPr>
      </w:pPr>
      <w:proofErr w:type="spellStart"/>
      <w:r w:rsidRPr="00D01EA8">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est le titre que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a lui-même donné à </w:t>
      </w:r>
      <w:r w:rsidR="00871BB2">
        <w:rPr>
          <w:rFonts w:ascii="Times New Roman" w:eastAsia="Times New Roman" w:hAnsi="Times New Roman"/>
          <w:sz w:val="24"/>
          <w:szCs w:val="24"/>
          <w:lang w:eastAsia="fr-FR"/>
        </w:rPr>
        <w:t>cet</w:t>
      </w:r>
      <w:r>
        <w:rPr>
          <w:rFonts w:ascii="Times New Roman" w:eastAsia="Times New Roman" w:hAnsi="Times New Roman"/>
          <w:sz w:val="24"/>
          <w:szCs w:val="24"/>
          <w:lang w:eastAsia="fr-FR"/>
        </w:rPr>
        <w:t xml:space="preserve"> ensemble de</w:t>
      </w:r>
      <w:r w:rsidR="00C77647">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textes qu'il a rédigés.</w:t>
      </w:r>
    </w:p>
    <w:p w:rsidR="00BB6353" w:rsidRPr="00B2345C" w:rsidRDefault="00BB6353" w:rsidP="00B2345C">
      <w:pPr>
        <w:pStyle w:val="Sansinterligne"/>
        <w:spacing w:before="120" w:after="120" w:line="276" w:lineRule="auto"/>
        <w:ind w:firstLine="142"/>
        <w:jc w:val="both"/>
        <w:rPr>
          <w:rFonts w:ascii="Times New Roman" w:eastAsia="Times New Roman" w:hAnsi="Times New Roman"/>
          <w:b/>
          <w:sz w:val="26"/>
          <w:szCs w:val="26"/>
          <w:lang w:eastAsia="fr-FR"/>
        </w:rPr>
      </w:pPr>
      <w:r w:rsidRPr="00E123F5">
        <w:rPr>
          <w:rFonts w:ascii="Times New Roman" w:eastAsia="Times New Roman" w:hAnsi="Times New Roman"/>
          <w:b/>
          <w:sz w:val="26"/>
          <w:szCs w:val="26"/>
          <w:lang w:eastAsia="fr-FR"/>
        </w:rPr>
        <w:t xml:space="preserve">La première apparition du mot </w:t>
      </w:r>
      <w:proofErr w:type="spellStart"/>
      <w:r w:rsidRPr="00D01EA8">
        <w:rPr>
          <w:rFonts w:ascii="Times New Roman" w:eastAsia="Times New Roman" w:hAnsi="Times New Roman"/>
          <w:b/>
          <w:i/>
          <w:sz w:val="26"/>
          <w:szCs w:val="26"/>
          <w:lang w:eastAsia="fr-FR"/>
        </w:rPr>
        <w:t>shôbôgenzô</w:t>
      </w:r>
      <w:proofErr w:type="spellEnd"/>
      <w:r w:rsidRPr="00E123F5">
        <w:rPr>
          <w:rFonts w:ascii="Times New Roman" w:eastAsia="Times New Roman" w:hAnsi="Times New Roman"/>
          <w:b/>
          <w:sz w:val="26"/>
          <w:szCs w:val="26"/>
          <w:lang w:eastAsia="fr-FR"/>
        </w:rPr>
        <w:t>.</w:t>
      </w:r>
      <w:r w:rsidR="00B2345C">
        <w:rPr>
          <w:rStyle w:val="Appelnotedebasdep"/>
          <w:rFonts w:ascii="Times New Roman" w:eastAsia="Times New Roman" w:hAnsi="Times New Roman"/>
          <w:b/>
          <w:sz w:val="26"/>
          <w:szCs w:val="26"/>
          <w:lang w:eastAsia="fr-FR"/>
        </w:rPr>
        <w:footnoteReference w:id="37"/>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Quand on fait l'histoire du mot </w:t>
      </w:r>
      <w:proofErr w:type="spellStart"/>
      <w:r>
        <w:rPr>
          <w:rFonts w:ascii="Times New Roman" w:eastAsia="Times New Roman" w:hAnsi="Times New Roman"/>
          <w:i/>
          <w:sz w:val="24"/>
          <w:szCs w:val="24"/>
          <w:lang w:eastAsia="fr-FR"/>
        </w:rPr>
        <w:t>s</w:t>
      </w:r>
      <w:r w:rsidRPr="00F721D4">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on voit qu</w:t>
      </w:r>
      <w:r w:rsidR="00C77647">
        <w:rPr>
          <w:rFonts w:ascii="Times New Roman" w:eastAsia="Times New Roman" w:hAnsi="Times New Roman"/>
          <w:sz w:val="24"/>
          <w:szCs w:val="24"/>
          <w:lang w:eastAsia="fr-FR"/>
        </w:rPr>
        <w:t>e ce mot</w:t>
      </w:r>
      <w:r>
        <w:rPr>
          <w:rFonts w:ascii="Times New Roman" w:eastAsia="Times New Roman" w:hAnsi="Times New Roman"/>
          <w:sz w:val="24"/>
          <w:szCs w:val="24"/>
          <w:lang w:eastAsia="fr-FR"/>
        </w:rPr>
        <w:t xml:space="preserve"> apparaît pour la première fois dans le recueil intitulé </w:t>
      </w:r>
      <w:proofErr w:type="spellStart"/>
      <w:r w:rsidRPr="000D148E">
        <w:rPr>
          <w:rFonts w:ascii="Times New Roman" w:eastAsia="Times New Roman" w:hAnsi="Times New Roman"/>
          <w:i/>
          <w:sz w:val="24"/>
          <w:szCs w:val="24"/>
          <w:lang w:eastAsia="fr-FR"/>
        </w:rPr>
        <w:t>Hôrinden</w:t>
      </w:r>
      <w:proofErr w:type="spellEnd"/>
      <w:r>
        <w:rPr>
          <w:rFonts w:ascii="Times New Roman" w:eastAsia="Times New Roman" w:hAnsi="Times New Roman"/>
          <w:sz w:val="24"/>
          <w:szCs w:val="24"/>
          <w:lang w:eastAsia="fr-FR"/>
        </w:rPr>
        <w:t xml:space="preserve"> </w:t>
      </w:r>
      <w:r>
        <w:rPr>
          <w:rFonts w:ascii="MS Gothic" w:eastAsia="MS Gothic" w:hAnsi="MS Gothic" w:cs="MS Gothic" w:hint="eastAsia"/>
        </w:rPr>
        <w:t>宝</w:t>
      </w:r>
      <w:r>
        <w:rPr>
          <w:rFonts w:ascii="MS Gothic" w:eastAsia="MS Gothic" w:hAnsi="MS Gothic" w:cs="MS Gothic" w:hint="eastAsia"/>
          <w:b/>
          <w:bCs/>
        </w:rPr>
        <w:t>林</w:t>
      </w:r>
      <w:r>
        <w:rPr>
          <w:rFonts w:ascii="MS Mincho" w:hAnsi="MS Mincho" w:cs="MS Mincho" w:hint="eastAsia"/>
        </w:rPr>
        <w:t>伝</w:t>
      </w:r>
      <w:r>
        <w:rPr>
          <w:rFonts w:ascii="MS Mincho" w:hAnsi="MS Mincho" w:cs="MS Mincho"/>
        </w:rPr>
        <w:t xml:space="preserve"> </w:t>
      </w:r>
      <w:r>
        <w:rPr>
          <w:rFonts w:ascii="Times New Roman" w:eastAsia="Times New Roman" w:hAnsi="Times New Roman"/>
          <w:sz w:val="24"/>
          <w:szCs w:val="24"/>
          <w:lang w:eastAsia="fr-FR"/>
        </w:rPr>
        <w:t>(</w:t>
      </w:r>
      <w:r w:rsidRPr="000D148E">
        <w:rPr>
          <w:rFonts w:ascii="Times New Roman" w:eastAsia="Times New Roman" w:hAnsi="Times New Roman"/>
          <w:sz w:val="24"/>
          <w:szCs w:val="24"/>
          <w:lang w:eastAsia="fr-FR"/>
        </w:rPr>
        <w:t>L</w:t>
      </w:r>
      <w:r>
        <w:rPr>
          <w:rFonts w:ascii="Times New Roman" w:eastAsia="Times New Roman" w:hAnsi="Times New Roman"/>
          <w:sz w:val="24"/>
          <w:szCs w:val="24"/>
          <w:lang w:eastAsia="fr-FR"/>
        </w:rPr>
        <w:t>a T</w:t>
      </w:r>
      <w:r w:rsidRPr="000D148E">
        <w:rPr>
          <w:rFonts w:ascii="Times New Roman" w:eastAsia="Times New Roman" w:hAnsi="Times New Roman"/>
          <w:sz w:val="24"/>
          <w:szCs w:val="24"/>
          <w:lang w:eastAsia="fr-FR"/>
        </w:rPr>
        <w:t>ransmission de la forêt des joyaux)</w:t>
      </w:r>
      <w:r>
        <w:rPr>
          <w:rFonts w:ascii="Times New Roman" w:eastAsia="Times New Roman" w:hAnsi="Times New Roman"/>
          <w:sz w:val="24"/>
          <w:szCs w:val="24"/>
          <w:lang w:eastAsia="fr-FR"/>
        </w:rPr>
        <w:t xml:space="preserve"> compilé en 801 au milieu de la dynastie des T'</w:t>
      </w:r>
      <w:proofErr w:type="spellStart"/>
      <w:r>
        <w:rPr>
          <w:rFonts w:ascii="Times New Roman" w:eastAsia="Times New Roman" w:hAnsi="Times New Roman"/>
          <w:sz w:val="24"/>
          <w:szCs w:val="24"/>
          <w:lang w:eastAsia="fr-FR"/>
        </w:rPr>
        <w:t>ang</w:t>
      </w:r>
      <w:proofErr w:type="spellEnd"/>
      <w:r>
        <w:rPr>
          <w:rFonts w:ascii="Times New Roman" w:eastAsia="Times New Roman" w:hAnsi="Times New Roman"/>
          <w:sz w:val="24"/>
          <w:szCs w:val="24"/>
          <w:lang w:eastAsia="fr-FR"/>
        </w:rPr>
        <w:t xml:space="preserve"> (618-907). C'est en Chine sous cette dynastie que le bouddhisme chinois atteint son apogée. Quand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arrive en Chine sous la grande dynastie des Song, déjà le bouddhisme chinois commence à décliner, et c'est ce que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signale à maintes reprises dans le </w:t>
      </w:r>
      <w:proofErr w:type="spellStart"/>
      <w:r w:rsidRPr="00BA6A48">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w:t>
      </w:r>
    </w:p>
    <w:p w:rsidR="00BB6353" w:rsidRPr="0053294C"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recueil de </w:t>
      </w:r>
      <w:r w:rsidRPr="0052628F">
        <w:rPr>
          <w:rFonts w:ascii="Times New Roman" w:eastAsia="Times New Roman" w:hAnsi="Times New Roman"/>
          <w:i/>
          <w:sz w:val="24"/>
          <w:szCs w:val="24"/>
          <w:lang w:eastAsia="fr-FR"/>
        </w:rPr>
        <w:t>la Transmission de la forêt des joyaux</w:t>
      </w:r>
      <w:r>
        <w:rPr>
          <w:rFonts w:ascii="Times New Roman" w:eastAsia="Times New Roman" w:hAnsi="Times New Roman"/>
          <w:sz w:val="24"/>
          <w:szCs w:val="24"/>
          <w:lang w:eastAsia="fr-FR"/>
        </w:rPr>
        <w:t xml:space="preserve"> </w:t>
      </w:r>
      <w:r w:rsidRPr="00C77647">
        <w:rPr>
          <w:rFonts w:ascii="Times New Roman" w:eastAsia="Times New Roman" w:hAnsi="Times New Roman"/>
          <w:sz w:val="24"/>
          <w:szCs w:val="24"/>
          <w:lang w:eastAsia="fr-FR"/>
        </w:rPr>
        <w:t xml:space="preserve">relate l'origine, la transmission, ainsi que l'orthodoxie de l'école chinoise du </w:t>
      </w:r>
      <w:proofErr w:type="spellStart"/>
      <w:r w:rsidRPr="00C77647">
        <w:rPr>
          <w:rFonts w:ascii="Times New Roman" w:eastAsia="Times New Roman" w:hAnsi="Times New Roman"/>
          <w:sz w:val="24"/>
          <w:szCs w:val="24"/>
          <w:lang w:eastAsia="fr-FR"/>
        </w:rPr>
        <w:t>Ch'an</w:t>
      </w:r>
      <w:proofErr w:type="spellEnd"/>
      <w:r w:rsidRPr="00C77647">
        <w:rPr>
          <w:rFonts w:ascii="Times New Roman" w:eastAsia="Times New Roman" w:hAnsi="Times New Roman"/>
          <w:sz w:val="24"/>
          <w:szCs w:val="24"/>
          <w:lang w:eastAsia="fr-FR"/>
        </w:rPr>
        <w:t xml:space="preserve"> (j. zen) du Sud. Vous savez qu'il y a deux courants dans le </w:t>
      </w:r>
      <w:proofErr w:type="spellStart"/>
      <w:r w:rsidRPr="00C77647">
        <w:rPr>
          <w:rFonts w:ascii="Times New Roman" w:eastAsia="Times New Roman" w:hAnsi="Times New Roman"/>
          <w:sz w:val="24"/>
          <w:szCs w:val="24"/>
          <w:lang w:eastAsia="fr-FR"/>
        </w:rPr>
        <w:t>Ch'an</w:t>
      </w:r>
      <w:proofErr w:type="spellEnd"/>
      <w:r w:rsidRPr="00C77647">
        <w:rPr>
          <w:rFonts w:ascii="Times New Roman" w:eastAsia="Times New Roman" w:hAnsi="Times New Roman"/>
          <w:sz w:val="24"/>
          <w:szCs w:val="24"/>
          <w:lang w:eastAsia="fr-FR"/>
        </w:rPr>
        <w:t xml:space="preserve"> </w:t>
      </w:r>
      <w:r w:rsidRPr="00C77647">
        <w:rPr>
          <w:rFonts w:ascii="Times New Roman" w:eastAsia="MS Gothic" w:hAnsi="MS Gothic"/>
          <w:sz w:val="24"/>
          <w:szCs w:val="24"/>
        </w:rPr>
        <w:t>禪</w:t>
      </w:r>
      <w:r w:rsidRPr="00C77647">
        <w:rPr>
          <w:rFonts w:ascii="Times New Roman" w:hAnsi="Times New Roman"/>
          <w:sz w:val="24"/>
          <w:szCs w:val="24"/>
        </w:rPr>
        <w:t xml:space="preserve"> (caractère simplifié </w:t>
      </w:r>
      <w:r w:rsidRPr="00C77647">
        <w:rPr>
          <w:rFonts w:ascii="Times New Roman" w:eastAsia="MS Gothic" w:hAnsi="MS Gothic"/>
          <w:sz w:val="24"/>
          <w:szCs w:val="24"/>
        </w:rPr>
        <w:t>禅</w:t>
      </w:r>
      <w:r w:rsidRPr="00C77647">
        <w:rPr>
          <w:rFonts w:ascii="Times New Roman" w:eastAsia="MS Gothic" w:hAnsi="Times New Roman"/>
          <w:sz w:val="24"/>
          <w:szCs w:val="24"/>
        </w:rPr>
        <w:t>)</w:t>
      </w:r>
      <w:r w:rsidRPr="00C77647">
        <w:rPr>
          <w:rFonts w:ascii="Times New Roman" w:eastAsia="Times New Roman" w:hAnsi="Times New Roman"/>
          <w:sz w:val="24"/>
          <w:szCs w:val="24"/>
          <w:lang w:eastAsia="fr-FR"/>
        </w:rPr>
        <w:t xml:space="preserve">: l'école du Sud et l'école du Nord. C'est au moment du sixième patriarche </w:t>
      </w:r>
      <w:proofErr w:type="spellStart"/>
      <w:r w:rsidRPr="00C77647">
        <w:rPr>
          <w:rStyle w:val="st"/>
          <w:rFonts w:ascii="Times New Roman" w:hAnsi="Times New Roman"/>
          <w:sz w:val="24"/>
          <w:szCs w:val="24"/>
        </w:rPr>
        <w:t>Daikan</w:t>
      </w:r>
      <w:proofErr w:type="spellEnd"/>
      <w:r w:rsidRPr="00C77647">
        <w:rPr>
          <w:rFonts w:ascii="Times New Roman" w:eastAsia="Times New Roman" w:hAnsi="Times New Roman"/>
          <w:sz w:val="24"/>
          <w:szCs w:val="24"/>
          <w:lang w:eastAsia="fr-FR"/>
        </w:rPr>
        <w:t xml:space="preserve"> </w:t>
      </w:r>
      <w:proofErr w:type="spellStart"/>
      <w:r w:rsidRPr="00C77647">
        <w:rPr>
          <w:rFonts w:ascii="Times New Roman" w:eastAsia="Times New Roman" w:hAnsi="Times New Roman"/>
          <w:sz w:val="24"/>
          <w:szCs w:val="24"/>
          <w:lang w:eastAsia="fr-FR"/>
        </w:rPr>
        <w:t>Eno</w:t>
      </w:r>
      <w:proofErr w:type="spellEnd"/>
      <w:r w:rsidRPr="00C77647">
        <w:rPr>
          <w:rFonts w:ascii="Times New Roman" w:eastAsia="Times New Roman" w:hAnsi="Times New Roman"/>
          <w:sz w:val="24"/>
          <w:szCs w:val="24"/>
          <w:lang w:eastAsia="fr-FR"/>
        </w:rPr>
        <w:t xml:space="preserve"> (638-713) [en chinois </w:t>
      </w:r>
      <w:proofErr w:type="spellStart"/>
      <w:r w:rsidRPr="00C77647">
        <w:rPr>
          <w:rFonts w:ascii="Times New Roman" w:hAnsi="Times New Roman"/>
          <w:sz w:val="24"/>
          <w:szCs w:val="24"/>
        </w:rPr>
        <w:t>Huineng</w:t>
      </w:r>
      <w:proofErr w:type="spellEnd"/>
      <w:r w:rsidRPr="00C77647">
        <w:rPr>
          <w:rFonts w:ascii="Times New Roman" w:hAnsi="Times New Roman"/>
          <w:sz w:val="24"/>
          <w:szCs w:val="24"/>
        </w:rPr>
        <w:t xml:space="preserve"> </w:t>
      </w:r>
      <w:r w:rsidRPr="00C77647">
        <w:rPr>
          <w:rFonts w:ascii="Times New Roman" w:eastAsia="PMingLiU" w:hAnsiTheme="minorHAnsi"/>
          <w:sz w:val="24"/>
          <w:szCs w:val="24"/>
        </w:rPr>
        <w:t>慧能</w:t>
      </w:r>
      <w:r w:rsidRPr="00C77647">
        <w:rPr>
          <w:rFonts w:ascii="Times New Roman" w:eastAsia="PMingLiU" w:hAnsi="Times New Roman"/>
          <w:sz w:val="24"/>
          <w:szCs w:val="24"/>
        </w:rPr>
        <w:t xml:space="preserve">] </w:t>
      </w:r>
      <w:r w:rsidRPr="00C77647">
        <w:rPr>
          <w:rFonts w:ascii="Times New Roman" w:eastAsia="Times New Roman" w:hAnsi="Times New Roman"/>
          <w:sz w:val="24"/>
          <w:szCs w:val="24"/>
          <w:lang w:eastAsia="fr-FR"/>
        </w:rPr>
        <w:t xml:space="preserve">que le </w:t>
      </w:r>
      <w:proofErr w:type="spellStart"/>
      <w:r w:rsidRPr="00C77647">
        <w:rPr>
          <w:rFonts w:ascii="Times New Roman" w:eastAsia="Times New Roman" w:hAnsi="Times New Roman"/>
          <w:sz w:val="24"/>
          <w:szCs w:val="24"/>
          <w:lang w:eastAsia="fr-FR"/>
        </w:rPr>
        <w:t>Ch'an</w:t>
      </w:r>
      <w:proofErr w:type="spellEnd"/>
      <w:r w:rsidRPr="00C77647">
        <w:rPr>
          <w:rFonts w:ascii="Times New Roman" w:eastAsia="Times New Roman" w:hAnsi="Times New Roman"/>
          <w:sz w:val="24"/>
          <w:szCs w:val="24"/>
          <w:lang w:eastAsia="fr-FR"/>
        </w:rPr>
        <w:t xml:space="preserve"> du sud se développe, et presque tout l'enseignement de l'école zen</w:t>
      </w:r>
      <w:r w:rsidRPr="0053294C">
        <w:rPr>
          <w:rFonts w:ascii="Times New Roman" w:eastAsia="Times New Roman" w:hAnsi="Times New Roman"/>
          <w:sz w:val="24"/>
          <w:szCs w:val="24"/>
          <w:lang w:eastAsia="fr-FR"/>
        </w:rPr>
        <w:t xml:space="preserve"> vient du sud. L'école du Sud d'autre part s'appelle le Subitisme </w:t>
      </w:r>
      <w:r w:rsidRPr="0053294C">
        <w:rPr>
          <w:rFonts w:ascii="Times New Roman" w:hAnsi="Times New Roman"/>
          <w:sz w:val="24"/>
          <w:szCs w:val="24"/>
        </w:rPr>
        <w:t>[</w:t>
      </w:r>
      <w:proofErr w:type="spellStart"/>
      <w:r w:rsidRPr="0053294C">
        <w:rPr>
          <w:rFonts w:ascii="Times New Roman" w:hAnsi="Times New Roman"/>
          <w:sz w:val="24"/>
          <w:szCs w:val="24"/>
        </w:rPr>
        <w:t>tonkyô</w:t>
      </w:r>
      <w:proofErr w:type="spellEnd"/>
      <w:r w:rsidRPr="0053294C">
        <w:rPr>
          <w:rFonts w:ascii="Times New Roman" w:hAnsi="Times New Roman"/>
          <w:sz w:val="24"/>
          <w:szCs w:val="24"/>
        </w:rPr>
        <w:t xml:space="preserve"> </w:t>
      </w:r>
      <w:r w:rsidRPr="0053294C">
        <w:rPr>
          <w:rFonts w:ascii="Times New Roman" w:hAnsi="MS Mincho"/>
          <w:sz w:val="24"/>
          <w:szCs w:val="24"/>
        </w:rPr>
        <w:t>頓教</w:t>
      </w:r>
      <w:r w:rsidRPr="0053294C">
        <w:rPr>
          <w:rFonts w:ascii="Times New Roman" w:hAnsi="Times New Roman"/>
          <w:sz w:val="24"/>
          <w:szCs w:val="24"/>
        </w:rPr>
        <w:t xml:space="preserve">], </w:t>
      </w:r>
      <w:r w:rsidRPr="0053294C">
        <w:rPr>
          <w:rFonts w:ascii="Times New Roman" w:eastAsia="Times New Roman" w:hAnsi="Times New Roman"/>
          <w:sz w:val="24"/>
          <w:szCs w:val="24"/>
          <w:lang w:eastAsia="fr-FR"/>
        </w:rPr>
        <w:t xml:space="preserve">et l'école du Nord qui n'a pas connu beaucoup de développement s'appelle le Gradualisme </w:t>
      </w:r>
      <w:r w:rsidRPr="0053294C">
        <w:rPr>
          <w:rFonts w:ascii="Times New Roman" w:hAnsi="Times New Roman"/>
          <w:sz w:val="24"/>
          <w:szCs w:val="24"/>
        </w:rPr>
        <w:t>[</w:t>
      </w:r>
      <w:proofErr w:type="spellStart"/>
      <w:r w:rsidRPr="0053294C">
        <w:rPr>
          <w:rFonts w:ascii="Times New Roman" w:hAnsi="Times New Roman"/>
          <w:sz w:val="24"/>
          <w:szCs w:val="24"/>
        </w:rPr>
        <w:t>zenkyô</w:t>
      </w:r>
      <w:proofErr w:type="spellEnd"/>
      <w:r w:rsidRPr="0053294C">
        <w:rPr>
          <w:rFonts w:ascii="Times New Roman" w:hAnsi="Times New Roman"/>
          <w:sz w:val="24"/>
          <w:szCs w:val="24"/>
        </w:rPr>
        <w:t xml:space="preserve"> </w:t>
      </w:r>
      <w:r w:rsidRPr="0053294C">
        <w:rPr>
          <w:rFonts w:ascii="Times New Roman" w:hAnsi="MS Mincho"/>
          <w:sz w:val="24"/>
          <w:szCs w:val="24"/>
        </w:rPr>
        <w:t>漸教</w:t>
      </w:r>
      <w:r w:rsidRPr="0053294C">
        <w:rPr>
          <w:rFonts w:ascii="Times New Roman" w:hAnsi="Times New Roman"/>
          <w:sz w:val="24"/>
          <w:szCs w:val="24"/>
        </w:rPr>
        <w:t>]</w:t>
      </w:r>
      <w:r w:rsidRPr="0053294C">
        <w:rPr>
          <w:rFonts w:ascii="Times New Roman" w:eastAsia="Times New Roman" w:hAnsi="Times New Roman"/>
          <w:sz w:val="24"/>
          <w:szCs w:val="24"/>
          <w:lang w:eastAsia="fr-FR"/>
        </w:rPr>
        <w:t>.</w:t>
      </w:r>
    </w:p>
    <w:p w:rsidR="00BB6353" w:rsidRDefault="00BB6353" w:rsidP="00BB6353">
      <w:pPr>
        <w:pStyle w:val="Sansinterligne"/>
        <w:spacing w:after="60" w:line="276" w:lineRule="auto"/>
        <w:ind w:firstLine="142"/>
        <w:jc w:val="both"/>
        <w:rPr>
          <w:rFonts w:ascii="Times New Roman" w:hAnsi="Times New Roman"/>
          <w:iCs/>
          <w:sz w:val="24"/>
          <w:szCs w:val="24"/>
        </w:rPr>
      </w:pPr>
      <w:r>
        <w:rPr>
          <w:rFonts w:ascii="Times New Roman" w:eastAsia="Times New Roman" w:hAnsi="Times New Roman"/>
          <w:sz w:val="24"/>
          <w:szCs w:val="24"/>
          <w:lang w:eastAsia="fr-FR"/>
        </w:rPr>
        <w:lastRenderedPageBreak/>
        <w:t xml:space="preserve">Ce </w:t>
      </w:r>
      <w:proofErr w:type="spellStart"/>
      <w:r w:rsidRPr="007C243E">
        <w:rPr>
          <w:rFonts w:ascii="Times New Roman" w:eastAsia="Times New Roman" w:hAnsi="Times New Roman"/>
          <w:i/>
          <w:sz w:val="24"/>
          <w:szCs w:val="24"/>
          <w:lang w:eastAsia="fr-FR"/>
        </w:rPr>
        <w:t>Horinden</w:t>
      </w:r>
      <w:proofErr w:type="spellEnd"/>
      <w:r>
        <w:rPr>
          <w:rFonts w:ascii="Times New Roman" w:eastAsia="Times New Roman" w:hAnsi="Times New Roman"/>
          <w:sz w:val="24"/>
          <w:szCs w:val="24"/>
          <w:lang w:eastAsia="fr-FR"/>
        </w:rPr>
        <w:t xml:space="preserve"> est important parce que c'est au tout début du neuvième siècle (801) qu'il fut compilé et le terme </w:t>
      </w:r>
      <w:proofErr w:type="spellStart"/>
      <w:r w:rsidRPr="007C243E">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y apparaît pour la première fois : </w:t>
      </w:r>
      <w:r w:rsidRPr="00C77647">
        <w:rPr>
          <w:rFonts w:ascii="Times New Roman" w:eastAsia="Times New Roman" w:hAnsi="Times New Roman"/>
          <w:sz w:val="24"/>
          <w:szCs w:val="24"/>
          <w:lang w:eastAsia="fr-FR"/>
        </w:rPr>
        <w:t xml:space="preserve">« </w:t>
      </w:r>
      <w:r w:rsidRPr="00C77647">
        <w:rPr>
          <w:rFonts w:ascii="Times New Roman" w:eastAsia="Times New Roman" w:hAnsi="Times New Roman"/>
          <w:i/>
          <w:sz w:val="24"/>
          <w:szCs w:val="24"/>
          <w:lang w:eastAsia="fr-FR"/>
        </w:rPr>
        <w:t xml:space="preserve">Au moment où le Vénéré du monde voulut entrer dans le Nirvana, </w:t>
      </w:r>
      <w:proofErr w:type="spellStart"/>
      <w:r w:rsidRPr="00C77647">
        <w:rPr>
          <w:rFonts w:ascii="Times New Roman" w:hAnsi="Times New Roman"/>
          <w:i/>
          <w:iCs/>
          <w:sz w:val="24"/>
          <w:szCs w:val="24"/>
        </w:rPr>
        <w:t>Kâçyapa</w:t>
      </w:r>
      <w:proofErr w:type="spellEnd"/>
      <w:r w:rsidRPr="00C77647">
        <w:rPr>
          <w:rFonts w:ascii="Times New Roman" w:hAnsi="Times New Roman"/>
          <w:i/>
          <w:iCs/>
          <w:sz w:val="24"/>
          <w:szCs w:val="24"/>
        </w:rPr>
        <w:t xml:space="preserve"> était absent de l'assemblée. L'Éveillé dé</w:t>
      </w:r>
      <w:r w:rsidR="00C77647">
        <w:rPr>
          <w:rFonts w:ascii="Times New Roman" w:hAnsi="Times New Roman"/>
          <w:i/>
          <w:iCs/>
          <w:sz w:val="24"/>
          <w:szCs w:val="24"/>
        </w:rPr>
        <w:t>clara à ses grands disciples : “</w:t>
      </w:r>
      <w:r w:rsidRPr="00C77647">
        <w:rPr>
          <w:rFonts w:ascii="Times New Roman" w:hAnsi="Times New Roman"/>
          <w:i/>
          <w:iCs/>
          <w:sz w:val="24"/>
          <w:szCs w:val="24"/>
        </w:rPr>
        <w:t xml:space="preserve">Lorsque </w:t>
      </w:r>
      <w:proofErr w:type="spellStart"/>
      <w:r w:rsidRPr="00C77647">
        <w:rPr>
          <w:rFonts w:ascii="Times New Roman" w:hAnsi="Times New Roman"/>
          <w:i/>
          <w:iCs/>
          <w:sz w:val="24"/>
          <w:szCs w:val="24"/>
        </w:rPr>
        <w:t>Kâçyapa</w:t>
      </w:r>
      <w:proofErr w:type="spellEnd"/>
      <w:r w:rsidRPr="00C77647">
        <w:rPr>
          <w:rFonts w:ascii="Times New Roman" w:hAnsi="Times New Roman"/>
          <w:i/>
          <w:iCs/>
          <w:sz w:val="24"/>
          <w:szCs w:val="24"/>
        </w:rPr>
        <w:t xml:space="preserve"> reviendra, dites-lui de proclamer le </w:t>
      </w:r>
      <w:proofErr w:type="spellStart"/>
      <w:r w:rsidRPr="00C77647">
        <w:rPr>
          <w:rFonts w:ascii="Times New Roman" w:hAnsi="Times New Roman"/>
          <w:i/>
          <w:iCs/>
          <w:sz w:val="24"/>
          <w:szCs w:val="24"/>
        </w:rPr>
        <w:t>Shôbôgenzô</w:t>
      </w:r>
      <w:proofErr w:type="spellEnd"/>
      <w:r w:rsidR="00C77647">
        <w:rPr>
          <w:rFonts w:ascii="Times New Roman" w:hAnsi="Times New Roman"/>
          <w:i/>
          <w:iCs/>
          <w:sz w:val="24"/>
          <w:szCs w:val="24"/>
        </w:rPr>
        <w:t>.”</w:t>
      </w:r>
      <w:r w:rsidRPr="00C77647">
        <w:rPr>
          <w:rFonts w:ascii="Times New Roman" w:hAnsi="Times New Roman"/>
          <w:i/>
          <w:iCs/>
          <w:sz w:val="24"/>
          <w:szCs w:val="24"/>
        </w:rPr>
        <w:t xml:space="preserve"> L'Éveillé encouragea également </w:t>
      </w:r>
      <w:proofErr w:type="spellStart"/>
      <w:r w:rsidRPr="00C77647">
        <w:rPr>
          <w:rFonts w:ascii="Times New Roman" w:hAnsi="Times New Roman"/>
          <w:i/>
          <w:iCs/>
          <w:sz w:val="24"/>
          <w:szCs w:val="24"/>
        </w:rPr>
        <w:t>Ananda</w:t>
      </w:r>
      <w:proofErr w:type="spellEnd"/>
      <w:r w:rsidRPr="00C77647">
        <w:rPr>
          <w:rFonts w:ascii="Times New Roman" w:hAnsi="Times New Roman"/>
          <w:i/>
          <w:iCs/>
          <w:sz w:val="24"/>
          <w:szCs w:val="24"/>
        </w:rPr>
        <w:t xml:space="preserve"> et lui fit transmettre cette édification</w:t>
      </w:r>
      <w:r w:rsidRPr="00C77647">
        <w:rPr>
          <w:rFonts w:ascii="Times New Roman" w:hAnsi="Times New Roman"/>
          <w:iCs/>
          <w:sz w:val="24"/>
          <w:szCs w:val="24"/>
        </w:rPr>
        <w:t>.»</w:t>
      </w:r>
    </w:p>
    <w:p w:rsidR="00BB6353" w:rsidRDefault="00BB6353" w:rsidP="00BB6353">
      <w:pPr>
        <w:pStyle w:val="Sansinterligne"/>
        <w:spacing w:after="60" w:line="276" w:lineRule="auto"/>
        <w:ind w:firstLine="142"/>
        <w:jc w:val="both"/>
        <w:rPr>
          <w:rFonts w:ascii="Times New Roman" w:hAnsi="Times New Roman"/>
          <w:iCs/>
          <w:sz w:val="24"/>
          <w:szCs w:val="24"/>
        </w:rPr>
      </w:pPr>
      <w:r>
        <w:rPr>
          <w:rFonts w:ascii="Times New Roman" w:hAnsi="Times New Roman"/>
          <w:iCs/>
          <w:sz w:val="24"/>
          <w:szCs w:val="24"/>
        </w:rPr>
        <w:t xml:space="preserve">Dont vous voyez que dès l'origine le terme </w:t>
      </w:r>
      <w:proofErr w:type="spellStart"/>
      <w:r>
        <w:rPr>
          <w:rFonts w:ascii="Times New Roman" w:hAnsi="Times New Roman"/>
          <w:i/>
          <w:iCs/>
          <w:sz w:val="24"/>
          <w:szCs w:val="24"/>
        </w:rPr>
        <w:t>s</w:t>
      </w:r>
      <w:r w:rsidRPr="007C243E">
        <w:rPr>
          <w:rFonts w:ascii="Times New Roman" w:hAnsi="Times New Roman"/>
          <w:i/>
          <w:iCs/>
          <w:sz w:val="24"/>
          <w:szCs w:val="24"/>
        </w:rPr>
        <w:t>hôbôgenzô</w:t>
      </w:r>
      <w:proofErr w:type="spellEnd"/>
      <w:r>
        <w:rPr>
          <w:rFonts w:ascii="Times New Roman" w:hAnsi="Times New Roman"/>
          <w:iCs/>
          <w:sz w:val="24"/>
          <w:szCs w:val="24"/>
        </w:rPr>
        <w:t xml:space="preserve"> est lié à la notion de transmission, comme dans cette scène fondatrice qui concerne la transmission.</w:t>
      </w:r>
    </w:p>
    <w:p w:rsidR="00BB6353" w:rsidRPr="00B2345C" w:rsidRDefault="00B2345C" w:rsidP="00457BFF">
      <w:pPr>
        <w:pStyle w:val="Sansinterligne"/>
        <w:spacing w:before="240" w:after="60" w:line="276" w:lineRule="auto"/>
        <w:ind w:firstLine="142"/>
        <w:jc w:val="both"/>
        <w:rPr>
          <w:rFonts w:ascii="MS Mincho" w:hAnsi="MS Mincho" w:cs="MS Gothic"/>
          <w:b/>
          <w:sz w:val="26"/>
          <w:szCs w:val="26"/>
        </w:rPr>
      </w:pPr>
      <w:r w:rsidRPr="00B2345C">
        <w:rPr>
          <w:rFonts w:ascii="Times New Roman" w:hAnsi="Times New Roman"/>
          <w:b/>
          <w:iCs/>
          <w:sz w:val="26"/>
          <w:szCs w:val="26"/>
        </w:rPr>
        <w:t xml:space="preserve">Le titre </w:t>
      </w:r>
      <w:proofErr w:type="spellStart"/>
      <w:r w:rsidR="00BB6353" w:rsidRPr="00B2345C">
        <w:rPr>
          <w:rFonts w:ascii="Times New Roman" w:hAnsi="Times New Roman"/>
          <w:b/>
          <w:i/>
          <w:iCs/>
          <w:sz w:val="26"/>
          <w:szCs w:val="26"/>
        </w:rPr>
        <w:t>shôbôgenzô</w:t>
      </w:r>
      <w:proofErr w:type="spellEnd"/>
      <w:r w:rsidR="00BB6353" w:rsidRPr="00B2345C">
        <w:rPr>
          <w:rFonts w:ascii="Times New Roman" w:hAnsi="Times New Roman"/>
          <w:b/>
          <w:i/>
          <w:iCs/>
          <w:sz w:val="26"/>
          <w:szCs w:val="26"/>
        </w:rPr>
        <w:t xml:space="preserve"> </w:t>
      </w:r>
      <w:r w:rsidR="00BB6353" w:rsidRPr="00B2345C">
        <w:rPr>
          <w:rFonts w:ascii="MS Mincho" w:hAnsi="MS Mincho" w:cs="MS Gothic" w:hint="eastAsia"/>
          <w:b/>
          <w:sz w:val="26"/>
          <w:szCs w:val="26"/>
        </w:rPr>
        <w:t>正法眼藏</w:t>
      </w:r>
      <w:r w:rsidR="00BB6353" w:rsidRPr="00B2345C">
        <w:rPr>
          <w:rFonts w:ascii="MS Mincho" w:hAnsi="MS Mincho" w:cs="MS Gothic"/>
          <w:b/>
          <w:sz w:val="26"/>
          <w:szCs w:val="26"/>
        </w:rPr>
        <w:t>.</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Je vous ai déjà dit que quand il y a plusieurs kanji juxtaposés, très souvent il y a 36 façons de les lire. En ce qui concerne </w:t>
      </w:r>
      <w:proofErr w:type="spellStart"/>
      <w:r>
        <w:rPr>
          <w:rFonts w:ascii="Times New Roman" w:eastAsia="Times New Roman" w:hAnsi="Times New Roman"/>
          <w:i/>
          <w:sz w:val="24"/>
          <w:szCs w:val="24"/>
          <w:lang w:eastAsia="fr-FR"/>
        </w:rPr>
        <w:t>s</w:t>
      </w:r>
      <w:r w:rsidRPr="007C243E">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xml:space="preserve"> c'est le summum de cette complication. </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On peut : considérer que les quatre kanji forment un seul substantif ; lire de la fin vers le début ; considérer les quatre kanji comme indépendants ; couper au milieu pour avoir deux substantifs indépendants ou articulés ; ou bien lire </w:t>
      </w:r>
      <w:proofErr w:type="spellStart"/>
      <w:r>
        <w:rPr>
          <w:rFonts w:ascii="Times New Roman" w:eastAsia="Times New Roman" w:hAnsi="Times New Roman"/>
          <w:sz w:val="24"/>
          <w:szCs w:val="24"/>
          <w:lang w:eastAsia="fr-FR"/>
        </w:rPr>
        <w:t>shôbôgenzô</w:t>
      </w:r>
      <w:proofErr w:type="spellEnd"/>
      <w:r>
        <w:rPr>
          <w:rFonts w:ascii="Times New Roman" w:eastAsia="Times New Roman" w:hAnsi="Times New Roman"/>
          <w:sz w:val="24"/>
          <w:szCs w:val="24"/>
          <w:lang w:eastAsia="fr-FR"/>
        </w:rPr>
        <w:t xml:space="preserve"> comme une proposition (c'est le cas de ma traduction).</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Considérons d'abord les quatre caractères :</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Pr="007C243E">
        <w:rPr>
          <w:rFonts w:ascii="Times New Roman" w:eastAsia="Times New Roman" w:hAnsi="Times New Roman"/>
          <w:i/>
          <w:sz w:val="24"/>
          <w:szCs w:val="24"/>
          <w:lang w:eastAsia="fr-FR"/>
        </w:rPr>
        <w:t>shô</w:t>
      </w:r>
      <w:proofErr w:type="spellEnd"/>
      <w:r>
        <w:rPr>
          <w:rFonts w:ascii="Times New Roman" w:eastAsia="Times New Roman" w:hAnsi="Times New Roman"/>
          <w:sz w:val="24"/>
          <w:szCs w:val="24"/>
          <w:lang w:eastAsia="fr-FR"/>
        </w:rPr>
        <w:t xml:space="preserve"> </w:t>
      </w:r>
      <w:r w:rsidRPr="007C243E">
        <w:rPr>
          <w:rFonts w:ascii="MS Mincho" w:hAnsi="MS Mincho" w:cs="MS Gothic" w:hint="eastAsia"/>
          <w:b/>
          <w:sz w:val="24"/>
          <w:szCs w:val="24"/>
        </w:rPr>
        <w:t>正</w:t>
      </w:r>
      <w:r>
        <w:rPr>
          <w:rFonts w:ascii="MS Mincho" w:hAnsi="MS Mincho" w:cs="MS Gothic"/>
          <w:b/>
          <w:sz w:val="24"/>
          <w:szCs w:val="24"/>
        </w:rPr>
        <w:t xml:space="preserve"> </w:t>
      </w:r>
      <w:r>
        <w:rPr>
          <w:rFonts w:ascii="Times New Roman" w:eastAsia="Times New Roman" w:hAnsi="Times New Roman"/>
          <w:sz w:val="24"/>
          <w:szCs w:val="24"/>
          <w:lang w:eastAsia="fr-FR"/>
        </w:rPr>
        <w:t xml:space="preserve">est composé de deux éléments : le trait du haut </w:t>
      </w:r>
      <w:r w:rsidRPr="00403C3F">
        <w:rPr>
          <w:rFonts w:ascii="MS Gothic" w:eastAsia="MS Gothic" w:hAnsi="MS Gothic" w:cs="MS Gothic"/>
        </w:rPr>
        <w:t>一</w:t>
      </w:r>
      <w:r>
        <w:rPr>
          <w:rFonts w:ascii="Times New Roman" w:eastAsia="Times New Roman" w:hAnsi="Times New Roman"/>
          <w:sz w:val="24"/>
          <w:szCs w:val="24"/>
          <w:lang w:eastAsia="fr-FR"/>
        </w:rPr>
        <w:t xml:space="preserve">désigne le but, la finalité et le reste </w:t>
      </w:r>
      <w:r w:rsidRPr="00403C3F">
        <w:rPr>
          <w:rFonts w:ascii="MS Gothic" w:eastAsia="MS Gothic" w:hAnsi="MS Gothic" w:cs="MS Gothic"/>
        </w:rPr>
        <w:t>止</w:t>
      </w:r>
      <w:r>
        <w:rPr>
          <w:rFonts w:ascii="Times New Roman" w:eastAsia="Times New Roman" w:hAnsi="Times New Roman"/>
          <w:sz w:val="24"/>
          <w:szCs w:val="24"/>
          <w:lang w:eastAsia="fr-FR"/>
        </w:rPr>
        <w:t xml:space="preserve"> désigne un pied qui avance tout droit. Donc étymologiquement </w:t>
      </w:r>
      <w:proofErr w:type="spellStart"/>
      <w:r w:rsidRPr="00111FD2">
        <w:rPr>
          <w:rFonts w:ascii="Times New Roman" w:eastAsia="Times New Roman" w:hAnsi="Times New Roman"/>
          <w:i/>
          <w:sz w:val="24"/>
          <w:szCs w:val="24"/>
          <w:lang w:eastAsia="fr-FR"/>
        </w:rPr>
        <w:t>shô</w:t>
      </w:r>
      <w:proofErr w:type="spellEnd"/>
      <w:r w:rsidR="00D01EA8">
        <w:rPr>
          <w:rFonts w:ascii="Times New Roman" w:eastAsia="Times New Roman" w:hAnsi="Times New Roman"/>
          <w:sz w:val="24"/>
          <w:szCs w:val="24"/>
          <w:lang w:eastAsia="fr-FR"/>
        </w:rPr>
        <w:t xml:space="preserve"> veut dire « </w:t>
      </w:r>
      <w:r>
        <w:rPr>
          <w:rFonts w:ascii="Times New Roman" w:eastAsia="Times New Roman" w:hAnsi="Times New Roman"/>
          <w:sz w:val="24"/>
          <w:szCs w:val="24"/>
          <w:lang w:eastAsia="fr-FR"/>
        </w:rPr>
        <w:t xml:space="preserve">avancer tout droit sans se détourner ». Donc </w:t>
      </w:r>
      <w:proofErr w:type="spellStart"/>
      <w:r w:rsidRPr="00D04084">
        <w:rPr>
          <w:rFonts w:ascii="Times New Roman" w:eastAsia="Times New Roman" w:hAnsi="Times New Roman"/>
          <w:i/>
          <w:sz w:val="24"/>
          <w:szCs w:val="24"/>
          <w:lang w:eastAsia="fr-FR"/>
        </w:rPr>
        <w:t>shô</w:t>
      </w:r>
      <w:proofErr w:type="spellEnd"/>
      <w:r>
        <w:rPr>
          <w:rFonts w:ascii="Times New Roman" w:eastAsia="Times New Roman" w:hAnsi="Times New Roman"/>
          <w:sz w:val="24"/>
          <w:szCs w:val="24"/>
          <w:lang w:eastAsia="fr-FR"/>
        </w:rPr>
        <w:t xml:space="preserve"> signifie "vrai". Nous avons déjà vu qu'il s'oppose au caractère </w:t>
      </w:r>
      <w:proofErr w:type="spellStart"/>
      <w:r w:rsidRPr="00111FD2">
        <w:rPr>
          <w:rFonts w:ascii="Times New Roman" w:eastAsia="Times New Roman" w:hAnsi="Times New Roman"/>
          <w:i/>
          <w:sz w:val="24"/>
          <w:szCs w:val="24"/>
          <w:lang w:eastAsia="fr-FR"/>
        </w:rPr>
        <w:t>ja</w:t>
      </w:r>
      <w:proofErr w:type="spellEnd"/>
      <w:r>
        <w:rPr>
          <w:rFonts w:ascii="Times New Roman" w:eastAsia="Times New Roman" w:hAnsi="Times New Roman"/>
          <w:i/>
          <w:sz w:val="24"/>
          <w:szCs w:val="24"/>
          <w:lang w:eastAsia="fr-FR"/>
        </w:rPr>
        <w:t xml:space="preserve"> </w:t>
      </w:r>
      <w:r w:rsidRPr="00357075">
        <w:rPr>
          <w:rFonts w:ascii="Times New Roman" w:eastAsia="MS Gothic" w:hAnsi="MS Gothic"/>
          <w:b/>
        </w:rPr>
        <w:t>邪</w:t>
      </w:r>
      <w:r>
        <w:rPr>
          <w:rFonts w:ascii="Times New Roman" w:eastAsia="MS Gothic" w:hAnsi="MS Gothic"/>
          <w:b/>
        </w:rPr>
        <w:t xml:space="preserve"> </w:t>
      </w:r>
      <w:r>
        <w:rPr>
          <w:rFonts w:ascii="Times New Roman" w:eastAsia="Times New Roman" w:hAnsi="Times New Roman"/>
          <w:sz w:val="24"/>
          <w:szCs w:val="24"/>
          <w:lang w:eastAsia="fr-FR"/>
        </w:rPr>
        <w:t>qui signifie tordu.</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Pr="007C243E">
        <w:rPr>
          <w:rFonts w:ascii="Times New Roman" w:eastAsia="Times New Roman" w:hAnsi="Times New Roman"/>
          <w:i/>
          <w:sz w:val="24"/>
          <w:szCs w:val="24"/>
          <w:lang w:eastAsia="fr-FR"/>
        </w:rPr>
        <w:t>hô</w:t>
      </w:r>
      <w:proofErr w:type="spellEnd"/>
      <w:r>
        <w:rPr>
          <w:rFonts w:ascii="Times New Roman" w:eastAsia="Times New Roman" w:hAnsi="Times New Roman"/>
          <w:sz w:val="24"/>
          <w:szCs w:val="24"/>
          <w:lang w:eastAsia="fr-FR"/>
        </w:rPr>
        <w:t xml:space="preserve"> </w:t>
      </w:r>
      <w:r w:rsidRPr="007C243E">
        <w:rPr>
          <w:rFonts w:ascii="MS Mincho" w:hAnsi="MS Mincho" w:cs="MS Gothic" w:hint="eastAsia"/>
          <w:b/>
          <w:sz w:val="24"/>
          <w:szCs w:val="24"/>
        </w:rPr>
        <w:t>法</w:t>
      </w:r>
      <w:r>
        <w:rPr>
          <w:rFonts w:ascii="MS Mincho" w:hAnsi="MS Mincho" w:cs="MS Gothic"/>
          <w:b/>
          <w:sz w:val="24"/>
          <w:szCs w:val="24"/>
        </w:rPr>
        <w:t xml:space="preserve"> (</w:t>
      </w:r>
      <w:r>
        <w:t xml:space="preserve">qui est en fait prononcé « </w:t>
      </w:r>
      <w:proofErr w:type="spellStart"/>
      <w:r>
        <w:t>bô</w:t>
      </w:r>
      <w:proofErr w:type="spellEnd"/>
      <w:r>
        <w:t xml:space="preserve"> » quand il apparaît dans le mot </w:t>
      </w:r>
      <w:proofErr w:type="spellStart"/>
      <w:r w:rsidRPr="00D04084">
        <w:rPr>
          <w:i/>
        </w:rPr>
        <w:t>Shôbôgenzô</w:t>
      </w:r>
      <w:proofErr w:type="spellEnd"/>
      <w:r>
        <w:t>)</w:t>
      </w:r>
      <w:r>
        <w:rPr>
          <w:rFonts w:ascii="Times New Roman" w:eastAsia="Times New Roman" w:hAnsi="Times New Roman"/>
          <w:sz w:val="24"/>
          <w:szCs w:val="24"/>
          <w:lang w:eastAsia="fr-FR"/>
        </w:rPr>
        <w:t xml:space="preserve"> c'est la loi, le dharma, nous avons déjà vu ça.</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Pr="007C243E">
        <w:rPr>
          <w:rFonts w:ascii="Times New Roman" w:eastAsia="Times New Roman" w:hAnsi="Times New Roman"/>
          <w:i/>
          <w:sz w:val="24"/>
          <w:szCs w:val="24"/>
          <w:lang w:eastAsia="fr-FR"/>
        </w:rPr>
        <w:t>gen</w:t>
      </w:r>
      <w:proofErr w:type="spellEnd"/>
      <w:r>
        <w:rPr>
          <w:rFonts w:ascii="Times New Roman" w:eastAsia="Times New Roman" w:hAnsi="Times New Roman"/>
          <w:sz w:val="24"/>
          <w:szCs w:val="24"/>
          <w:lang w:eastAsia="fr-FR"/>
        </w:rPr>
        <w:t xml:space="preserve"> </w:t>
      </w:r>
      <w:r w:rsidRPr="00CE15CC">
        <w:rPr>
          <w:rFonts w:ascii="MS Mincho" w:hAnsi="MS Mincho" w:cs="MS Gothic" w:hint="eastAsia"/>
          <w:sz w:val="24"/>
          <w:szCs w:val="24"/>
        </w:rPr>
        <w:t>眼</w:t>
      </w:r>
      <w:r>
        <w:rPr>
          <w:rFonts w:ascii="MS Mincho" w:hAnsi="MS Mincho" w:cs="MS Gothic"/>
          <w:b/>
          <w:sz w:val="24"/>
          <w:szCs w:val="24"/>
        </w:rPr>
        <w:t xml:space="preserve"> </w:t>
      </w:r>
      <w:r>
        <w:rPr>
          <w:rFonts w:ascii="Times New Roman" w:eastAsia="Times New Roman" w:hAnsi="Times New Roman"/>
          <w:sz w:val="24"/>
          <w:szCs w:val="24"/>
          <w:lang w:eastAsia="fr-FR"/>
        </w:rPr>
        <w:t>a pour clé l'œil</w:t>
      </w:r>
      <w:r w:rsidRPr="007C243E">
        <w:rPr>
          <w:rFonts w:ascii="MS Gothic" w:eastAsia="MS Gothic" w:hAnsi="MS Gothic" w:cs="MS Gothic"/>
        </w:rPr>
        <w:t>目</w:t>
      </w:r>
      <w:r>
        <w:rPr>
          <w:rFonts w:ascii="MS Gothic" w:eastAsia="MS Gothic" w:hAnsi="MS Gothic" w:cs="MS Gothic"/>
        </w:rPr>
        <w:t>,</w:t>
      </w:r>
      <w:r>
        <w:rPr>
          <w:rFonts w:ascii="Times New Roman" w:eastAsia="Times New Roman" w:hAnsi="Times New Roman"/>
          <w:sz w:val="24"/>
          <w:szCs w:val="24"/>
          <w:lang w:eastAsia="fr-FR"/>
        </w:rPr>
        <w:t xml:space="preserve"> et l'autre élément </w:t>
      </w:r>
      <w:r w:rsidRPr="007C243E">
        <w:rPr>
          <w:rFonts w:ascii="MS Gothic" w:eastAsia="MS Gothic" w:hAnsi="MS Gothic" w:cs="MS Gothic"/>
        </w:rPr>
        <w:t>艮</w:t>
      </w:r>
      <w:r>
        <w:rPr>
          <w:rFonts w:ascii="MS Gothic" w:eastAsia="MS Gothic" w:hAnsi="MS Gothic" w:cs="MS Gothic"/>
        </w:rPr>
        <w:t xml:space="preserve"> </w:t>
      </w:r>
      <w:r>
        <w:rPr>
          <w:rFonts w:ascii="Times New Roman" w:eastAsia="Times New Roman" w:hAnsi="Times New Roman"/>
          <w:sz w:val="24"/>
          <w:szCs w:val="24"/>
          <w:lang w:eastAsia="fr-FR"/>
        </w:rPr>
        <w:t>c'est aussi l'œil mais dans le sens beaucoup plus profond puisque le corps de cet élément veut dire « le point essentiel » donc c'est l'œil qui voit le point essentiel.</w:t>
      </w:r>
    </w:p>
    <w:p w:rsidR="00BB6353" w:rsidRPr="00A711C1" w:rsidRDefault="00BB6353" w:rsidP="00BB6353">
      <w:pPr>
        <w:autoSpaceDE w:val="0"/>
        <w:autoSpaceDN w:val="0"/>
        <w:adjustRightInd w:val="0"/>
        <w:spacing w:after="60"/>
        <w:ind w:firstLine="142"/>
        <w:jc w:val="both"/>
        <w:rPr>
          <w:rFonts w:ascii="MS Gothic" w:eastAsia="MS Gothic" w:hAnsi="MS Gothic" w:cs="MS Gothic"/>
          <w:b/>
          <w:bCs/>
          <w:sz w:val="36"/>
          <w:szCs w:val="36"/>
        </w:rPr>
      </w:pPr>
      <w:r>
        <w:rPr>
          <w:rFonts w:ascii="Times New Roman" w:eastAsia="Times New Roman" w:hAnsi="Times New Roman"/>
          <w:sz w:val="24"/>
          <w:szCs w:val="24"/>
        </w:rPr>
        <w:t xml:space="preserve">– </w:t>
      </w:r>
      <w:proofErr w:type="spellStart"/>
      <w:r w:rsidRPr="007C243E">
        <w:rPr>
          <w:rFonts w:ascii="Times New Roman" w:eastAsia="Times New Roman" w:hAnsi="Times New Roman"/>
          <w:i/>
          <w:sz w:val="24"/>
          <w:szCs w:val="24"/>
        </w:rPr>
        <w:t>zô</w:t>
      </w:r>
      <w:proofErr w:type="spellEnd"/>
      <w:r>
        <w:rPr>
          <w:rFonts w:ascii="Times New Roman" w:eastAsia="Times New Roman" w:hAnsi="Times New Roman"/>
          <w:i/>
          <w:sz w:val="24"/>
          <w:szCs w:val="24"/>
        </w:rPr>
        <w:t xml:space="preserve"> </w:t>
      </w:r>
      <w:r w:rsidRPr="00071F8E">
        <w:rPr>
          <w:rFonts w:ascii="MS Gothic" w:eastAsia="MS Gothic" w:hAnsi="MS Gothic" w:cs="MS Gothic"/>
          <w:bCs/>
          <w:sz w:val="24"/>
          <w:szCs w:val="24"/>
        </w:rPr>
        <w:t>蔵</w:t>
      </w:r>
      <w:r>
        <w:rPr>
          <w:rFonts w:ascii="MS Gothic" w:eastAsia="MS Gothic" w:hAnsi="MS Gothic" w:cs="MS Gothic"/>
          <w:bCs/>
          <w:sz w:val="24"/>
          <w:szCs w:val="24"/>
        </w:rPr>
        <w:t xml:space="preserve"> </w:t>
      </w:r>
      <w:r w:rsidRPr="00071F8E">
        <w:rPr>
          <w:rFonts w:ascii="Times New Roman" w:hAnsi="Times New Roman"/>
          <w:sz w:val="24"/>
          <w:szCs w:val="24"/>
        </w:rPr>
        <w:t>(forme simplifiée</w:t>
      </w:r>
      <w:r>
        <w:rPr>
          <w:rFonts w:ascii="Times New Roman" w:hAnsi="Times New Roman"/>
          <w:sz w:val="24"/>
          <w:szCs w:val="24"/>
        </w:rPr>
        <w:t xml:space="preserve"> de </w:t>
      </w:r>
      <w:r w:rsidRPr="000D148E">
        <w:rPr>
          <w:rFonts w:ascii="MS Mincho" w:hAnsi="MS Mincho" w:cs="MS Gothic" w:hint="eastAsia"/>
          <w:sz w:val="24"/>
          <w:szCs w:val="24"/>
        </w:rPr>
        <w:t>藏</w:t>
      </w:r>
      <w:r w:rsidRPr="00071F8E">
        <w:rPr>
          <w:rFonts w:ascii="MS Gothic" w:eastAsia="MS Gothic" w:hAnsi="MS Gothic" w:cs="MS Gothic"/>
          <w:bCs/>
          <w:sz w:val="24"/>
          <w:szCs w:val="24"/>
        </w:rPr>
        <w:t>)</w:t>
      </w:r>
      <w:r>
        <w:rPr>
          <w:rFonts w:ascii="MS Gothic" w:eastAsia="MS Gothic" w:hAnsi="MS Gothic" w:cs="MS Gothic"/>
          <w:bCs/>
          <w:sz w:val="24"/>
          <w:szCs w:val="24"/>
        </w:rPr>
        <w:t xml:space="preserve"> </w:t>
      </w:r>
      <w:r>
        <w:rPr>
          <w:rFonts w:ascii="Times New Roman" w:eastAsia="Times New Roman" w:hAnsi="Times New Roman"/>
          <w:sz w:val="24"/>
          <w:szCs w:val="24"/>
        </w:rPr>
        <w:t xml:space="preserve">a la même clé </w:t>
      </w:r>
      <w:r w:rsidRPr="005C7B36">
        <w:rPr>
          <w:rFonts w:ascii="MingLiU" w:eastAsia="MingLiU" w:hAnsi="MingLiU" w:cs="MingLiU" w:hint="eastAsia"/>
        </w:rPr>
        <w:t>⺾</w:t>
      </w:r>
      <w:r>
        <w:rPr>
          <w:rFonts w:ascii="Times New Roman" w:eastAsia="Times New Roman" w:hAnsi="Times New Roman"/>
          <w:sz w:val="24"/>
          <w:szCs w:val="24"/>
        </w:rPr>
        <w:t xml:space="preserve"> </w:t>
      </w:r>
      <w:r w:rsidRPr="00D04084">
        <w:rPr>
          <w:rFonts w:ascii="Times New Roman" w:hAnsi="Times New Roman"/>
          <w:sz w:val="24"/>
          <w:szCs w:val="24"/>
        </w:rPr>
        <w:t xml:space="preserve">(forme simplifiée de </w:t>
      </w:r>
      <w:r w:rsidRPr="00D04084">
        <w:rPr>
          <w:rFonts w:ascii="Times New Roman" w:eastAsia="MS Gothic" w:hAnsi="MS Gothic"/>
          <w:sz w:val="24"/>
          <w:szCs w:val="24"/>
        </w:rPr>
        <w:t>艸</w:t>
      </w:r>
      <w:r w:rsidRPr="00D04084">
        <w:rPr>
          <w:rFonts w:ascii="Times New Roman" w:hAnsi="Times New Roman"/>
          <w:sz w:val="24"/>
          <w:szCs w:val="24"/>
        </w:rPr>
        <w:t xml:space="preserve"> qui désigne une jeune pousse) </w:t>
      </w:r>
      <w:r w:rsidRPr="007C243E">
        <w:rPr>
          <w:rFonts w:ascii="Times New Roman" w:eastAsia="Times New Roman" w:hAnsi="Times New Roman"/>
          <w:sz w:val="24"/>
          <w:szCs w:val="24"/>
        </w:rPr>
        <w:t xml:space="preserve">que </w:t>
      </w:r>
      <w:proofErr w:type="spellStart"/>
      <w:r w:rsidRPr="007C243E">
        <w:rPr>
          <w:rFonts w:ascii="Times New Roman" w:eastAsia="Times New Roman" w:hAnsi="Times New Roman"/>
          <w:i/>
          <w:sz w:val="24"/>
          <w:szCs w:val="24"/>
        </w:rPr>
        <w:t>ge</w:t>
      </w:r>
      <w:proofErr w:type="spellEnd"/>
      <w:r w:rsidRPr="007C243E">
        <w:rPr>
          <w:rFonts w:ascii="Times New Roman" w:eastAsia="Times New Roman" w:hAnsi="Times New Roman"/>
          <w:sz w:val="24"/>
          <w:szCs w:val="24"/>
        </w:rPr>
        <w:t xml:space="preserve"> </w:t>
      </w:r>
      <w:r w:rsidRPr="007C243E">
        <w:rPr>
          <w:rFonts w:ascii="MS Mincho" w:hAnsi="MS Mincho" w:cs="MS Gothic" w:hint="eastAsia"/>
          <w:sz w:val="24"/>
          <w:szCs w:val="24"/>
        </w:rPr>
        <w:t>華</w:t>
      </w:r>
      <w:r w:rsidRPr="007C243E">
        <w:rPr>
          <w:rFonts w:ascii="Times New Roman" w:eastAsia="Times New Roman" w:hAnsi="Times New Roman"/>
          <w:sz w:val="24"/>
          <w:szCs w:val="24"/>
        </w:rPr>
        <w:t xml:space="preserve"> (la</w:t>
      </w:r>
      <w:r>
        <w:rPr>
          <w:rFonts w:ascii="Times New Roman" w:eastAsia="Times New Roman" w:hAnsi="Times New Roman"/>
          <w:sz w:val="24"/>
          <w:szCs w:val="24"/>
        </w:rPr>
        <w:t xml:space="preserve"> fleur) : cette clé signifie « le vert, la végétation, la plante, l'herbe » ; et tout kanji qui concerne le vert prend cette clé. Par ailleurs </w:t>
      </w:r>
      <w:proofErr w:type="spellStart"/>
      <w:r w:rsidRPr="005C7B36">
        <w:rPr>
          <w:rFonts w:ascii="Times New Roman" w:eastAsia="Times New Roman" w:hAnsi="Times New Roman"/>
          <w:i/>
          <w:sz w:val="24"/>
          <w:szCs w:val="24"/>
        </w:rPr>
        <w:t>zô</w:t>
      </w:r>
      <w:proofErr w:type="spellEnd"/>
      <w:r>
        <w:rPr>
          <w:rFonts w:ascii="Times New Roman" w:eastAsia="Times New Roman" w:hAnsi="Times New Roman"/>
          <w:sz w:val="24"/>
          <w:szCs w:val="24"/>
        </w:rPr>
        <w:t xml:space="preserve"> est un kanji du troisième groupe : la partie qui forme le corps du kanji n'a pas de signification, elle donne simplement le son : ça se lit </w:t>
      </w:r>
      <w:proofErr w:type="spellStart"/>
      <w:r w:rsidRPr="005C7B36">
        <w:rPr>
          <w:rFonts w:ascii="Times New Roman" w:eastAsia="Times New Roman" w:hAnsi="Times New Roman"/>
          <w:i/>
          <w:sz w:val="24"/>
          <w:szCs w:val="24"/>
        </w:rPr>
        <w:t>zô</w:t>
      </w:r>
      <w:proofErr w:type="spellEnd"/>
      <w:r>
        <w:rPr>
          <w:rFonts w:ascii="Times New Roman" w:eastAsia="Times New Roman" w:hAnsi="Times New Roman"/>
          <w:sz w:val="24"/>
          <w:szCs w:val="24"/>
        </w:rPr>
        <w:t xml:space="preserve">. Étymologiquement la clé du caractère, donc la plante, désigne la moisson, et autrefois où la majeure partie de la population était paysanne, on mettait la moisson dans la grange. Donc le sens étymologique de ce </w:t>
      </w:r>
      <w:proofErr w:type="spellStart"/>
      <w:r w:rsidRPr="005C7B36">
        <w:rPr>
          <w:rFonts w:ascii="Times New Roman" w:eastAsia="Times New Roman" w:hAnsi="Times New Roman"/>
          <w:i/>
          <w:sz w:val="24"/>
          <w:szCs w:val="24"/>
        </w:rPr>
        <w:t>zô</w:t>
      </w:r>
      <w:proofErr w:type="spellEnd"/>
      <w:r>
        <w:rPr>
          <w:rFonts w:ascii="Times New Roman" w:eastAsia="Times New Roman" w:hAnsi="Times New Roman"/>
          <w:sz w:val="24"/>
          <w:szCs w:val="24"/>
        </w:rPr>
        <w:t xml:space="preserve"> c'est la grange, donc le bâtiment dans lequel on mettait toute la moisson. Et dans le passé la moisson était considérée comme le trésor, donc </w:t>
      </w:r>
      <w:proofErr w:type="spellStart"/>
      <w:r w:rsidRPr="005C7B36">
        <w:rPr>
          <w:rFonts w:ascii="Times New Roman" w:eastAsia="Times New Roman" w:hAnsi="Times New Roman"/>
          <w:i/>
          <w:sz w:val="24"/>
          <w:szCs w:val="24"/>
        </w:rPr>
        <w:t>zô</w:t>
      </w:r>
      <w:proofErr w:type="spellEnd"/>
      <w:r>
        <w:rPr>
          <w:rFonts w:ascii="Times New Roman" w:eastAsia="Times New Roman" w:hAnsi="Times New Roman"/>
          <w:sz w:val="24"/>
          <w:szCs w:val="24"/>
        </w:rPr>
        <w:t xml:space="preserve"> veut dire le trésor, la trésorerie. Mais en fait le sens étymologique du kanji c'est la grange.</w:t>
      </w:r>
    </w:p>
    <w:p w:rsidR="00BB6353" w:rsidRDefault="00BB6353" w:rsidP="00BB6353">
      <w:pPr>
        <w:pStyle w:val="Sansinterligne"/>
        <w:spacing w:after="60" w:line="276" w:lineRule="auto"/>
        <w:ind w:firstLine="142"/>
        <w:jc w:val="both"/>
        <w:rPr>
          <w:rFonts w:ascii="Times New Roman" w:eastAsia="Times New Roman" w:hAnsi="Times New Roman"/>
          <w:sz w:val="24"/>
          <w:szCs w:val="24"/>
          <w:lang w:eastAsia="fr-FR"/>
        </w:rPr>
      </w:pPr>
      <w:proofErr w:type="spellStart"/>
      <w:proofErr w:type="gramStart"/>
      <w:r w:rsidRPr="005C7B36">
        <w:rPr>
          <w:rFonts w:ascii="Times New Roman" w:eastAsia="Times New Roman" w:hAnsi="Times New Roman"/>
          <w:i/>
          <w:sz w:val="24"/>
          <w:szCs w:val="24"/>
          <w:lang w:eastAsia="fr-FR"/>
        </w:rPr>
        <w:t>zô</w:t>
      </w:r>
      <w:proofErr w:type="spellEnd"/>
      <w:proofErr w:type="gramEnd"/>
      <w:r>
        <w:rPr>
          <w:rFonts w:ascii="Times New Roman" w:eastAsia="Times New Roman" w:hAnsi="Times New Roman"/>
          <w:sz w:val="24"/>
          <w:szCs w:val="24"/>
          <w:lang w:eastAsia="fr-FR"/>
        </w:rPr>
        <w:t xml:space="preserve"> peut aussi être considéré comme un verbe dans le sens de contenir, cacher. En effet dans la grange on met tout, et donc la grange contient, cache tout ce qu'il y a.</w:t>
      </w:r>
    </w:p>
    <w:p w:rsidR="00765A17" w:rsidRPr="00ED1DE7" w:rsidRDefault="00765A17" w:rsidP="00765A17">
      <w:pPr>
        <w:pStyle w:val="Sansinterligne"/>
        <w:spacing w:before="120" w:after="60" w:line="276" w:lineRule="auto"/>
        <w:ind w:firstLine="142"/>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Traductions d</w:t>
      </w:r>
      <w:r w:rsidR="00CF733E">
        <w:rPr>
          <w:rFonts w:ascii="Times New Roman" w:eastAsia="Times New Roman" w:hAnsi="Times New Roman"/>
          <w:b/>
          <w:sz w:val="24"/>
          <w:szCs w:val="24"/>
          <w:lang w:eastAsia="fr-FR"/>
        </w:rPr>
        <w:t>u titre</w:t>
      </w:r>
      <w:r>
        <w:rPr>
          <w:rFonts w:ascii="Times New Roman" w:eastAsia="Times New Roman" w:hAnsi="Times New Roman"/>
          <w:b/>
          <w:sz w:val="24"/>
          <w:szCs w:val="24"/>
          <w:lang w:eastAsia="fr-FR"/>
        </w:rPr>
        <w:t xml:space="preserve"> </w:t>
      </w:r>
      <w:proofErr w:type="spellStart"/>
      <w:r w:rsidR="00CF733E">
        <w:rPr>
          <w:rFonts w:ascii="Times New Roman" w:eastAsia="Times New Roman" w:hAnsi="Times New Roman"/>
          <w:b/>
          <w:i/>
          <w:sz w:val="24"/>
          <w:szCs w:val="24"/>
          <w:lang w:eastAsia="fr-FR"/>
        </w:rPr>
        <w:t>S</w:t>
      </w:r>
      <w:r w:rsidRPr="00ED1DE7">
        <w:rPr>
          <w:rFonts w:ascii="Times New Roman" w:eastAsia="Times New Roman" w:hAnsi="Times New Roman"/>
          <w:b/>
          <w:i/>
          <w:sz w:val="24"/>
          <w:szCs w:val="24"/>
          <w:lang w:eastAsia="fr-FR"/>
        </w:rPr>
        <w:t>hôbôgenzô</w:t>
      </w:r>
      <w:proofErr w:type="spellEnd"/>
      <w:r>
        <w:rPr>
          <w:rFonts w:ascii="Times New Roman" w:eastAsia="Times New Roman" w:hAnsi="Times New Roman"/>
          <w:b/>
          <w:sz w:val="24"/>
          <w:szCs w:val="24"/>
          <w:lang w:eastAsia="fr-FR"/>
        </w:rPr>
        <w:t>.</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Depuis l'origine les Chinois et les Japonais considèrent que le terme </w:t>
      </w:r>
      <w:proofErr w:type="spellStart"/>
      <w:r>
        <w:rPr>
          <w:rFonts w:ascii="Times New Roman" w:eastAsia="Times New Roman" w:hAnsi="Times New Roman"/>
          <w:i/>
          <w:sz w:val="24"/>
          <w:szCs w:val="24"/>
          <w:lang w:eastAsia="fr-FR"/>
        </w:rPr>
        <w:t>s</w:t>
      </w:r>
      <w:r w:rsidRPr="000C2028">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xml:space="preserve"> est quelque chose d'intraduisible tellement c'est profond. Donc parfois on fait la traduction sans traduire c'est-à-dire qu'on cite les mots de la fin vers le début et je ne le critique pas. Je vais vous donner les traductions de différents auteurs récents :</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 xml:space="preserve">– J'ai traduit </w:t>
      </w:r>
      <w:proofErr w:type="spellStart"/>
      <w:r>
        <w:rPr>
          <w:rFonts w:ascii="Times New Roman" w:eastAsia="Times New Roman" w:hAnsi="Times New Roman"/>
          <w:i/>
          <w:sz w:val="24"/>
          <w:szCs w:val="24"/>
          <w:lang w:eastAsia="fr-FR"/>
        </w:rPr>
        <w:t>S</w:t>
      </w:r>
      <w:r w:rsidRPr="006803BA">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xml:space="preserve"> par « La vraie Loi, Trésor de l'Œil ». Je coupe donc au milieu et je considère que c'est une proposition : « La vraie Loi [est] le Trésor de l'Œil ». Ça c'est mon interprétation, et de plus en plus je suis persuadée que je ne me trompe pas. C'est là-dessus que j'ai écrit la variation 4 du tome 4 où j</w:t>
      </w:r>
      <w:r w:rsidR="00CF733E">
        <w:rPr>
          <w:rFonts w:ascii="Times New Roman" w:eastAsia="Times New Roman" w:hAnsi="Times New Roman"/>
          <w:sz w:val="24"/>
          <w:szCs w:val="24"/>
          <w:lang w:eastAsia="fr-FR"/>
        </w:rPr>
        <w:t>'en</w:t>
      </w:r>
      <w:r>
        <w:rPr>
          <w:rFonts w:ascii="Times New Roman" w:eastAsia="Times New Roman" w:hAnsi="Times New Roman"/>
          <w:sz w:val="24"/>
          <w:szCs w:val="24"/>
          <w:lang w:eastAsia="fr-FR"/>
        </w:rPr>
        <w:t xml:space="preserve"> fais la démonstration. </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K. </w:t>
      </w:r>
      <w:proofErr w:type="spellStart"/>
      <w:r>
        <w:rPr>
          <w:rFonts w:ascii="Times New Roman" w:eastAsia="Times New Roman" w:hAnsi="Times New Roman"/>
          <w:sz w:val="24"/>
          <w:szCs w:val="24"/>
          <w:lang w:eastAsia="fr-FR"/>
        </w:rPr>
        <w:t>Nishijima</w:t>
      </w:r>
      <w:proofErr w:type="spellEnd"/>
      <w:r>
        <w:rPr>
          <w:rFonts w:ascii="Times New Roman" w:eastAsia="Times New Roman" w:hAnsi="Times New Roman"/>
          <w:sz w:val="24"/>
          <w:szCs w:val="24"/>
          <w:lang w:eastAsia="fr-FR"/>
        </w:rPr>
        <w:t xml:space="preserve"> et J. Stevens ont fait la traduction anglaise la plus récente ; elle n'est pas mauvaise. </w:t>
      </w:r>
      <w:proofErr w:type="spellStart"/>
      <w:proofErr w:type="gramStart"/>
      <w:r>
        <w:rPr>
          <w:rFonts w:ascii="Times New Roman" w:eastAsia="Times New Roman" w:hAnsi="Times New Roman"/>
          <w:sz w:val="24"/>
          <w:szCs w:val="24"/>
          <w:lang w:val="en-US" w:eastAsia="fr-FR"/>
        </w:rPr>
        <w:t>Ils</w:t>
      </w:r>
      <w:proofErr w:type="spellEnd"/>
      <w:proofErr w:type="gramEnd"/>
      <w:r>
        <w:rPr>
          <w:rFonts w:ascii="Times New Roman" w:eastAsia="Times New Roman" w:hAnsi="Times New Roman"/>
          <w:sz w:val="24"/>
          <w:szCs w:val="24"/>
          <w:lang w:val="en-US" w:eastAsia="fr-FR"/>
        </w:rPr>
        <w:t xml:space="preserve"> </w:t>
      </w:r>
      <w:proofErr w:type="spellStart"/>
      <w:r w:rsidRPr="00071F8E">
        <w:rPr>
          <w:rFonts w:ascii="Times New Roman" w:eastAsia="Times New Roman" w:hAnsi="Times New Roman"/>
          <w:sz w:val="24"/>
          <w:szCs w:val="24"/>
          <w:lang w:val="en-US" w:eastAsia="fr-FR"/>
        </w:rPr>
        <w:t>traduisent</w:t>
      </w:r>
      <w:proofErr w:type="spellEnd"/>
      <w:r w:rsidRPr="00071F8E">
        <w:rPr>
          <w:rFonts w:ascii="Times New Roman" w:eastAsia="Times New Roman" w:hAnsi="Times New Roman"/>
          <w:sz w:val="24"/>
          <w:szCs w:val="24"/>
          <w:lang w:val="en-US" w:eastAsia="fr-FR"/>
        </w:rPr>
        <w:t xml:space="preserve"> </w:t>
      </w:r>
      <w:proofErr w:type="spellStart"/>
      <w:r w:rsidRPr="00A21DC4">
        <w:rPr>
          <w:rFonts w:ascii="Times New Roman" w:eastAsia="Times New Roman" w:hAnsi="Times New Roman"/>
          <w:i/>
          <w:sz w:val="24"/>
          <w:szCs w:val="24"/>
          <w:lang w:val="en-US" w:eastAsia="fr-FR"/>
        </w:rPr>
        <w:t>Shôbôgenzô</w:t>
      </w:r>
      <w:proofErr w:type="spellEnd"/>
      <w:r w:rsidRPr="00A21DC4">
        <w:rPr>
          <w:rFonts w:ascii="Times New Roman" w:eastAsia="Times New Roman" w:hAnsi="Times New Roman"/>
          <w:sz w:val="24"/>
          <w:szCs w:val="24"/>
          <w:lang w:val="en-US" w:eastAsia="fr-FR"/>
        </w:rPr>
        <w:t xml:space="preserve"> </w:t>
      </w:r>
      <w:r w:rsidRPr="005B012B">
        <w:rPr>
          <w:rFonts w:ascii="Times New Roman" w:eastAsia="Times New Roman" w:hAnsi="Times New Roman"/>
          <w:sz w:val="24"/>
          <w:szCs w:val="24"/>
          <w:lang w:val="en-US" w:eastAsia="fr-FR"/>
        </w:rPr>
        <w:t xml:space="preserve">par « </w:t>
      </w:r>
      <w:r w:rsidRPr="005B012B">
        <w:rPr>
          <w:rStyle w:val="Accentuation"/>
          <w:rFonts w:ascii="Times New Roman" w:hAnsi="Times New Roman"/>
          <w:sz w:val="24"/>
          <w:szCs w:val="24"/>
          <w:lang w:val="en-US"/>
        </w:rPr>
        <w:t>The Eye</w:t>
      </w:r>
      <w:r w:rsidRPr="005B012B">
        <w:rPr>
          <w:rStyle w:val="st"/>
          <w:rFonts w:ascii="Times New Roman" w:hAnsi="Times New Roman"/>
          <w:sz w:val="24"/>
          <w:szCs w:val="24"/>
          <w:lang w:val="en-US"/>
        </w:rPr>
        <w:t xml:space="preserve"> and </w:t>
      </w:r>
      <w:r w:rsidRPr="005B012B">
        <w:rPr>
          <w:rStyle w:val="Accentuation"/>
          <w:rFonts w:ascii="Times New Roman" w:hAnsi="Times New Roman"/>
          <w:sz w:val="24"/>
          <w:szCs w:val="24"/>
          <w:lang w:val="en-US"/>
        </w:rPr>
        <w:t>Treasury</w:t>
      </w:r>
      <w:r w:rsidRPr="005B012B">
        <w:rPr>
          <w:rStyle w:val="st"/>
          <w:rFonts w:ascii="Times New Roman" w:hAnsi="Times New Roman"/>
          <w:sz w:val="24"/>
          <w:szCs w:val="24"/>
          <w:lang w:val="en-US"/>
        </w:rPr>
        <w:t xml:space="preserve"> of the </w:t>
      </w:r>
      <w:r w:rsidRPr="005B012B">
        <w:rPr>
          <w:rStyle w:val="Accentuation"/>
          <w:rFonts w:ascii="Times New Roman" w:hAnsi="Times New Roman"/>
          <w:sz w:val="24"/>
          <w:szCs w:val="24"/>
          <w:lang w:val="en-US"/>
        </w:rPr>
        <w:t>True Law</w:t>
      </w:r>
      <w:r w:rsidRPr="005B012B">
        <w:rPr>
          <w:rFonts w:ascii="Times New Roman" w:eastAsia="Times New Roman" w:hAnsi="Times New Roman"/>
          <w:sz w:val="24"/>
          <w:szCs w:val="24"/>
          <w:lang w:val="en-US" w:eastAsia="fr-FR"/>
        </w:rPr>
        <w:t xml:space="preserve"> ». </w:t>
      </w:r>
      <w:r w:rsidRPr="005B012B">
        <w:rPr>
          <w:rFonts w:ascii="Times New Roman" w:eastAsia="Times New Roman" w:hAnsi="Times New Roman"/>
          <w:sz w:val="24"/>
          <w:szCs w:val="24"/>
          <w:lang w:eastAsia="fr-FR"/>
        </w:rPr>
        <w:t xml:space="preserve">Donc ils considèrent que </w:t>
      </w:r>
      <w:proofErr w:type="spellStart"/>
      <w:r w:rsidRPr="005B012B">
        <w:rPr>
          <w:rFonts w:ascii="Times New Roman" w:eastAsia="Times New Roman" w:hAnsi="Times New Roman"/>
          <w:i/>
          <w:sz w:val="24"/>
          <w:szCs w:val="24"/>
          <w:lang w:eastAsia="fr-FR"/>
        </w:rPr>
        <w:t>gen</w:t>
      </w:r>
      <w:proofErr w:type="spellEnd"/>
      <w:r w:rsidRPr="005B012B">
        <w:rPr>
          <w:rFonts w:ascii="Times New Roman" w:eastAsia="Times New Roman" w:hAnsi="Times New Roman"/>
          <w:sz w:val="24"/>
          <w:szCs w:val="24"/>
          <w:lang w:eastAsia="fr-FR"/>
        </w:rPr>
        <w:t xml:space="preserve"> et </w:t>
      </w:r>
      <w:proofErr w:type="spellStart"/>
      <w:r w:rsidRPr="005B012B">
        <w:rPr>
          <w:rFonts w:ascii="Times New Roman" w:eastAsia="Times New Roman" w:hAnsi="Times New Roman"/>
          <w:i/>
          <w:sz w:val="24"/>
          <w:szCs w:val="24"/>
          <w:lang w:eastAsia="fr-FR"/>
        </w:rPr>
        <w:t>zô</w:t>
      </w:r>
      <w:proofErr w:type="spellEnd"/>
      <w:r w:rsidRPr="005B012B">
        <w:rPr>
          <w:rFonts w:ascii="Times New Roman" w:eastAsia="Times New Roman" w:hAnsi="Times New Roman"/>
          <w:sz w:val="24"/>
          <w:szCs w:val="24"/>
          <w:lang w:eastAsia="fr-FR"/>
        </w:rPr>
        <w:t xml:space="preserve"> sont deux caractères indépendants, et c'est donc une autre interprétation</w:t>
      </w:r>
      <w:r>
        <w:rPr>
          <w:rFonts w:ascii="Times New Roman" w:eastAsia="Times New Roman" w:hAnsi="Times New Roman"/>
          <w:sz w:val="24"/>
          <w:szCs w:val="24"/>
          <w:lang w:eastAsia="fr-FR"/>
        </w:rPr>
        <w:t>.</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B. Faure est un pionnier de l'étude du </w:t>
      </w:r>
      <w:proofErr w:type="spellStart"/>
      <w:r w:rsidRPr="006803BA">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Il y a une trentaine d'années il a traduit quelques fascicules du </w:t>
      </w:r>
      <w:proofErr w:type="spellStart"/>
      <w:r w:rsidRPr="006803BA">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j'espère qu'il continue la recherche mais je ne vois pas paraître de nouveaux ouvrages. Lui a préféré ne pas traduire en mettant : « Le Trésor de l'Œil de la Vraie Loi » c'est-à-dire qu'il va de la fin vers le début mais au fond ça ne veut rien dire. Et il y a en anglais beaucoup de "traductions" (entre guillemets) comme la sienne.</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E. </w:t>
      </w:r>
      <w:proofErr w:type="spellStart"/>
      <w:r>
        <w:rPr>
          <w:rFonts w:ascii="Times New Roman" w:eastAsia="Times New Roman" w:hAnsi="Times New Roman"/>
          <w:sz w:val="24"/>
          <w:szCs w:val="24"/>
          <w:lang w:eastAsia="fr-FR"/>
        </w:rPr>
        <w:t>Shimano</w:t>
      </w:r>
      <w:proofErr w:type="spellEnd"/>
      <w:r>
        <w:rPr>
          <w:rFonts w:ascii="Times New Roman" w:eastAsia="Times New Roman" w:hAnsi="Times New Roman"/>
          <w:sz w:val="24"/>
          <w:szCs w:val="24"/>
          <w:lang w:eastAsia="fr-FR"/>
        </w:rPr>
        <w:t xml:space="preserve"> et C. Vacher sont deux intellectuels qui traduisent de temps en temps des fascicules du </w:t>
      </w:r>
      <w:proofErr w:type="spellStart"/>
      <w:r w:rsidRPr="00A21DC4">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Eux traduisent </w:t>
      </w:r>
      <w:r>
        <w:rPr>
          <w:rFonts w:ascii="Times New Roman" w:eastAsia="Times New Roman" w:hAnsi="Times New Roman"/>
          <w:i/>
          <w:sz w:val="24"/>
          <w:szCs w:val="24"/>
          <w:lang w:eastAsia="fr-FR"/>
        </w:rPr>
        <w:t>:</w:t>
      </w:r>
      <w:r>
        <w:rPr>
          <w:rFonts w:ascii="Times New Roman" w:eastAsia="Times New Roman" w:hAnsi="Times New Roman"/>
          <w:sz w:val="24"/>
          <w:szCs w:val="24"/>
          <w:lang w:eastAsia="fr-FR"/>
        </w:rPr>
        <w:t xml:space="preserve"> « L'Œil du Trésor du Vrai Dharma », c'est assez incompréhensible.</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Récemment j'ai été heureuse de rencontrer la traduction de W</w:t>
      </w:r>
      <w:r w:rsidR="00871BB2">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proofErr w:type="spellStart"/>
      <w:r>
        <w:rPr>
          <w:rFonts w:ascii="Times New Roman" w:eastAsia="Times New Roman" w:hAnsi="Times New Roman"/>
          <w:sz w:val="24"/>
          <w:szCs w:val="24"/>
          <w:lang w:eastAsia="fr-FR"/>
        </w:rPr>
        <w:t>Bodiford</w:t>
      </w:r>
      <w:proofErr w:type="spellEnd"/>
      <w:r>
        <w:rPr>
          <w:rFonts w:ascii="Times New Roman" w:eastAsia="Times New Roman" w:hAnsi="Times New Roman"/>
          <w:sz w:val="24"/>
          <w:szCs w:val="24"/>
          <w:lang w:eastAsia="fr-FR"/>
        </w:rPr>
        <w:t xml:space="preserve">, un spécialiste américain de l'école Sôtô (mais c'est un historien). Celle-ci me semble la plus proche de ma traduction : « </w:t>
      </w:r>
      <w:proofErr w:type="spellStart"/>
      <w:r>
        <w:rPr>
          <w:rFonts w:ascii="Times New Roman" w:eastAsia="Times New Roman" w:hAnsi="Times New Roman"/>
          <w:sz w:val="24"/>
          <w:szCs w:val="24"/>
          <w:lang w:eastAsia="fr-FR"/>
        </w:rPr>
        <w:t>True</w:t>
      </w:r>
      <w:proofErr w:type="spellEnd"/>
      <w:r>
        <w:rPr>
          <w:rFonts w:ascii="Times New Roman" w:eastAsia="Times New Roman" w:hAnsi="Times New Roman"/>
          <w:sz w:val="24"/>
          <w:szCs w:val="24"/>
          <w:lang w:eastAsia="fr-FR"/>
        </w:rPr>
        <w:t xml:space="preserve"> </w:t>
      </w:r>
      <w:r w:rsidRPr="000D05A9">
        <w:rPr>
          <w:rFonts w:ascii="Times New Roman" w:eastAsia="Times New Roman" w:hAnsi="Times New Roman"/>
          <w:sz w:val="24"/>
          <w:szCs w:val="24"/>
          <w:lang w:eastAsia="fr-FR"/>
        </w:rPr>
        <w:t>Dharma</w:t>
      </w:r>
      <w:r>
        <w:rPr>
          <w:rFonts w:ascii="Times New Roman" w:eastAsia="Times New Roman" w:hAnsi="Times New Roman"/>
          <w:sz w:val="24"/>
          <w:szCs w:val="24"/>
          <w:lang w:eastAsia="fr-FR"/>
        </w:rPr>
        <w:t xml:space="preserve"> </w:t>
      </w:r>
      <w:proofErr w:type="spellStart"/>
      <w:r>
        <w:rPr>
          <w:rFonts w:ascii="Times New Roman" w:eastAsia="Times New Roman" w:hAnsi="Times New Roman"/>
          <w:sz w:val="24"/>
          <w:szCs w:val="24"/>
          <w:lang w:eastAsia="fr-FR"/>
        </w:rPr>
        <w:t>Eye</w:t>
      </w:r>
      <w:proofErr w:type="spellEnd"/>
      <w:r>
        <w:rPr>
          <w:rFonts w:ascii="Times New Roman" w:eastAsia="Times New Roman" w:hAnsi="Times New Roman"/>
          <w:sz w:val="24"/>
          <w:szCs w:val="24"/>
          <w:lang w:eastAsia="fr-FR"/>
        </w:rPr>
        <w:t xml:space="preserve"> Collection ». Il va donc du début à la fin. </w:t>
      </w:r>
    </w:p>
    <w:p w:rsidR="00765A17" w:rsidRPr="00BF78D3"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mot "collection" est ici employé au sens de rassembler, collecter. Et à ce propos je m'aperçois que j'ai oublié de préciser que </w:t>
      </w:r>
      <w:proofErr w:type="spellStart"/>
      <w:r w:rsidRPr="00403C3F">
        <w:rPr>
          <w:rFonts w:ascii="Times New Roman" w:eastAsia="Times New Roman" w:hAnsi="Times New Roman"/>
          <w:i/>
          <w:sz w:val="24"/>
          <w:szCs w:val="24"/>
          <w:lang w:eastAsia="fr-FR"/>
        </w:rPr>
        <w:t>zô</w:t>
      </w:r>
      <w:proofErr w:type="spellEnd"/>
      <w:r>
        <w:rPr>
          <w:rFonts w:ascii="Times New Roman" w:eastAsia="Times New Roman" w:hAnsi="Times New Roman"/>
          <w:sz w:val="24"/>
          <w:szCs w:val="24"/>
          <w:lang w:eastAsia="fr-FR"/>
        </w:rPr>
        <w:t xml:space="preserve">, le quatrième caractère de </w:t>
      </w:r>
      <w:proofErr w:type="spellStart"/>
      <w:r w:rsidRPr="00403C3F">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désigne le canon bouddhique dans la terminologie bouddhique sino-japonaise. En effet les trois corbeilles qui désignent l'ensemble du </w:t>
      </w:r>
      <w:r w:rsidR="00FF1710">
        <w:rPr>
          <w:rFonts w:ascii="Times New Roman" w:eastAsia="Times New Roman" w:hAnsi="Times New Roman"/>
          <w:sz w:val="24"/>
          <w:szCs w:val="24"/>
          <w:lang w:eastAsia="fr-FR"/>
        </w:rPr>
        <w:t>canon bouddhique</w:t>
      </w:r>
      <w:r w:rsidRPr="00BF78D3">
        <w:rPr>
          <w:rFonts w:ascii="Times New Roman" w:eastAsia="Times New Roman" w:hAnsi="Times New Roman"/>
          <w:sz w:val="24"/>
          <w:szCs w:val="24"/>
          <w:lang w:eastAsia="fr-FR"/>
        </w:rPr>
        <w:t xml:space="preserve"> </w:t>
      </w:r>
      <w:r w:rsidR="00FF1710">
        <w:rPr>
          <w:rFonts w:ascii="Times New Roman" w:eastAsia="Times New Roman" w:hAnsi="Times New Roman"/>
          <w:sz w:val="24"/>
          <w:szCs w:val="24"/>
          <w:lang w:eastAsia="fr-FR"/>
        </w:rPr>
        <w:t>s'appellent</w:t>
      </w:r>
      <w:r w:rsidRPr="00BF78D3">
        <w:rPr>
          <w:rFonts w:ascii="Times New Roman" w:eastAsia="Times New Roman" w:hAnsi="Times New Roman"/>
          <w:sz w:val="24"/>
          <w:szCs w:val="24"/>
          <w:lang w:eastAsia="fr-FR"/>
        </w:rPr>
        <w:t xml:space="preserve"> </w:t>
      </w:r>
      <w:proofErr w:type="spellStart"/>
      <w:r w:rsidRPr="00BF78D3">
        <w:rPr>
          <w:rFonts w:ascii="Times New Roman" w:eastAsia="Times New Roman" w:hAnsi="Times New Roman"/>
          <w:i/>
          <w:sz w:val="24"/>
          <w:szCs w:val="24"/>
          <w:lang w:eastAsia="fr-FR"/>
        </w:rPr>
        <w:t>sanzô</w:t>
      </w:r>
      <w:proofErr w:type="spellEnd"/>
      <w:r w:rsidRPr="00BF78D3">
        <w:rPr>
          <w:rFonts w:ascii="Times New Roman" w:eastAsia="Times New Roman" w:hAnsi="Times New Roman"/>
          <w:sz w:val="24"/>
          <w:szCs w:val="24"/>
          <w:lang w:eastAsia="fr-FR"/>
        </w:rPr>
        <w:t xml:space="preserve"> </w:t>
      </w:r>
      <w:r w:rsidRPr="00BF78D3">
        <w:rPr>
          <w:rFonts w:ascii="Times New Roman" w:hAnsi="MS Mincho"/>
          <w:sz w:val="24"/>
          <w:szCs w:val="24"/>
        </w:rPr>
        <w:t>三</w:t>
      </w:r>
      <w:r w:rsidRPr="00BF78D3">
        <w:rPr>
          <w:rFonts w:ascii="Times New Roman" w:eastAsia="MS Gothic" w:hAnsi="MS Gothic"/>
          <w:bCs/>
          <w:sz w:val="24"/>
          <w:szCs w:val="24"/>
        </w:rPr>
        <w:t>蔵</w:t>
      </w:r>
      <w:r>
        <w:rPr>
          <w:rFonts w:ascii="Times New Roman" w:eastAsia="Times New Roman" w:hAnsi="Times New Roman"/>
          <w:sz w:val="24"/>
          <w:szCs w:val="24"/>
        </w:rPr>
        <w:t>.</w:t>
      </w:r>
      <w:r>
        <w:rPr>
          <w:rFonts w:ascii="Times New Roman" w:eastAsia="Times New Roman" w:hAnsi="Times New Roman"/>
          <w:sz w:val="24"/>
          <w:szCs w:val="24"/>
          <w:lang w:eastAsia="fr-FR"/>
        </w:rPr>
        <w:t xml:space="preserve"> Ces trois corbeilles sont :</w:t>
      </w:r>
      <w:r w:rsidRPr="00BF78D3">
        <w:rPr>
          <w:rFonts w:ascii="Times New Roman" w:eastAsia="Times New Roman" w:hAnsi="Times New Roman"/>
          <w:sz w:val="24"/>
          <w:szCs w:val="24"/>
          <w:lang w:eastAsia="fr-FR"/>
        </w:rPr>
        <w:t xml:space="preserve"> </w:t>
      </w:r>
      <w:proofErr w:type="spellStart"/>
      <w:r w:rsidRPr="00BF78D3">
        <w:rPr>
          <w:rFonts w:ascii="Times New Roman" w:eastAsia="Times New Roman" w:hAnsi="Times New Roman"/>
          <w:i/>
          <w:sz w:val="24"/>
          <w:szCs w:val="24"/>
          <w:lang w:eastAsia="fr-FR"/>
        </w:rPr>
        <w:t>kyô</w:t>
      </w:r>
      <w:proofErr w:type="spellEnd"/>
      <w:r w:rsidRPr="00BF78D3">
        <w:rPr>
          <w:rFonts w:ascii="Times New Roman" w:eastAsia="Times New Roman" w:hAnsi="Times New Roman"/>
          <w:sz w:val="24"/>
          <w:szCs w:val="24"/>
          <w:lang w:eastAsia="fr-FR"/>
        </w:rPr>
        <w:t xml:space="preserve"> </w:t>
      </w:r>
      <w:r w:rsidRPr="00BF78D3">
        <w:rPr>
          <w:rStyle w:val="st"/>
          <w:rFonts w:ascii="Times New Roman" w:hAnsi="MS Mincho"/>
          <w:sz w:val="24"/>
          <w:szCs w:val="24"/>
        </w:rPr>
        <w:t>経</w:t>
      </w:r>
      <w:r w:rsidRPr="00BF78D3">
        <w:rPr>
          <w:rFonts w:ascii="Times New Roman" w:eastAsia="Times New Roman" w:hAnsi="Times New Roman"/>
          <w:sz w:val="24"/>
          <w:szCs w:val="24"/>
          <w:lang w:eastAsia="fr-FR"/>
        </w:rPr>
        <w:t xml:space="preserve"> </w:t>
      </w:r>
      <w:proofErr w:type="gramStart"/>
      <w:r w:rsidRPr="00BF78D3">
        <w:rPr>
          <w:rFonts w:ascii="Times New Roman" w:eastAsia="Times New Roman" w:hAnsi="Times New Roman"/>
          <w:sz w:val="24"/>
          <w:szCs w:val="24"/>
          <w:lang w:eastAsia="fr-FR"/>
        </w:rPr>
        <w:t xml:space="preserve">les </w:t>
      </w:r>
      <w:r>
        <w:rPr>
          <w:rFonts w:ascii="Times New Roman" w:eastAsia="Times New Roman" w:hAnsi="Times New Roman"/>
          <w:sz w:val="24"/>
          <w:szCs w:val="24"/>
          <w:lang w:eastAsia="fr-FR"/>
        </w:rPr>
        <w:t>sûtra</w:t>
      </w:r>
      <w:proofErr w:type="gramEnd"/>
      <w:r>
        <w:rPr>
          <w:rFonts w:ascii="Times New Roman" w:eastAsia="Times New Roman" w:hAnsi="Times New Roman"/>
          <w:sz w:val="24"/>
          <w:szCs w:val="24"/>
          <w:lang w:eastAsia="fr-FR"/>
        </w:rPr>
        <w:t xml:space="preserve"> </w:t>
      </w:r>
      <w:r w:rsidRPr="00BF78D3">
        <w:rPr>
          <w:rFonts w:ascii="Times New Roman" w:eastAsia="Times New Roman" w:hAnsi="Times New Roman"/>
          <w:sz w:val="24"/>
          <w:szCs w:val="24"/>
          <w:lang w:eastAsia="fr-FR"/>
        </w:rPr>
        <w:t xml:space="preserve">; </w:t>
      </w:r>
      <w:proofErr w:type="spellStart"/>
      <w:r w:rsidRPr="00BF78D3">
        <w:rPr>
          <w:rFonts w:ascii="Times New Roman" w:eastAsia="Times New Roman" w:hAnsi="Times New Roman"/>
          <w:i/>
          <w:sz w:val="24"/>
          <w:szCs w:val="24"/>
          <w:lang w:eastAsia="fr-FR"/>
        </w:rPr>
        <w:t>ritsu</w:t>
      </w:r>
      <w:proofErr w:type="spellEnd"/>
      <w:r w:rsidRPr="00BF78D3">
        <w:rPr>
          <w:rFonts w:ascii="Times New Roman" w:eastAsia="Times New Roman" w:hAnsi="Times New Roman"/>
          <w:sz w:val="24"/>
          <w:szCs w:val="24"/>
          <w:lang w:eastAsia="fr-FR"/>
        </w:rPr>
        <w:t xml:space="preserve"> </w:t>
      </w:r>
      <w:r w:rsidRPr="00BF78D3">
        <w:rPr>
          <w:rStyle w:val="st"/>
          <w:rFonts w:ascii="Times New Roman" w:hAnsi="MS Mincho"/>
          <w:sz w:val="24"/>
          <w:szCs w:val="24"/>
        </w:rPr>
        <w:t>律</w:t>
      </w:r>
      <w:r w:rsidRPr="00BF78D3">
        <w:rPr>
          <w:rStyle w:val="st"/>
          <w:rFonts w:ascii="Times New Roman" w:hAnsi="Times New Roman"/>
          <w:sz w:val="24"/>
          <w:szCs w:val="24"/>
        </w:rPr>
        <w:t xml:space="preserve"> </w:t>
      </w:r>
      <w:r>
        <w:rPr>
          <w:rStyle w:val="st"/>
          <w:rFonts w:ascii="Times New Roman" w:hAnsi="Times New Roman"/>
          <w:sz w:val="24"/>
          <w:szCs w:val="24"/>
        </w:rPr>
        <w:t xml:space="preserve">la discipline </w:t>
      </w:r>
      <w:r w:rsidRPr="00BF78D3">
        <w:rPr>
          <w:rStyle w:val="st"/>
          <w:rFonts w:ascii="Times New Roman" w:hAnsi="Times New Roman"/>
          <w:sz w:val="24"/>
          <w:szCs w:val="24"/>
        </w:rPr>
        <w:t>(</w:t>
      </w:r>
      <w:proofErr w:type="spellStart"/>
      <w:r w:rsidRPr="00BF78D3">
        <w:rPr>
          <w:rStyle w:val="st"/>
          <w:rFonts w:ascii="Times New Roman" w:hAnsi="Times New Roman"/>
          <w:sz w:val="24"/>
          <w:szCs w:val="24"/>
        </w:rPr>
        <w:t>skr</w:t>
      </w:r>
      <w:proofErr w:type="spellEnd"/>
      <w:r w:rsidRPr="00BF78D3">
        <w:rPr>
          <w:rStyle w:val="st"/>
          <w:rFonts w:ascii="Times New Roman" w:hAnsi="Times New Roman"/>
          <w:sz w:val="24"/>
          <w:szCs w:val="24"/>
        </w:rPr>
        <w:t>.</w:t>
      </w:r>
      <w:r w:rsidRPr="00BF78D3">
        <w:rPr>
          <w:rStyle w:val="Accentuation"/>
          <w:rFonts w:ascii="Times New Roman" w:hAnsi="Times New Roman"/>
          <w:sz w:val="24"/>
          <w:szCs w:val="24"/>
        </w:rPr>
        <w:t xml:space="preserve"> </w:t>
      </w:r>
      <w:proofErr w:type="spellStart"/>
      <w:r w:rsidRPr="00BF78D3">
        <w:rPr>
          <w:rStyle w:val="Accentuation"/>
          <w:rFonts w:ascii="Times New Roman" w:hAnsi="Times New Roman"/>
          <w:sz w:val="24"/>
          <w:szCs w:val="24"/>
        </w:rPr>
        <w:t>Vinaya</w:t>
      </w:r>
      <w:proofErr w:type="spellEnd"/>
      <w:r w:rsidRPr="00BF78D3">
        <w:rPr>
          <w:rStyle w:val="st"/>
          <w:rFonts w:ascii="Times New Roman" w:hAnsi="Times New Roman"/>
          <w:sz w:val="24"/>
          <w:szCs w:val="24"/>
        </w:rPr>
        <w:t xml:space="preserve">) ; </w:t>
      </w:r>
      <w:proofErr w:type="spellStart"/>
      <w:r w:rsidRPr="00BF78D3">
        <w:rPr>
          <w:rStyle w:val="Accentuation"/>
          <w:rFonts w:ascii="Times New Roman" w:hAnsi="Times New Roman"/>
          <w:sz w:val="24"/>
          <w:szCs w:val="24"/>
        </w:rPr>
        <w:t>ron</w:t>
      </w:r>
      <w:proofErr w:type="spellEnd"/>
      <w:r w:rsidRPr="00BF78D3">
        <w:rPr>
          <w:rStyle w:val="st"/>
          <w:rFonts w:ascii="Times New Roman" w:hAnsi="Times New Roman"/>
          <w:sz w:val="24"/>
          <w:szCs w:val="24"/>
        </w:rPr>
        <w:t xml:space="preserve"> </w:t>
      </w:r>
      <w:r w:rsidRPr="00BF78D3">
        <w:rPr>
          <w:rStyle w:val="st"/>
          <w:rFonts w:ascii="Times New Roman" w:eastAsia="MS Gothic" w:hAnsi="MS Gothic"/>
          <w:sz w:val="24"/>
          <w:szCs w:val="24"/>
        </w:rPr>
        <w:t>論</w:t>
      </w:r>
      <w:r w:rsidRPr="00BF78D3">
        <w:rPr>
          <w:rStyle w:val="st"/>
          <w:rFonts w:ascii="Times New Roman" w:eastAsia="MS Gothic" w:hAnsi="Times New Roman"/>
          <w:sz w:val="24"/>
          <w:szCs w:val="24"/>
        </w:rPr>
        <w:t xml:space="preserve"> </w:t>
      </w:r>
      <w:r>
        <w:rPr>
          <w:rStyle w:val="st"/>
          <w:rFonts w:ascii="Times New Roman" w:eastAsia="MS Gothic" w:hAnsi="Times New Roman"/>
          <w:sz w:val="24"/>
          <w:szCs w:val="24"/>
        </w:rPr>
        <w:t xml:space="preserve">les </w:t>
      </w:r>
      <w:r>
        <w:rPr>
          <w:rStyle w:val="st"/>
          <w:rFonts w:ascii="Times New Roman" w:hAnsi="Times New Roman"/>
          <w:sz w:val="24"/>
          <w:szCs w:val="24"/>
        </w:rPr>
        <w:t>traités</w:t>
      </w:r>
      <w:r w:rsidRPr="00BF78D3">
        <w:rPr>
          <w:rFonts w:ascii="Times New Roman" w:hAnsi="Times New Roman"/>
          <w:sz w:val="24"/>
          <w:szCs w:val="24"/>
        </w:rPr>
        <w:t xml:space="preserve"> (</w:t>
      </w:r>
      <w:proofErr w:type="spellStart"/>
      <w:r w:rsidRPr="00BF78D3">
        <w:rPr>
          <w:rFonts w:ascii="Times New Roman" w:hAnsi="Times New Roman"/>
          <w:sz w:val="24"/>
          <w:szCs w:val="24"/>
        </w:rPr>
        <w:t>skr</w:t>
      </w:r>
      <w:proofErr w:type="spellEnd"/>
      <w:r w:rsidRPr="00BF78D3">
        <w:rPr>
          <w:rFonts w:ascii="Times New Roman" w:hAnsi="Times New Roman"/>
          <w:sz w:val="24"/>
          <w:szCs w:val="24"/>
        </w:rPr>
        <w:t xml:space="preserve">. </w:t>
      </w:r>
      <w:proofErr w:type="spellStart"/>
      <w:r w:rsidRPr="00BF78D3">
        <w:rPr>
          <w:rStyle w:val="st"/>
          <w:rFonts w:ascii="Times New Roman" w:hAnsi="Times New Roman"/>
          <w:i/>
          <w:sz w:val="24"/>
          <w:szCs w:val="24"/>
        </w:rPr>
        <w:t>Abhidharma</w:t>
      </w:r>
      <w:proofErr w:type="spellEnd"/>
      <w:r w:rsidRPr="00BF78D3">
        <w:rPr>
          <w:rStyle w:val="st"/>
          <w:rFonts w:ascii="Times New Roman" w:hAnsi="Times New Roman"/>
          <w:sz w:val="24"/>
          <w:szCs w:val="24"/>
        </w:rPr>
        <w:t xml:space="preserve">) </w:t>
      </w:r>
      <w:r w:rsidRPr="00BF78D3">
        <w:rPr>
          <w:rFonts w:ascii="Times New Roman" w:eastAsia="Times New Roman" w:hAnsi="Times New Roman"/>
          <w:sz w:val="24"/>
          <w:szCs w:val="24"/>
          <w:lang w:eastAsia="fr-FR"/>
        </w:rPr>
        <w:t>donc toutes les écritures doctrinales.</w:t>
      </w:r>
      <w:r>
        <w:rPr>
          <w:rFonts w:ascii="Times New Roman" w:eastAsia="Times New Roman" w:hAnsi="Times New Roman"/>
          <w:sz w:val="24"/>
          <w:szCs w:val="24"/>
          <w:lang w:eastAsia="fr-FR"/>
        </w:rPr>
        <w:t xml:space="preserve"> Donc </w:t>
      </w:r>
      <w:proofErr w:type="spellStart"/>
      <w:r w:rsidRPr="00F337C0">
        <w:rPr>
          <w:rFonts w:ascii="Times New Roman" w:eastAsia="Times New Roman" w:hAnsi="Times New Roman"/>
          <w:i/>
          <w:sz w:val="24"/>
          <w:szCs w:val="24"/>
          <w:lang w:eastAsia="fr-FR"/>
        </w:rPr>
        <w:t>Sanzô</w:t>
      </w:r>
      <w:proofErr w:type="spellEnd"/>
      <w:r>
        <w:rPr>
          <w:rFonts w:ascii="Times New Roman" w:eastAsia="Times New Roman" w:hAnsi="Times New Roman"/>
          <w:sz w:val="24"/>
          <w:szCs w:val="24"/>
          <w:lang w:eastAsia="fr-FR"/>
        </w:rPr>
        <w:t xml:space="preserve"> c'est</w:t>
      </w:r>
      <w:r w:rsidRPr="00BF78D3">
        <w:rPr>
          <w:rFonts w:ascii="Times New Roman" w:eastAsia="Times New Roman" w:hAnsi="Times New Roman"/>
          <w:sz w:val="24"/>
          <w:szCs w:val="24"/>
          <w:lang w:eastAsia="fr-FR"/>
        </w:rPr>
        <w:t xml:space="preserve"> </w:t>
      </w:r>
      <w:proofErr w:type="spellStart"/>
      <w:r w:rsidRPr="00BF78D3">
        <w:rPr>
          <w:rFonts w:ascii="Times New Roman" w:eastAsia="Times New Roman" w:hAnsi="Times New Roman"/>
          <w:i/>
          <w:sz w:val="24"/>
          <w:szCs w:val="24"/>
          <w:lang w:eastAsia="fr-FR"/>
        </w:rPr>
        <w:t>Kyô</w:t>
      </w:r>
      <w:proofErr w:type="spellEnd"/>
      <w:r w:rsidRPr="00BF78D3">
        <w:rPr>
          <w:rFonts w:ascii="Times New Roman" w:eastAsia="Times New Roman" w:hAnsi="Times New Roman"/>
          <w:i/>
          <w:sz w:val="24"/>
          <w:szCs w:val="24"/>
          <w:lang w:eastAsia="fr-FR"/>
        </w:rPr>
        <w:t xml:space="preserve"> </w:t>
      </w:r>
      <w:proofErr w:type="spellStart"/>
      <w:r w:rsidRPr="00BF78D3">
        <w:rPr>
          <w:rFonts w:ascii="Times New Roman" w:eastAsia="Times New Roman" w:hAnsi="Times New Roman"/>
          <w:i/>
          <w:sz w:val="24"/>
          <w:szCs w:val="24"/>
          <w:lang w:eastAsia="fr-FR"/>
        </w:rPr>
        <w:t>ritsu</w:t>
      </w:r>
      <w:proofErr w:type="spellEnd"/>
      <w:r w:rsidRPr="00BF78D3">
        <w:rPr>
          <w:rFonts w:ascii="Times New Roman" w:eastAsia="Times New Roman" w:hAnsi="Times New Roman"/>
          <w:i/>
          <w:sz w:val="24"/>
          <w:szCs w:val="24"/>
          <w:lang w:eastAsia="fr-FR"/>
        </w:rPr>
        <w:t xml:space="preserve"> </w:t>
      </w:r>
      <w:proofErr w:type="spellStart"/>
      <w:r w:rsidRPr="00BF78D3">
        <w:rPr>
          <w:rFonts w:ascii="Times New Roman" w:eastAsia="Times New Roman" w:hAnsi="Times New Roman"/>
          <w:i/>
          <w:sz w:val="24"/>
          <w:szCs w:val="24"/>
          <w:lang w:eastAsia="fr-FR"/>
        </w:rPr>
        <w:t>ron</w:t>
      </w:r>
      <w:proofErr w:type="spellEnd"/>
      <w:r w:rsidRPr="00BF78D3">
        <w:rPr>
          <w:rFonts w:ascii="Times New Roman" w:eastAsia="Times New Roman" w:hAnsi="Times New Roman"/>
          <w:sz w:val="24"/>
          <w:szCs w:val="24"/>
          <w:lang w:eastAsia="fr-FR"/>
        </w:rPr>
        <w:t>.</w:t>
      </w:r>
      <w:r w:rsidRPr="00BF78D3">
        <w:rPr>
          <w:rFonts w:ascii="Times New Roman" w:hAnsi="Times New Roman"/>
          <w:sz w:val="24"/>
          <w:szCs w:val="24"/>
        </w:rPr>
        <w:t xml:space="preserve"> </w:t>
      </w:r>
    </w:p>
    <w:p w:rsidR="00765A17" w:rsidRDefault="00765A17" w:rsidP="00765A1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w:t>
      </w:r>
      <w:r w:rsidRPr="00BF78D3">
        <w:rPr>
          <w:rFonts w:ascii="Times New Roman" w:eastAsia="Times New Roman" w:hAnsi="Times New Roman"/>
          <w:sz w:val="24"/>
          <w:szCs w:val="24"/>
          <w:lang w:eastAsia="fr-FR"/>
        </w:rPr>
        <w:t xml:space="preserve">e terme </w:t>
      </w:r>
      <w:proofErr w:type="spellStart"/>
      <w:r w:rsidRPr="00BF78D3">
        <w:rPr>
          <w:rFonts w:ascii="Times New Roman" w:eastAsia="Times New Roman" w:hAnsi="Times New Roman"/>
          <w:i/>
          <w:sz w:val="24"/>
          <w:szCs w:val="24"/>
          <w:lang w:eastAsia="fr-FR"/>
        </w:rPr>
        <w:t>zô</w:t>
      </w:r>
      <w:proofErr w:type="spellEnd"/>
      <w:r w:rsidRPr="00BF78D3">
        <w:rPr>
          <w:rFonts w:ascii="Times New Roman" w:eastAsia="Times New Roman" w:hAnsi="Times New Roman"/>
          <w:i/>
          <w:sz w:val="24"/>
          <w:szCs w:val="24"/>
          <w:lang w:eastAsia="fr-FR"/>
        </w:rPr>
        <w:t xml:space="preserve"> </w:t>
      </w:r>
      <w:r w:rsidRPr="00BF78D3">
        <w:rPr>
          <w:rFonts w:ascii="Times New Roman" w:eastAsia="MS Gothic" w:hAnsi="MS Gothic"/>
          <w:bCs/>
          <w:sz w:val="24"/>
          <w:szCs w:val="24"/>
        </w:rPr>
        <w:t>蔵</w:t>
      </w:r>
      <w:r w:rsidRPr="00BF78D3">
        <w:rPr>
          <w:rFonts w:ascii="Times New Roman" w:eastAsia="MS Gothic" w:hAnsi="Times New Roman"/>
          <w:bCs/>
          <w:sz w:val="24"/>
          <w:szCs w:val="24"/>
        </w:rPr>
        <w:t xml:space="preserve"> </w:t>
      </w:r>
      <w:r w:rsidRPr="00BF78D3">
        <w:rPr>
          <w:rFonts w:ascii="Times New Roman" w:eastAsia="Times New Roman" w:hAnsi="Times New Roman"/>
          <w:sz w:val="24"/>
          <w:szCs w:val="24"/>
          <w:lang w:eastAsia="fr-FR"/>
        </w:rPr>
        <w:t>désigne les "corbeilles" c'est</w:t>
      </w:r>
      <w:r>
        <w:rPr>
          <w:rFonts w:ascii="Times New Roman" w:eastAsia="Times New Roman" w:hAnsi="Times New Roman"/>
          <w:sz w:val="24"/>
          <w:szCs w:val="24"/>
          <w:lang w:eastAsia="fr-FR"/>
        </w:rPr>
        <w:t xml:space="preserve">-à-dire les </w:t>
      </w:r>
      <w:r w:rsidR="00791F87">
        <w:rPr>
          <w:rFonts w:ascii="Times New Roman" w:eastAsia="Times New Roman" w:hAnsi="Times New Roman"/>
          <w:sz w:val="24"/>
          <w:szCs w:val="24"/>
          <w:lang w:eastAsia="fr-FR"/>
        </w:rPr>
        <w:t>É</w:t>
      </w:r>
      <w:r>
        <w:rPr>
          <w:rFonts w:ascii="Times New Roman" w:eastAsia="Times New Roman" w:hAnsi="Times New Roman"/>
          <w:sz w:val="24"/>
          <w:szCs w:val="24"/>
          <w:lang w:eastAsia="fr-FR"/>
        </w:rPr>
        <w:t xml:space="preserve">critures, et donc le canon bouddhique parce qu'autrefois le papier c'était du papyrus fait avec des herbes, donc par association d'idées ce kanji </w:t>
      </w:r>
      <w:proofErr w:type="spellStart"/>
      <w:r w:rsidRPr="00403C3F">
        <w:rPr>
          <w:rFonts w:ascii="Times New Roman" w:eastAsia="Times New Roman" w:hAnsi="Times New Roman"/>
          <w:i/>
          <w:sz w:val="24"/>
          <w:szCs w:val="24"/>
          <w:lang w:eastAsia="fr-FR"/>
        </w:rPr>
        <w:t>zô</w:t>
      </w:r>
      <w:proofErr w:type="spellEnd"/>
      <w:r>
        <w:rPr>
          <w:rFonts w:ascii="Times New Roman" w:eastAsia="Times New Roman" w:hAnsi="Times New Roman"/>
          <w:sz w:val="24"/>
          <w:szCs w:val="24"/>
          <w:lang w:eastAsia="fr-FR"/>
        </w:rPr>
        <w:t xml:space="preserve"> qui désignait la grange en est arrivé à désigner aussi les écritures. Et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joue beaucoup avec ça.</w:t>
      </w:r>
    </w:p>
    <w:p w:rsidR="00BB6353" w:rsidRDefault="00BB6353" w:rsidP="00BB6353">
      <w:pPr>
        <w:pStyle w:val="Sansinterligne"/>
        <w:spacing w:after="60" w:line="276" w:lineRule="auto"/>
        <w:ind w:firstLine="142"/>
        <w:jc w:val="both"/>
        <w:rPr>
          <w:rFonts w:ascii="Times New Roman" w:hAnsi="Times New Roman"/>
          <w:sz w:val="24"/>
          <w:szCs w:val="24"/>
        </w:rPr>
      </w:pPr>
    </w:p>
    <w:p w:rsidR="00B9079A" w:rsidRPr="00FF1710" w:rsidRDefault="007E5524" w:rsidP="00A2451E">
      <w:pPr>
        <w:spacing w:after="60"/>
        <w:ind w:firstLine="142"/>
        <w:jc w:val="both"/>
        <w:rPr>
          <w:rFonts w:ascii="Times New Roman" w:hAnsi="Times New Roman"/>
          <w:b/>
          <w:sz w:val="28"/>
          <w:szCs w:val="28"/>
        </w:rPr>
      </w:pPr>
      <w:r w:rsidRPr="00FF1710">
        <w:rPr>
          <w:rFonts w:ascii="Times New Roman" w:hAnsi="Times New Roman"/>
          <w:b/>
          <w:sz w:val="28"/>
          <w:szCs w:val="28"/>
        </w:rPr>
        <w:t xml:space="preserve">Le </w:t>
      </w:r>
      <w:proofErr w:type="spellStart"/>
      <w:r w:rsidRPr="00FF1710">
        <w:rPr>
          <w:rFonts w:ascii="Times New Roman" w:hAnsi="Times New Roman"/>
          <w:b/>
          <w:i/>
          <w:sz w:val="28"/>
          <w:szCs w:val="28"/>
        </w:rPr>
        <w:t>Shôbôgenzô</w:t>
      </w:r>
      <w:proofErr w:type="spellEnd"/>
      <w:r w:rsidRPr="00FF1710">
        <w:rPr>
          <w:rFonts w:ascii="Times New Roman" w:hAnsi="Times New Roman"/>
          <w:b/>
          <w:sz w:val="28"/>
          <w:szCs w:val="28"/>
        </w:rPr>
        <w:t xml:space="preserve"> </w:t>
      </w:r>
      <w:r w:rsidR="00FF1710" w:rsidRPr="00FF1710">
        <w:rPr>
          <w:rFonts w:ascii="Times New Roman" w:hAnsi="Times New Roman"/>
          <w:b/>
          <w:sz w:val="28"/>
          <w:szCs w:val="28"/>
        </w:rPr>
        <w:t>œuvre</w:t>
      </w:r>
      <w:r w:rsidRPr="00FF1710">
        <w:rPr>
          <w:rFonts w:ascii="Times New Roman" w:hAnsi="Times New Roman"/>
          <w:b/>
          <w:sz w:val="28"/>
          <w:szCs w:val="28"/>
        </w:rPr>
        <w:t xml:space="preserve"> </w:t>
      </w:r>
      <w:r w:rsidR="00FF1710">
        <w:rPr>
          <w:rFonts w:ascii="Times New Roman" w:hAnsi="Times New Roman"/>
          <w:b/>
          <w:sz w:val="28"/>
          <w:szCs w:val="28"/>
        </w:rPr>
        <w:t>in</w:t>
      </w:r>
      <w:r w:rsidRPr="00FF1710">
        <w:rPr>
          <w:rFonts w:ascii="Times New Roman" w:hAnsi="Times New Roman"/>
          <w:b/>
          <w:sz w:val="28"/>
          <w:szCs w:val="28"/>
        </w:rPr>
        <w:t>achevée</w:t>
      </w:r>
      <w:r w:rsidR="00FF1710">
        <w:rPr>
          <w:rFonts w:ascii="Times New Roman" w:hAnsi="Times New Roman"/>
          <w:b/>
          <w:sz w:val="28"/>
          <w:szCs w:val="28"/>
        </w:rPr>
        <w:t xml:space="preserve"> </w:t>
      </w:r>
      <w:r w:rsidRPr="00FF1710">
        <w:rPr>
          <w:rFonts w:ascii="Times New Roman" w:hAnsi="Times New Roman"/>
          <w:b/>
          <w:sz w:val="28"/>
          <w:szCs w:val="28"/>
        </w:rPr>
        <w:t>?</w:t>
      </w:r>
      <w:r w:rsidR="00FF1710">
        <w:rPr>
          <w:rStyle w:val="Appelnotedebasdep"/>
          <w:rFonts w:ascii="Times New Roman" w:hAnsi="Times New Roman"/>
          <w:b/>
          <w:sz w:val="28"/>
          <w:szCs w:val="28"/>
        </w:rPr>
        <w:footnoteReference w:id="38"/>
      </w:r>
    </w:p>
    <w:p w:rsidR="00B9079A" w:rsidRDefault="00FF1710" w:rsidP="00A2451E">
      <w:pPr>
        <w:spacing w:after="60"/>
        <w:ind w:firstLine="142"/>
        <w:jc w:val="both"/>
        <w:rPr>
          <w:rFonts w:ascii="Times New Roman" w:hAnsi="Times New Roman"/>
          <w:sz w:val="24"/>
          <w:szCs w:val="24"/>
        </w:rPr>
      </w:pPr>
      <w:r>
        <w:rPr>
          <w:rFonts w:ascii="Times New Roman" w:hAnsi="Times New Roman"/>
          <w:sz w:val="24"/>
          <w:szCs w:val="24"/>
        </w:rPr>
        <w:t xml:space="preserve">Les premiers symptômes de la maladie qui devait emporter maître </w:t>
      </w:r>
      <w:proofErr w:type="spellStart"/>
      <w:r>
        <w:rPr>
          <w:rFonts w:ascii="Times New Roman" w:hAnsi="Times New Roman"/>
          <w:sz w:val="24"/>
          <w:szCs w:val="24"/>
        </w:rPr>
        <w:t>Dôgen</w:t>
      </w:r>
      <w:proofErr w:type="spellEnd"/>
      <w:r>
        <w:rPr>
          <w:rFonts w:ascii="Times New Roman" w:hAnsi="Times New Roman"/>
          <w:sz w:val="24"/>
          <w:szCs w:val="24"/>
        </w:rPr>
        <w:t xml:space="preserve"> se manifestent en 1252. En 1253 lorsqu'il rédige </w:t>
      </w:r>
      <w:r w:rsidRPr="00A947AD">
        <w:rPr>
          <w:rFonts w:ascii="Times New Roman" w:hAnsi="Times New Roman"/>
          <w:i/>
          <w:iCs/>
          <w:sz w:val="24"/>
          <w:szCs w:val="24"/>
        </w:rPr>
        <w:t xml:space="preserve">Hachi </w:t>
      </w:r>
      <w:proofErr w:type="spellStart"/>
      <w:r w:rsidRPr="00A947AD">
        <w:rPr>
          <w:rFonts w:ascii="Times New Roman" w:hAnsi="Times New Roman"/>
          <w:i/>
          <w:iCs/>
          <w:sz w:val="24"/>
          <w:szCs w:val="24"/>
        </w:rPr>
        <w:t>dainin</w:t>
      </w:r>
      <w:proofErr w:type="spellEnd"/>
      <w:r w:rsidRPr="00A947AD">
        <w:rPr>
          <w:rFonts w:ascii="Times New Roman" w:hAnsi="Times New Roman"/>
          <w:i/>
          <w:iCs/>
          <w:sz w:val="24"/>
          <w:szCs w:val="24"/>
        </w:rPr>
        <w:t xml:space="preserve"> </w:t>
      </w:r>
      <w:proofErr w:type="spellStart"/>
      <w:r w:rsidRPr="00A947AD">
        <w:rPr>
          <w:rFonts w:ascii="Times New Roman" w:hAnsi="Times New Roman"/>
          <w:i/>
          <w:iCs/>
          <w:sz w:val="24"/>
          <w:szCs w:val="24"/>
        </w:rPr>
        <w:t>gaku</w:t>
      </w:r>
      <w:proofErr w:type="spellEnd"/>
      <w:r w:rsidRPr="00A947AD">
        <w:rPr>
          <w:rFonts w:ascii="Times New Roman" w:hAnsi="Times New Roman"/>
          <w:sz w:val="24"/>
          <w:szCs w:val="24"/>
        </w:rPr>
        <w:t xml:space="preserve"> </w:t>
      </w:r>
      <w:proofErr w:type="spellStart"/>
      <w:r w:rsidRPr="00A947AD">
        <w:rPr>
          <w:rFonts w:ascii="Times New Roman" w:hAnsi="MS Mincho"/>
          <w:sz w:val="24"/>
          <w:szCs w:val="24"/>
        </w:rPr>
        <w:t>八大人覚</w:t>
      </w:r>
      <w:proofErr w:type="spellEnd"/>
      <w:r w:rsidRPr="00A947AD">
        <w:rPr>
          <w:rFonts w:ascii="Times New Roman" w:hAnsi="MS Mincho"/>
          <w:sz w:val="24"/>
          <w:szCs w:val="24"/>
        </w:rPr>
        <w:t xml:space="preserve"> </w:t>
      </w:r>
      <w:r w:rsidRPr="00A947AD">
        <w:rPr>
          <w:rFonts w:ascii="Times New Roman" w:hAnsi="Times New Roman"/>
          <w:sz w:val="24"/>
          <w:szCs w:val="24"/>
        </w:rPr>
        <w:t>(Les huit préceptes de l'homme éveillé)</w:t>
      </w:r>
      <w:r w:rsidR="00F67F10">
        <w:rPr>
          <w:rFonts w:ascii="Times New Roman" w:hAnsi="Times New Roman"/>
          <w:sz w:val="24"/>
          <w:szCs w:val="24"/>
        </w:rPr>
        <w:t xml:space="preserve"> </w:t>
      </w:r>
      <w:r>
        <w:rPr>
          <w:rFonts w:ascii="Times New Roman" w:hAnsi="Times New Roman"/>
          <w:sz w:val="24"/>
          <w:szCs w:val="24"/>
        </w:rPr>
        <w:t xml:space="preserve">qui sera le dernier texte du </w:t>
      </w:r>
      <w:proofErr w:type="spellStart"/>
      <w:r>
        <w:rPr>
          <w:rFonts w:ascii="Times New Roman" w:hAnsi="Times New Roman"/>
          <w:sz w:val="24"/>
          <w:szCs w:val="24"/>
        </w:rPr>
        <w:t>Shôbôgenzô</w:t>
      </w:r>
      <w:proofErr w:type="spellEnd"/>
      <w:r>
        <w:rPr>
          <w:rFonts w:ascii="Times New Roman" w:hAnsi="Times New Roman"/>
          <w:sz w:val="24"/>
          <w:szCs w:val="24"/>
        </w:rPr>
        <w:t xml:space="preserve">, il avoue à </w:t>
      </w:r>
      <w:proofErr w:type="spellStart"/>
      <w:r>
        <w:rPr>
          <w:rFonts w:ascii="Times New Roman" w:hAnsi="Times New Roman"/>
          <w:sz w:val="24"/>
          <w:szCs w:val="24"/>
        </w:rPr>
        <w:t>Ejô</w:t>
      </w:r>
      <w:proofErr w:type="spellEnd"/>
      <w:r>
        <w:rPr>
          <w:rFonts w:ascii="Times New Roman" w:hAnsi="Times New Roman"/>
          <w:sz w:val="24"/>
          <w:szCs w:val="24"/>
        </w:rPr>
        <w:t xml:space="preserve"> son désir de compiler à nouveau, à sa guérison, le recueil qui devait comporter 100 textes au total.</w:t>
      </w:r>
    </w:p>
    <w:p w:rsidR="006B6FCB" w:rsidRPr="00FF1710" w:rsidRDefault="00FF1710" w:rsidP="00FF1710">
      <w:pPr>
        <w:spacing w:after="0"/>
        <w:ind w:firstLine="142"/>
        <w:jc w:val="both"/>
        <w:rPr>
          <w:rFonts w:ascii="Times New Roman" w:hAnsi="Times New Roman"/>
          <w:sz w:val="24"/>
          <w:szCs w:val="24"/>
        </w:rPr>
      </w:pPr>
      <w:r>
        <w:rPr>
          <w:rFonts w:ascii="Times New Roman" w:hAnsi="Times New Roman"/>
          <w:sz w:val="24"/>
          <w:szCs w:val="24"/>
        </w:rPr>
        <w:t>Du</w:t>
      </w:r>
      <w:r w:rsidR="007E5524">
        <w:rPr>
          <w:rFonts w:ascii="Times New Roman" w:hAnsi="Times New Roman"/>
          <w:sz w:val="24"/>
          <w:szCs w:val="24"/>
        </w:rPr>
        <w:t xml:space="preserve"> point de vue </w:t>
      </w:r>
      <w:r w:rsidR="00F67F10">
        <w:rPr>
          <w:rFonts w:ascii="Times New Roman" w:hAnsi="Times New Roman"/>
          <w:sz w:val="24"/>
          <w:szCs w:val="24"/>
        </w:rPr>
        <w:t>de l'histoire</w:t>
      </w:r>
      <w:r w:rsidR="007E5524">
        <w:rPr>
          <w:rFonts w:ascii="Times New Roman" w:hAnsi="Times New Roman"/>
          <w:sz w:val="24"/>
          <w:szCs w:val="24"/>
        </w:rPr>
        <w:t xml:space="preserve"> de sa compilation, le recueil </w:t>
      </w:r>
      <w:proofErr w:type="spellStart"/>
      <w:r w:rsidR="007E5524" w:rsidRPr="00A8266B">
        <w:rPr>
          <w:rFonts w:ascii="Times New Roman" w:hAnsi="Times New Roman"/>
          <w:i/>
          <w:sz w:val="24"/>
          <w:szCs w:val="24"/>
        </w:rPr>
        <w:t>Shôbôgenzô</w:t>
      </w:r>
      <w:proofErr w:type="spellEnd"/>
      <w:r w:rsidR="007E5524">
        <w:rPr>
          <w:rFonts w:ascii="Times New Roman" w:hAnsi="Times New Roman"/>
          <w:sz w:val="24"/>
          <w:szCs w:val="24"/>
        </w:rPr>
        <w:t xml:space="preserve"> est </w:t>
      </w:r>
      <w:r>
        <w:rPr>
          <w:rFonts w:ascii="Times New Roman" w:hAnsi="Times New Roman"/>
          <w:sz w:val="24"/>
          <w:szCs w:val="24"/>
        </w:rPr>
        <w:t xml:space="preserve">donc </w:t>
      </w:r>
      <w:r w:rsidR="007E5524">
        <w:rPr>
          <w:rFonts w:ascii="Times New Roman" w:hAnsi="Times New Roman"/>
          <w:sz w:val="24"/>
          <w:szCs w:val="24"/>
        </w:rPr>
        <w:t>une œuvre inachevée. Et pourtant, dans l'univers scripturaire bouddhique où tout est relié à tout selon le principe de l'interdépendance de tous les éléments composants, l'œuvre, une fois achevée, devient justement inachevée et inversement, l'œuvre inachevée, tout en étant inachevée, devient achevée.</w:t>
      </w:r>
    </w:p>
    <w:sectPr w:rsidR="006B6FCB" w:rsidRPr="00FF1710" w:rsidSect="006C5D0D">
      <w:headerReference w:type="default" r:id="rId14"/>
      <w:pgSz w:w="11906" w:h="16838"/>
      <w:pgMar w:top="1134"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FE" w:rsidRDefault="001F2CFE" w:rsidP="00E114CC">
      <w:pPr>
        <w:spacing w:after="0" w:line="240" w:lineRule="auto"/>
      </w:pPr>
      <w:r>
        <w:separator/>
      </w:r>
    </w:p>
  </w:endnote>
  <w:endnote w:type="continuationSeparator" w:id="0">
    <w:p w:rsidR="001F2CFE" w:rsidRDefault="001F2CFE"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MSMincho">
    <w:altName w:val="MS Mincho"/>
    <w:panose1 w:val="00000000000000000000"/>
    <w:charset w:val="80"/>
    <w:family w:val="auto"/>
    <w:notTrueType/>
    <w:pitch w:val="default"/>
    <w:sig w:usb0="00000000" w:usb1="08070000" w:usb2="00000010" w:usb3="00000000" w:csb0="00020000"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FE" w:rsidRDefault="001F2CFE" w:rsidP="00E114CC">
      <w:pPr>
        <w:spacing w:after="0" w:line="240" w:lineRule="auto"/>
      </w:pPr>
      <w:r>
        <w:separator/>
      </w:r>
    </w:p>
  </w:footnote>
  <w:footnote w:type="continuationSeparator" w:id="0">
    <w:p w:rsidR="001F2CFE" w:rsidRDefault="001F2CFE" w:rsidP="00E114CC">
      <w:pPr>
        <w:spacing w:after="0" w:line="240" w:lineRule="auto"/>
      </w:pPr>
      <w:r>
        <w:continuationSeparator/>
      </w:r>
    </w:p>
  </w:footnote>
  <w:footnote w:id="1">
    <w:p w:rsidR="00967BAE" w:rsidRPr="008A7134" w:rsidRDefault="00967BAE" w:rsidP="008A7134">
      <w:pPr>
        <w:pStyle w:val="Notedebasdepage"/>
        <w:spacing w:after="60"/>
        <w:ind w:firstLine="142"/>
        <w:jc w:val="both"/>
        <w:rPr>
          <w:rFonts w:ascii="Times New Roman" w:hAnsi="Times New Roman"/>
        </w:rPr>
      </w:pPr>
      <w:r w:rsidRPr="00B2345C">
        <w:rPr>
          <w:rStyle w:val="Appelnotedebasdep"/>
          <w:rFonts w:ascii="Times New Roman" w:hAnsi="Times New Roman"/>
        </w:rPr>
        <w:footnoteRef/>
      </w:r>
      <w:r w:rsidRPr="00B2345C">
        <w:rPr>
          <w:rFonts w:ascii="Times New Roman" w:hAnsi="Times New Roman"/>
        </w:rPr>
        <w:t xml:space="preserve"> Il s'agit du d</w:t>
      </w:r>
      <w:r w:rsidRPr="008A7134">
        <w:rPr>
          <w:rFonts w:ascii="Times New Roman" w:hAnsi="Times New Roman"/>
        </w:rPr>
        <w:t xml:space="preserve">ébut du cours. Celui-ci comportait quatre parties, ici vous avez la première partie. La deuxième partie concernait la stylistique, la troisième partie concernait le contenu avec des exemples, la quatrième partie essayait de résoudre les énigmes du </w:t>
      </w:r>
      <w:proofErr w:type="spellStart"/>
      <w:r w:rsidRPr="008A7134">
        <w:rPr>
          <w:rFonts w:ascii="Times New Roman" w:hAnsi="Times New Roman"/>
          <w:i/>
        </w:rPr>
        <w:t>Shôbôgenzô</w:t>
      </w:r>
      <w:proofErr w:type="spellEnd"/>
      <w:r w:rsidR="008E18CB">
        <w:rPr>
          <w:rFonts w:ascii="Times New Roman" w:hAnsi="Times New Roman"/>
        </w:rPr>
        <w:t xml:space="preserve"> (L</w:t>
      </w:r>
      <w:r w:rsidRPr="008A7134">
        <w:rPr>
          <w:rFonts w:ascii="Times New Roman" w:hAnsi="Times New Roman"/>
        </w:rPr>
        <w:t xml:space="preserve">e </w:t>
      </w:r>
      <w:proofErr w:type="spellStart"/>
      <w:r w:rsidRPr="008A7134">
        <w:rPr>
          <w:rFonts w:ascii="Times New Roman" w:hAnsi="Times New Roman"/>
          <w:i/>
        </w:rPr>
        <w:t>Shôbôgenzô</w:t>
      </w:r>
      <w:proofErr w:type="spellEnd"/>
      <w:r w:rsidRPr="008A7134">
        <w:rPr>
          <w:rFonts w:ascii="Times New Roman" w:hAnsi="Times New Roman"/>
        </w:rPr>
        <w:t xml:space="preserve"> comme immense parabole de la Loi de l'univers)</w:t>
      </w:r>
      <w:r w:rsidR="008E18CB">
        <w:rPr>
          <w:rFonts w:ascii="Times New Roman" w:hAnsi="Times New Roman"/>
        </w:rPr>
        <w:t>.</w:t>
      </w:r>
      <w:r w:rsidRPr="008A7134">
        <w:rPr>
          <w:rFonts w:ascii="Times New Roman" w:hAnsi="Times New Roman"/>
        </w:rPr>
        <w:t xml:space="preserve"> </w:t>
      </w:r>
      <w:r w:rsidR="008E18CB">
        <w:rPr>
          <w:rFonts w:ascii="Times New Roman" w:hAnsi="Times New Roman"/>
        </w:rPr>
        <w:t>Cela fera</w:t>
      </w:r>
      <w:r w:rsidRPr="008A7134">
        <w:rPr>
          <w:rFonts w:ascii="Times New Roman" w:hAnsi="Times New Roman"/>
        </w:rPr>
        <w:t xml:space="preserve"> l'objet de messages ultérieurs sur le blog.</w:t>
      </w:r>
    </w:p>
  </w:footnote>
  <w:footnote w:id="2">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Pour la traduction du titre</w:t>
      </w:r>
      <w:r w:rsidR="008E18CB">
        <w:rPr>
          <w:rFonts w:ascii="Times New Roman" w:hAnsi="Times New Roman"/>
        </w:rPr>
        <w:t xml:space="preserve"> </w:t>
      </w:r>
      <w:proofErr w:type="spellStart"/>
      <w:r w:rsidR="008E18CB">
        <w:rPr>
          <w:rFonts w:ascii="Times New Roman" w:hAnsi="Times New Roman"/>
          <w:i/>
        </w:rPr>
        <w:t>S</w:t>
      </w:r>
      <w:r w:rsidR="008E18CB" w:rsidRPr="008E18CB">
        <w:rPr>
          <w:rFonts w:ascii="Times New Roman" w:hAnsi="Times New Roman"/>
          <w:i/>
        </w:rPr>
        <w:t>hôbôgenzô</w:t>
      </w:r>
      <w:proofErr w:type="spellEnd"/>
      <w:r w:rsidRPr="008A7134">
        <w:rPr>
          <w:rFonts w:ascii="Times New Roman" w:hAnsi="Times New Roman"/>
        </w:rPr>
        <w:t>, voir à la fin de ce fichier.</w:t>
      </w:r>
    </w:p>
  </w:footnote>
  <w:footnote w:id="3">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Ce paragraphe est extrait du livre de Yoko </w:t>
      </w:r>
      <w:proofErr w:type="spellStart"/>
      <w:r w:rsidRPr="008A7134">
        <w:rPr>
          <w:rFonts w:ascii="Times New Roman" w:hAnsi="Times New Roman"/>
        </w:rPr>
        <w:t>Orimo</w:t>
      </w:r>
      <w:proofErr w:type="spellEnd"/>
      <w:r w:rsidRPr="008A7134">
        <w:rPr>
          <w:rFonts w:ascii="Times New Roman" w:hAnsi="Times New Roman"/>
        </w:rPr>
        <w:t xml:space="preserve">  </w:t>
      </w:r>
      <w:r w:rsidRPr="008A7134">
        <w:rPr>
          <w:rStyle w:val="Accentuation"/>
          <w:rFonts w:ascii="Times New Roman" w:hAnsi="Times New Roman"/>
        </w:rPr>
        <w:t>La Vraie Loi, Trésor de l’œil</w:t>
      </w:r>
      <w:r w:rsidRPr="008A7134">
        <w:rPr>
          <w:rFonts w:ascii="Times New Roman" w:hAnsi="Times New Roman"/>
        </w:rPr>
        <w:t xml:space="preserve">, textes choisis (Le Seuil, collection "Points-Sagesses" 2004) p. 11. Dans ce petit livre figure une introduction concernant la vie de </w:t>
      </w:r>
      <w:proofErr w:type="spellStart"/>
      <w:r w:rsidRPr="008A7134">
        <w:rPr>
          <w:rFonts w:ascii="Times New Roman" w:hAnsi="Times New Roman"/>
        </w:rPr>
        <w:t>Dôgen</w:t>
      </w:r>
      <w:proofErr w:type="spellEnd"/>
      <w:r w:rsidRPr="008A7134">
        <w:rPr>
          <w:rFonts w:ascii="Times New Roman" w:hAnsi="Times New Roman"/>
        </w:rPr>
        <w:t xml:space="preserve"> et la construction du </w:t>
      </w:r>
      <w:proofErr w:type="spellStart"/>
      <w:r w:rsidRPr="008A7134">
        <w:rPr>
          <w:rFonts w:ascii="Times New Roman" w:hAnsi="Times New Roman"/>
          <w:i/>
        </w:rPr>
        <w:t>Shôbôgenz</w:t>
      </w:r>
      <w:r w:rsidRPr="008A7134">
        <w:rPr>
          <w:rFonts w:ascii="Times New Roman" w:hAnsi="Times New Roman"/>
        </w:rPr>
        <w:t>ô</w:t>
      </w:r>
      <w:proofErr w:type="spellEnd"/>
      <w:r w:rsidRPr="008A7134">
        <w:rPr>
          <w:rFonts w:ascii="Times New Roman" w:hAnsi="Times New Roman"/>
        </w:rPr>
        <w:t xml:space="preserve"> ainsi que son contenu. Y figurent également neuf textes très importants. Plusieurs autres extraits de ce livre figurent à d'autres endroits de cet article.</w:t>
      </w:r>
    </w:p>
  </w:footnote>
  <w:footnote w:id="4">
    <w:p w:rsidR="00967BAE" w:rsidRPr="002C108C" w:rsidRDefault="00967BAE" w:rsidP="002C108C">
      <w:pPr>
        <w:pStyle w:val="Notedebasdepage"/>
        <w:ind w:firstLine="142"/>
        <w:rPr>
          <w:rFonts w:ascii="Times New Roman" w:hAnsi="Times New Roman"/>
        </w:rPr>
      </w:pPr>
      <w:r w:rsidRPr="002C108C">
        <w:rPr>
          <w:rStyle w:val="Appelnotedebasdep"/>
          <w:rFonts w:ascii="Times New Roman" w:hAnsi="Times New Roman"/>
        </w:rPr>
        <w:footnoteRef/>
      </w:r>
      <w:r w:rsidRPr="002C108C">
        <w:rPr>
          <w:rFonts w:ascii="Times New Roman" w:hAnsi="Times New Roman"/>
        </w:rPr>
        <w:t xml:space="preserve"> Voir le plan </w:t>
      </w:r>
      <w:r w:rsidR="002C108C">
        <w:rPr>
          <w:rFonts w:ascii="Times New Roman" w:hAnsi="Times New Roman"/>
        </w:rPr>
        <w:t>plus loin (</w:t>
      </w:r>
      <w:r w:rsidR="002C108C" w:rsidRPr="002C108C">
        <w:rPr>
          <w:rFonts w:ascii="Times New Roman" w:hAnsi="Times New Roman"/>
        </w:rPr>
        <w:t>p.6.</w:t>
      </w:r>
      <w:r w:rsidR="002C108C">
        <w:rPr>
          <w:rFonts w:ascii="Times New Roman" w:hAnsi="Times New Roman"/>
        </w:rPr>
        <w:t>du fichier).</w:t>
      </w:r>
    </w:p>
  </w:footnote>
  <w:footnote w:id="5">
    <w:p w:rsidR="00967BAE" w:rsidRPr="00354B03" w:rsidRDefault="00967BAE" w:rsidP="00354B03">
      <w:pPr>
        <w:pStyle w:val="Notedebasdepage"/>
        <w:spacing w:after="60"/>
        <w:ind w:firstLine="142"/>
        <w:jc w:val="both"/>
        <w:rPr>
          <w:rFonts w:ascii="Times New Roman" w:hAnsi="Times New Roman"/>
        </w:rPr>
      </w:pPr>
      <w:r w:rsidRPr="00354B03">
        <w:rPr>
          <w:rStyle w:val="Appelnotedebasdep"/>
          <w:rFonts w:ascii="Times New Roman" w:hAnsi="Times New Roman"/>
        </w:rPr>
        <w:footnoteRef/>
      </w:r>
      <w:r w:rsidRPr="00354B03">
        <w:rPr>
          <w:rFonts w:ascii="Times New Roman" w:hAnsi="Times New Roman"/>
        </w:rPr>
        <w:t xml:space="preserve"> </w:t>
      </w:r>
      <w:r>
        <w:rPr>
          <w:rFonts w:ascii="Times New Roman" w:hAnsi="Times New Roman"/>
        </w:rPr>
        <w:t>La</w:t>
      </w:r>
      <w:r w:rsidRPr="00354B03">
        <w:rPr>
          <w:rFonts w:ascii="Times New Roman" w:hAnsi="Times New Roman"/>
        </w:rPr>
        <w:t xml:space="preserve"> photo</w:t>
      </w:r>
      <w:r>
        <w:rPr>
          <w:rFonts w:ascii="Times New Roman" w:hAnsi="Times New Roman"/>
        </w:rPr>
        <w:t xml:space="preserve"> est celle </w:t>
      </w:r>
      <w:r w:rsidRPr="00354B03">
        <w:rPr>
          <w:rFonts w:ascii="Times New Roman" w:hAnsi="Times New Roman"/>
        </w:rPr>
        <w:t xml:space="preserve"> d'un rouleau de sûtra </w:t>
      </w:r>
      <w:r>
        <w:rPr>
          <w:rFonts w:ascii="Times New Roman" w:hAnsi="Times New Roman"/>
        </w:rPr>
        <w:t>daté de 1164 où se trouve</w:t>
      </w:r>
      <w:r w:rsidRPr="00354B03">
        <w:rPr>
          <w:rFonts w:ascii="Times New Roman" w:hAnsi="Times New Roman"/>
        </w:rPr>
        <w:t xml:space="preserve"> un arrangement floral</w:t>
      </w:r>
      <w:r>
        <w:rPr>
          <w:rFonts w:ascii="Times New Roman" w:hAnsi="Times New Roman"/>
        </w:rPr>
        <w:t xml:space="preserve"> de trois fleurs.</w:t>
      </w:r>
      <w:r w:rsidRPr="00354B03">
        <w:rPr>
          <w:rFonts w:ascii="Times New Roman" w:hAnsi="Times New Roman"/>
        </w:rPr>
        <w:t xml:space="preserve"> Il s'agit du </w:t>
      </w:r>
      <w:r w:rsidRPr="00354B03">
        <w:rPr>
          <w:rStyle w:val="Accentuation"/>
          <w:rFonts w:ascii="Times New Roman" w:hAnsi="Times New Roman"/>
        </w:rPr>
        <w:t xml:space="preserve">Heike </w:t>
      </w:r>
      <w:proofErr w:type="spellStart"/>
      <w:r w:rsidRPr="00354B03">
        <w:rPr>
          <w:rStyle w:val="Accentuation"/>
          <w:rFonts w:ascii="Times New Roman" w:hAnsi="Times New Roman"/>
        </w:rPr>
        <w:t>Nokyo</w:t>
      </w:r>
      <w:proofErr w:type="spellEnd"/>
      <w:r w:rsidRPr="00354B03">
        <w:rPr>
          <w:rFonts w:ascii="Times New Roman" w:hAnsi="Times New Roman"/>
        </w:rPr>
        <w:t xml:space="preserve"> offert au sanctuaire d'</w:t>
      </w:r>
      <w:proofErr w:type="spellStart"/>
      <w:r w:rsidRPr="00354B03">
        <w:rPr>
          <w:rFonts w:ascii="Times New Roman" w:hAnsi="Times New Roman"/>
        </w:rPr>
        <w:t>Itsukushim</w:t>
      </w:r>
      <w:r>
        <w:rPr>
          <w:rFonts w:ascii="Times New Roman" w:hAnsi="Times New Roman"/>
        </w:rPr>
        <w:t>a</w:t>
      </w:r>
      <w:proofErr w:type="spellEnd"/>
      <w:r>
        <w:rPr>
          <w:rFonts w:ascii="Times New Roman" w:hAnsi="Times New Roman"/>
        </w:rPr>
        <w:t xml:space="preserve"> à</w:t>
      </w:r>
      <w:r w:rsidRPr="00354B03">
        <w:rPr>
          <w:rFonts w:ascii="Times New Roman" w:hAnsi="Times New Roman"/>
        </w:rPr>
        <w:t xml:space="preserve"> </w:t>
      </w:r>
      <w:r>
        <w:rPr>
          <w:rFonts w:ascii="Times New Roman" w:hAnsi="Times New Roman"/>
        </w:rPr>
        <w:t>Hi</w:t>
      </w:r>
      <w:r w:rsidRPr="00354B03">
        <w:rPr>
          <w:rFonts w:ascii="Times New Roman" w:hAnsi="Times New Roman"/>
        </w:rPr>
        <w:t>roshima en faveur de la famille Taira alors la plus puissante du pays (</w:t>
      </w:r>
      <w:r>
        <w:rPr>
          <w:rFonts w:ascii="Times New Roman" w:hAnsi="Times New Roman"/>
        </w:rPr>
        <w:t xml:space="preserve">le rouleau est conservé </w:t>
      </w:r>
      <w:r w:rsidRPr="00354B03">
        <w:rPr>
          <w:rFonts w:ascii="Times New Roman" w:hAnsi="Times New Roman"/>
        </w:rPr>
        <w:t xml:space="preserve">au registre des trésors nationaux). </w:t>
      </w:r>
      <w:r w:rsidR="002C108C">
        <w:rPr>
          <w:rFonts w:ascii="Times New Roman" w:hAnsi="Times New Roman"/>
        </w:rPr>
        <w:t>Au Japon l</w:t>
      </w:r>
      <w:r w:rsidRPr="00354B03">
        <w:rPr>
          <w:rFonts w:ascii="Times New Roman" w:hAnsi="Times New Roman"/>
        </w:rPr>
        <w:t>es bases de l'ar</w:t>
      </w:r>
      <w:r>
        <w:rPr>
          <w:rFonts w:ascii="Times New Roman" w:hAnsi="Times New Roman"/>
        </w:rPr>
        <w:t>r</w:t>
      </w:r>
      <w:r w:rsidRPr="00354B03">
        <w:rPr>
          <w:rFonts w:ascii="Times New Roman" w:hAnsi="Times New Roman"/>
        </w:rPr>
        <w:t xml:space="preserve">angement floral semblent être venues en même temps que le bouddhisme. L'histoire </w:t>
      </w:r>
      <w:r>
        <w:rPr>
          <w:rFonts w:ascii="Times New Roman" w:hAnsi="Times New Roman"/>
        </w:rPr>
        <w:t>raconte</w:t>
      </w:r>
      <w:r w:rsidRPr="00354B03">
        <w:rPr>
          <w:rFonts w:ascii="Times New Roman" w:hAnsi="Times New Roman"/>
        </w:rPr>
        <w:t xml:space="preserve"> qu'en 607 Ono-no-</w:t>
      </w:r>
      <w:proofErr w:type="spellStart"/>
      <w:r w:rsidRPr="00354B03">
        <w:rPr>
          <w:rFonts w:ascii="Times New Roman" w:hAnsi="Times New Roman"/>
        </w:rPr>
        <w:t>Imoko</w:t>
      </w:r>
      <w:proofErr w:type="spellEnd"/>
      <w:r w:rsidRPr="00354B03">
        <w:rPr>
          <w:rFonts w:ascii="Times New Roman" w:hAnsi="Times New Roman"/>
        </w:rPr>
        <w:t xml:space="preserve"> à son retour d’une ambassade en Chine</w:t>
      </w:r>
      <w:r w:rsidR="002C108C">
        <w:rPr>
          <w:rFonts w:ascii="Times New Roman" w:hAnsi="Times New Roman"/>
        </w:rPr>
        <w:t xml:space="preserve"> où il av</w:t>
      </w:r>
      <w:r>
        <w:rPr>
          <w:rFonts w:ascii="Times New Roman" w:hAnsi="Times New Roman"/>
        </w:rPr>
        <w:t xml:space="preserve">ait été envoyé par le prince </w:t>
      </w:r>
      <w:proofErr w:type="spellStart"/>
      <w:r>
        <w:rPr>
          <w:rFonts w:ascii="Times New Roman" w:hAnsi="Times New Roman"/>
        </w:rPr>
        <w:t>Shôtoku</w:t>
      </w:r>
      <w:proofErr w:type="spellEnd"/>
      <w:r w:rsidRPr="00354B03">
        <w:rPr>
          <w:rFonts w:ascii="Times New Roman" w:hAnsi="Times New Roman"/>
        </w:rPr>
        <w:t xml:space="preserve"> aurait importé un nouveau style où la composition florale était élaborée à l'aide de 3 fleurs seulement. Avec le temps une symbolique va venir empreindre ces compositions, en particulier le principe confucéen de trinité (terre, ciel, homme)</w:t>
      </w:r>
      <w:r>
        <w:rPr>
          <w:rFonts w:ascii="Times New Roman" w:hAnsi="Times New Roman"/>
        </w:rPr>
        <w:t>.</w:t>
      </w:r>
    </w:p>
  </w:footnote>
  <w:footnote w:id="6">
    <w:p w:rsidR="00967BAE" w:rsidRPr="008A7134" w:rsidRDefault="00967BAE" w:rsidP="00676B41">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Sur le blog il y a une rubrique "arts zen" dans laquelle il y a déjà un article sur la voie du tir à l'arc.</w:t>
      </w:r>
    </w:p>
  </w:footnote>
  <w:footnote w:id="7">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Tout ceci est plus développé dans le message</w:t>
      </w:r>
      <w:r w:rsidR="002C108C">
        <w:rPr>
          <w:rFonts w:ascii="Times New Roman" w:hAnsi="Times New Roman"/>
        </w:rPr>
        <w:t xml:space="preserve"> du blog</w:t>
      </w:r>
      <w:r w:rsidRPr="008A7134">
        <w:rPr>
          <w:rFonts w:ascii="Times New Roman" w:hAnsi="Times New Roman"/>
        </w:rPr>
        <w:t xml:space="preserve"> : « </w:t>
      </w:r>
      <w:r w:rsidR="002C108C">
        <w:rPr>
          <w:rFonts w:ascii="Times New Roman" w:hAnsi="Times New Roman"/>
        </w:rPr>
        <w:t>Les</w:t>
      </w:r>
      <w:r w:rsidRPr="008A7134">
        <w:rPr>
          <w:rFonts w:ascii="Times New Roman" w:hAnsi="Times New Roman"/>
        </w:rPr>
        <w:t xml:space="preserve"> </w:t>
      </w:r>
      <w:r w:rsidR="002C108C">
        <w:rPr>
          <w:rFonts w:ascii="Times New Roman" w:hAnsi="Times New Roman"/>
        </w:rPr>
        <w:t>"</w:t>
      </w:r>
      <w:r w:rsidRPr="008A7134">
        <w:rPr>
          <w:rFonts w:ascii="Times New Roman" w:hAnsi="Times New Roman"/>
        </w:rPr>
        <w:t>moine</w:t>
      </w:r>
      <w:r w:rsidR="002C108C">
        <w:rPr>
          <w:rFonts w:ascii="Times New Roman" w:hAnsi="Times New Roman"/>
        </w:rPr>
        <w:t>s</w:t>
      </w:r>
      <w:r w:rsidRPr="008A7134">
        <w:rPr>
          <w:rFonts w:ascii="Times New Roman" w:hAnsi="Times New Roman"/>
        </w:rPr>
        <w:t xml:space="preserve"> zen</w:t>
      </w:r>
      <w:r w:rsidR="002C108C">
        <w:rPr>
          <w:rFonts w:ascii="Times New Roman" w:hAnsi="Times New Roman"/>
        </w:rPr>
        <w:t>"</w:t>
      </w:r>
      <w:r w:rsidRPr="008A7134">
        <w:rPr>
          <w:rFonts w:ascii="Times New Roman" w:hAnsi="Times New Roman"/>
        </w:rPr>
        <w:t xml:space="preserve"> aujourd'hui au Japon » qui est l'intervention de Yoko </w:t>
      </w:r>
      <w:proofErr w:type="spellStart"/>
      <w:r w:rsidRPr="008A7134">
        <w:rPr>
          <w:rFonts w:ascii="Times New Roman" w:hAnsi="Times New Roman"/>
        </w:rPr>
        <w:t>Orimo</w:t>
      </w:r>
      <w:proofErr w:type="spellEnd"/>
      <w:r w:rsidRPr="008A7134">
        <w:rPr>
          <w:rFonts w:ascii="Times New Roman" w:hAnsi="Times New Roman"/>
        </w:rPr>
        <w:t xml:space="preserve"> lors </w:t>
      </w:r>
      <w:r w:rsidR="002C108C">
        <w:rPr>
          <w:rFonts w:ascii="Times New Roman" w:hAnsi="Times New Roman"/>
        </w:rPr>
        <w:t>de la</w:t>
      </w:r>
      <w:r w:rsidRPr="008A7134">
        <w:rPr>
          <w:rFonts w:ascii="Times New Roman" w:hAnsi="Times New Roman"/>
        </w:rPr>
        <w:t xml:space="preserve"> conférence </w:t>
      </w:r>
      <w:r w:rsidR="002C108C">
        <w:rPr>
          <w:rFonts w:ascii="Times New Roman" w:hAnsi="Times New Roman"/>
        </w:rPr>
        <w:t>du</w:t>
      </w:r>
      <w:r w:rsidRPr="008A7134">
        <w:rPr>
          <w:rFonts w:ascii="Times New Roman" w:hAnsi="Times New Roman"/>
        </w:rPr>
        <w:t xml:space="preserve"> 1</w:t>
      </w:r>
      <w:r w:rsidRPr="008A7134">
        <w:rPr>
          <w:rFonts w:ascii="Times New Roman" w:hAnsi="Times New Roman"/>
          <w:vertAlign w:val="superscript"/>
        </w:rPr>
        <w:t>er</w:t>
      </w:r>
      <w:r w:rsidRPr="008A7134">
        <w:rPr>
          <w:rFonts w:ascii="Times New Roman" w:hAnsi="Times New Roman"/>
        </w:rPr>
        <w:t xml:space="preserve"> juin au DZP.</w:t>
      </w:r>
    </w:p>
  </w:footnote>
  <w:footnote w:id="8">
    <w:p w:rsidR="00FA2B11" w:rsidRPr="008A7134" w:rsidRDefault="00FA2B11" w:rsidP="00FA2B11">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Vous avez plus de choses sur la vie de maître </w:t>
      </w:r>
      <w:proofErr w:type="spellStart"/>
      <w:r w:rsidRPr="008A7134">
        <w:rPr>
          <w:rFonts w:ascii="Times New Roman" w:hAnsi="Times New Roman"/>
        </w:rPr>
        <w:t>Dôgen</w:t>
      </w:r>
      <w:proofErr w:type="spellEnd"/>
      <w:r w:rsidRPr="008A7134">
        <w:rPr>
          <w:rFonts w:ascii="Times New Roman" w:hAnsi="Times New Roman"/>
        </w:rPr>
        <w:t xml:space="preserve"> entre autres p. 26-33 du gros livre bleu </w:t>
      </w:r>
      <w:r w:rsidRPr="008A7134">
        <w:rPr>
          <w:rFonts w:ascii="Times New Roman" w:hAnsi="Times New Roman"/>
          <w:i/>
        </w:rPr>
        <w:t xml:space="preserve">Le </w:t>
      </w:r>
      <w:proofErr w:type="spellStart"/>
      <w:r w:rsidRPr="008A7134">
        <w:rPr>
          <w:rFonts w:ascii="Times New Roman" w:hAnsi="Times New Roman"/>
          <w:i/>
        </w:rPr>
        <w:t>Shôbôgenzô</w:t>
      </w:r>
      <w:proofErr w:type="spellEnd"/>
      <w:r w:rsidRPr="008A7134">
        <w:rPr>
          <w:rFonts w:ascii="Times New Roman" w:hAnsi="Times New Roman"/>
          <w:i/>
        </w:rPr>
        <w:t xml:space="preserve"> de maître </w:t>
      </w:r>
      <w:proofErr w:type="spellStart"/>
      <w:r w:rsidRPr="008A7134">
        <w:rPr>
          <w:rFonts w:ascii="Times New Roman" w:hAnsi="Times New Roman"/>
          <w:i/>
        </w:rPr>
        <w:t>Dôgen</w:t>
      </w:r>
      <w:proofErr w:type="spellEnd"/>
      <w:r w:rsidRPr="008A7134">
        <w:rPr>
          <w:rFonts w:ascii="Times New Roman" w:hAnsi="Times New Roman"/>
        </w:rPr>
        <w:t xml:space="preserve">, livre de présentation des 92 textes du </w:t>
      </w:r>
      <w:proofErr w:type="spellStart"/>
      <w:r w:rsidRPr="008A7134">
        <w:rPr>
          <w:rFonts w:ascii="Times New Roman" w:hAnsi="Times New Roman"/>
          <w:i/>
        </w:rPr>
        <w:t>Shôbôgenzô</w:t>
      </w:r>
      <w:proofErr w:type="spellEnd"/>
      <w:r w:rsidRPr="008A7134">
        <w:rPr>
          <w:rFonts w:ascii="Times New Roman" w:hAnsi="Times New Roman"/>
        </w:rPr>
        <w:t>, avec en annexe B des repères chronologiques p. 555-560.</w:t>
      </w:r>
    </w:p>
  </w:footnote>
  <w:footnote w:id="9">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La carte vient du site </w:t>
      </w:r>
      <w:proofErr w:type="spellStart"/>
      <w:r w:rsidRPr="008A7134">
        <w:rPr>
          <w:rFonts w:ascii="Times New Roman" w:hAnsi="Times New Roman"/>
        </w:rPr>
        <w:t>Hitomi</w:t>
      </w:r>
      <w:proofErr w:type="spellEnd"/>
      <w:r w:rsidRPr="008A7134">
        <w:rPr>
          <w:rFonts w:ascii="Times New Roman" w:hAnsi="Times New Roman"/>
        </w:rPr>
        <w:t xml:space="preserve"> </w:t>
      </w:r>
      <w:proofErr w:type="spellStart"/>
      <w:r w:rsidRPr="008A7134">
        <w:rPr>
          <w:rFonts w:ascii="Times New Roman" w:hAnsi="Times New Roman"/>
        </w:rPr>
        <w:t>Dever</w:t>
      </w:r>
      <w:proofErr w:type="spellEnd"/>
      <w:r w:rsidRPr="008A7134">
        <w:rPr>
          <w:rFonts w:ascii="Times New Roman" w:hAnsi="Times New Roman"/>
        </w:rPr>
        <w:t xml:space="preserve"> </w:t>
      </w:r>
      <w:hyperlink r:id="rId1" w:history="1">
        <w:r w:rsidRPr="00FE1D0A">
          <w:rPr>
            <w:rStyle w:val="Lienhypertexte"/>
            <w:rFonts w:ascii="Times New Roman" w:hAnsi="Times New Roman"/>
            <w:color w:val="auto"/>
          </w:rPr>
          <w:t>http://www.hdever.com/achronologicaltable.html</w:t>
        </w:r>
      </w:hyperlink>
      <w:r w:rsidRPr="008A7134">
        <w:rPr>
          <w:rFonts w:ascii="Times New Roman" w:hAnsi="Times New Roman"/>
        </w:rPr>
        <w:t xml:space="preserve"> </w:t>
      </w:r>
    </w:p>
  </w:footnote>
  <w:footnote w:id="10">
    <w:p w:rsidR="002C108C" w:rsidRPr="002C108C" w:rsidRDefault="002C108C" w:rsidP="002C108C">
      <w:pPr>
        <w:spacing w:before="120" w:after="60"/>
        <w:ind w:firstLine="142"/>
        <w:jc w:val="both"/>
        <w:rPr>
          <w:rFonts w:ascii="Times New Roman" w:hAnsi="Times New Roman"/>
          <w:sz w:val="20"/>
          <w:szCs w:val="20"/>
        </w:rPr>
      </w:pPr>
      <w:r w:rsidRPr="002C108C">
        <w:rPr>
          <w:rStyle w:val="Appelnotedebasdep"/>
          <w:rFonts w:ascii="Times New Roman" w:hAnsi="Times New Roman"/>
          <w:sz w:val="20"/>
          <w:szCs w:val="20"/>
        </w:rPr>
        <w:footnoteRef/>
      </w:r>
      <w:r w:rsidRPr="002C108C">
        <w:rPr>
          <w:rFonts w:ascii="Times New Roman" w:hAnsi="Times New Roman"/>
          <w:sz w:val="20"/>
          <w:szCs w:val="20"/>
        </w:rPr>
        <w:t xml:space="preserve"> Les </w:t>
      </w:r>
      <w:r>
        <w:rPr>
          <w:rFonts w:ascii="Times New Roman" w:hAnsi="Times New Roman"/>
          <w:sz w:val="20"/>
          <w:szCs w:val="20"/>
        </w:rPr>
        <w:t xml:space="preserve">principales </w:t>
      </w:r>
      <w:r w:rsidRPr="002C108C">
        <w:rPr>
          <w:rFonts w:ascii="Times New Roman" w:hAnsi="Times New Roman"/>
          <w:sz w:val="20"/>
          <w:szCs w:val="20"/>
        </w:rPr>
        <w:t>dates sont faciles à retenir</w:t>
      </w:r>
      <w:r>
        <w:rPr>
          <w:rFonts w:ascii="Times New Roman" w:hAnsi="Times New Roman"/>
          <w:sz w:val="20"/>
          <w:szCs w:val="20"/>
        </w:rPr>
        <w:t xml:space="preserve"> puisque tous les dix ans quelque chose se passe</w:t>
      </w:r>
      <w:r w:rsidRPr="002C108C">
        <w:rPr>
          <w:rFonts w:ascii="Times New Roman" w:hAnsi="Times New Roman"/>
          <w:sz w:val="20"/>
          <w:szCs w:val="20"/>
        </w:rPr>
        <w:t xml:space="preserve"> : 1200 il naît ; 1213 il reçoit la tonsure ; 1223 il va en Chine ; 1225 il rencontre le maître de sa vie ; 1227 il revient au Japon ; 1233 il construit son premier monastère ; 1243 il s'installe dans la province d'</w:t>
      </w:r>
      <w:proofErr w:type="spellStart"/>
      <w:r w:rsidRPr="002C108C">
        <w:rPr>
          <w:rFonts w:ascii="Times New Roman" w:hAnsi="Times New Roman"/>
          <w:sz w:val="20"/>
          <w:szCs w:val="20"/>
        </w:rPr>
        <w:t>Echizen</w:t>
      </w:r>
      <w:proofErr w:type="spellEnd"/>
      <w:r w:rsidRPr="002C108C">
        <w:rPr>
          <w:rFonts w:ascii="Times New Roman" w:hAnsi="Times New Roman"/>
          <w:sz w:val="20"/>
          <w:szCs w:val="20"/>
        </w:rPr>
        <w:t>, 1253 il meurt.</w:t>
      </w:r>
    </w:p>
  </w:footnote>
  <w:footnote w:id="11">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premier atelier sur </w:t>
      </w:r>
      <w:proofErr w:type="spellStart"/>
      <w:r w:rsidRPr="008A7134">
        <w:rPr>
          <w:rFonts w:ascii="Times New Roman" w:hAnsi="Times New Roman"/>
          <w:i/>
        </w:rPr>
        <w:t>Hatsu.u</w:t>
      </w:r>
      <w:proofErr w:type="spellEnd"/>
      <w:r w:rsidRPr="008A7134">
        <w:rPr>
          <w:rFonts w:ascii="Times New Roman" w:hAnsi="Times New Roman"/>
        </w:rPr>
        <w:t xml:space="preserve"> du 02/02/2013.</w:t>
      </w:r>
    </w:p>
  </w:footnote>
  <w:footnote w:id="12">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compte-rendu du premier atelier sur </w:t>
      </w:r>
      <w:proofErr w:type="spellStart"/>
      <w:r w:rsidRPr="008A7134">
        <w:rPr>
          <w:rFonts w:ascii="Times New Roman" w:hAnsi="Times New Roman"/>
          <w:i/>
        </w:rPr>
        <w:t>Hatsu.u</w:t>
      </w:r>
      <w:proofErr w:type="spellEnd"/>
      <w:r w:rsidRPr="008A7134">
        <w:rPr>
          <w:rFonts w:ascii="Times New Roman" w:hAnsi="Times New Roman"/>
        </w:rPr>
        <w:t xml:space="preserve"> le 02/02/2013.</w:t>
      </w:r>
    </w:p>
  </w:footnote>
  <w:footnote w:id="13">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Ici figure un extrait du livre </w:t>
      </w:r>
      <w:proofErr w:type="gramStart"/>
      <w:r w:rsidRPr="008A7134">
        <w:rPr>
          <w:rFonts w:ascii="Times New Roman" w:hAnsi="Times New Roman"/>
        </w:rPr>
        <w:t>de Y</w:t>
      </w:r>
      <w:proofErr w:type="gramEnd"/>
      <w:r w:rsidRPr="008A7134">
        <w:rPr>
          <w:rFonts w:ascii="Times New Roman" w:hAnsi="Times New Roman"/>
        </w:rPr>
        <w:t xml:space="preserve"> </w:t>
      </w:r>
      <w:proofErr w:type="spellStart"/>
      <w:r w:rsidRPr="008A7134">
        <w:rPr>
          <w:rFonts w:ascii="Times New Roman" w:hAnsi="Times New Roman"/>
        </w:rPr>
        <w:t>Orimo</w:t>
      </w:r>
      <w:proofErr w:type="spellEnd"/>
      <w:r w:rsidRPr="008A7134">
        <w:rPr>
          <w:rFonts w:ascii="Times New Roman" w:hAnsi="Times New Roman"/>
        </w:rPr>
        <w:t xml:space="preserve"> de la collection points-sagesse p. 28.</w:t>
      </w:r>
    </w:p>
  </w:footnote>
  <w:footnote w:id="14">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compte-rendu du 2</w:t>
      </w:r>
      <w:r w:rsidRPr="008A7134">
        <w:rPr>
          <w:rFonts w:ascii="Times New Roman" w:hAnsi="Times New Roman"/>
          <w:vertAlign w:val="superscript"/>
        </w:rPr>
        <w:t>ème</w:t>
      </w:r>
      <w:r w:rsidRPr="008A7134">
        <w:rPr>
          <w:rFonts w:ascii="Times New Roman" w:hAnsi="Times New Roman"/>
        </w:rPr>
        <w:t xml:space="preserve"> atelier sur </w:t>
      </w:r>
      <w:proofErr w:type="spellStart"/>
      <w:r w:rsidRPr="008A7134">
        <w:rPr>
          <w:rFonts w:ascii="Times New Roman" w:hAnsi="Times New Roman"/>
          <w:i/>
        </w:rPr>
        <w:t>Hatsu.u</w:t>
      </w:r>
      <w:proofErr w:type="spellEnd"/>
      <w:r w:rsidRPr="008A7134">
        <w:rPr>
          <w:rFonts w:ascii="Times New Roman" w:hAnsi="Times New Roman"/>
        </w:rPr>
        <w:t xml:space="preserve"> 16/02/2013 dans un contexte où il s'agissait de comparer deux œuvres de maître </w:t>
      </w:r>
      <w:proofErr w:type="spellStart"/>
      <w:r w:rsidRPr="008A7134">
        <w:rPr>
          <w:rFonts w:ascii="Times New Roman" w:hAnsi="Times New Roman"/>
        </w:rPr>
        <w:t>Dôgen</w:t>
      </w:r>
      <w:proofErr w:type="spellEnd"/>
      <w:r w:rsidRPr="008A7134">
        <w:rPr>
          <w:rFonts w:ascii="Times New Roman" w:hAnsi="Times New Roman"/>
        </w:rPr>
        <w:t xml:space="preserve"> : </w:t>
      </w:r>
      <w:proofErr w:type="spellStart"/>
      <w:r w:rsidRPr="008A7134">
        <w:rPr>
          <w:rFonts w:ascii="Times New Roman" w:hAnsi="Times New Roman"/>
          <w:i/>
        </w:rPr>
        <w:t>Eihei</w:t>
      </w:r>
      <w:proofErr w:type="spellEnd"/>
      <w:r w:rsidRPr="008A7134">
        <w:rPr>
          <w:rFonts w:ascii="Times New Roman" w:hAnsi="Times New Roman"/>
          <w:i/>
        </w:rPr>
        <w:t xml:space="preserve"> </w:t>
      </w:r>
      <w:proofErr w:type="spellStart"/>
      <w:r w:rsidRPr="008A7134">
        <w:rPr>
          <w:rFonts w:ascii="Times New Roman" w:hAnsi="Times New Roman"/>
          <w:i/>
        </w:rPr>
        <w:t>Kôroku</w:t>
      </w:r>
      <w:proofErr w:type="spellEnd"/>
      <w:r w:rsidRPr="008A7134">
        <w:rPr>
          <w:rFonts w:ascii="Times New Roman" w:hAnsi="Times New Roman"/>
        </w:rPr>
        <w:t xml:space="preserve"> et </w:t>
      </w:r>
      <w:proofErr w:type="spellStart"/>
      <w:r w:rsidRPr="008A7134">
        <w:rPr>
          <w:rFonts w:ascii="Times New Roman" w:hAnsi="Times New Roman"/>
          <w:i/>
        </w:rPr>
        <w:t>Shôbôgenzô</w:t>
      </w:r>
      <w:proofErr w:type="spellEnd"/>
      <w:r w:rsidRPr="008A7134">
        <w:rPr>
          <w:rFonts w:ascii="Times New Roman" w:hAnsi="Times New Roman"/>
          <w:i/>
        </w:rPr>
        <w:t>.</w:t>
      </w:r>
    </w:p>
  </w:footnote>
  <w:footnote w:id="15">
    <w:p w:rsidR="00967BAE" w:rsidRPr="008A7134" w:rsidRDefault="00967BAE" w:rsidP="008A7134">
      <w:pPr>
        <w:spacing w:after="60"/>
        <w:ind w:firstLine="142"/>
        <w:jc w:val="both"/>
        <w:rPr>
          <w:rFonts w:ascii="Times New Roman" w:hAnsi="Times New Roman"/>
          <w:sz w:val="20"/>
          <w:szCs w:val="20"/>
        </w:rPr>
      </w:pPr>
      <w:r w:rsidRPr="008A7134">
        <w:rPr>
          <w:rStyle w:val="Appelnotedebasdep"/>
          <w:rFonts w:ascii="Times New Roman" w:hAnsi="Times New Roman"/>
          <w:sz w:val="20"/>
          <w:szCs w:val="20"/>
        </w:rPr>
        <w:footnoteRef/>
      </w:r>
      <w:r w:rsidRPr="008A7134">
        <w:rPr>
          <w:rFonts w:ascii="Times New Roman" w:hAnsi="Times New Roman"/>
          <w:sz w:val="20"/>
          <w:szCs w:val="20"/>
        </w:rPr>
        <w:t xml:space="preserve"> </w:t>
      </w:r>
      <w:r w:rsidRPr="008A7134">
        <w:rPr>
          <w:rFonts w:ascii="Times New Roman" w:hAnsi="Times New Roman"/>
          <w:i/>
          <w:sz w:val="20"/>
          <w:szCs w:val="20"/>
        </w:rPr>
        <w:t>Kan</w:t>
      </w:r>
      <w:r w:rsidRPr="008A7134">
        <w:rPr>
          <w:rFonts w:ascii="Times New Roman" w:hAnsi="Times New Roman"/>
          <w:sz w:val="20"/>
          <w:szCs w:val="20"/>
        </w:rPr>
        <w:t xml:space="preserve"> </w:t>
      </w:r>
      <w:r w:rsidRPr="008A7134">
        <w:rPr>
          <w:rStyle w:val="st"/>
          <w:rFonts w:ascii="Times New Roman" w:eastAsia="MS Gothic" w:hAnsi="MS Gothic"/>
          <w:sz w:val="20"/>
          <w:szCs w:val="20"/>
        </w:rPr>
        <w:t>漢</w:t>
      </w:r>
      <w:r w:rsidRPr="008A7134">
        <w:rPr>
          <w:rStyle w:val="st"/>
          <w:rFonts w:ascii="Times New Roman" w:eastAsia="MS Gothic" w:hAnsi="Times New Roman"/>
          <w:sz w:val="20"/>
          <w:szCs w:val="20"/>
        </w:rPr>
        <w:t xml:space="preserve"> (simplifié en </w:t>
      </w:r>
      <w:r w:rsidRPr="008A7134">
        <w:rPr>
          <w:rStyle w:val="st"/>
          <w:rFonts w:ascii="Times New Roman" w:eastAsia="PMingLiU" w:hAnsi="Times New Roman"/>
          <w:sz w:val="20"/>
          <w:szCs w:val="20"/>
        </w:rPr>
        <w:t>汉</w:t>
      </w:r>
      <w:r w:rsidRPr="008A7134">
        <w:rPr>
          <w:rStyle w:val="st"/>
          <w:rFonts w:ascii="Times New Roman" w:eastAsia="PMingLiU" w:hAnsi="Times New Roman"/>
          <w:sz w:val="20"/>
          <w:szCs w:val="20"/>
        </w:rPr>
        <w:t xml:space="preserve">) </w:t>
      </w:r>
      <w:r w:rsidRPr="008A7134">
        <w:rPr>
          <w:rFonts w:ascii="Times New Roman" w:hAnsi="Times New Roman"/>
          <w:sz w:val="20"/>
          <w:szCs w:val="20"/>
        </w:rPr>
        <w:t xml:space="preserve">désigne la dynastie des Han en Chine (206 avant JC – 220 après JC environ) – on a aussi ce mot dans kanji </w:t>
      </w:r>
      <w:proofErr w:type="spellStart"/>
      <w:r w:rsidRPr="008A7134">
        <w:rPr>
          <w:rStyle w:val="st"/>
          <w:rFonts w:ascii="Times New Roman" w:eastAsia="MS Gothic" w:hAnsi="MS Gothic"/>
          <w:b/>
          <w:sz w:val="20"/>
          <w:szCs w:val="20"/>
        </w:rPr>
        <w:t>漢</w:t>
      </w:r>
      <w:r w:rsidRPr="008A7134">
        <w:rPr>
          <w:rStyle w:val="st"/>
          <w:rFonts w:ascii="Times New Roman" w:hAnsi="MS Mincho"/>
          <w:b/>
          <w:sz w:val="20"/>
          <w:szCs w:val="20"/>
        </w:rPr>
        <w:t>字</w:t>
      </w:r>
      <w:proofErr w:type="spellEnd"/>
      <w:r w:rsidRPr="008A7134">
        <w:rPr>
          <w:rFonts w:ascii="Times New Roman" w:hAnsi="Times New Roman"/>
          <w:sz w:val="20"/>
          <w:szCs w:val="20"/>
        </w:rPr>
        <w:t xml:space="preserve">, et </w:t>
      </w:r>
      <w:proofErr w:type="spellStart"/>
      <w:r w:rsidRPr="008A7134">
        <w:rPr>
          <w:rFonts w:ascii="Times New Roman" w:hAnsi="Times New Roman"/>
          <w:sz w:val="20"/>
          <w:szCs w:val="20"/>
        </w:rPr>
        <w:t>kanbun</w:t>
      </w:r>
      <w:proofErr w:type="spellEnd"/>
      <w:r w:rsidRPr="008A7134">
        <w:rPr>
          <w:rFonts w:ascii="Times New Roman" w:hAnsi="Times New Roman"/>
          <w:sz w:val="20"/>
          <w:szCs w:val="20"/>
        </w:rPr>
        <w:t xml:space="preserve"> </w:t>
      </w:r>
      <w:proofErr w:type="spellStart"/>
      <w:r w:rsidRPr="008A7134">
        <w:rPr>
          <w:rFonts w:ascii="Times New Roman" w:eastAsia="MS Gothic" w:hAnsi="MS Gothic"/>
          <w:sz w:val="20"/>
          <w:szCs w:val="20"/>
        </w:rPr>
        <w:t>漢文</w:t>
      </w:r>
      <w:proofErr w:type="spellEnd"/>
      <w:r w:rsidRPr="008A7134">
        <w:rPr>
          <w:rFonts w:ascii="Times New Roman" w:eastAsia="MS Gothic" w:hAnsi="Times New Roman"/>
          <w:sz w:val="20"/>
          <w:szCs w:val="20"/>
        </w:rPr>
        <w:t xml:space="preserve"> </w:t>
      </w:r>
      <w:r w:rsidRPr="008A7134">
        <w:rPr>
          <w:rFonts w:ascii="Times New Roman" w:hAnsi="Times New Roman"/>
          <w:sz w:val="20"/>
          <w:szCs w:val="20"/>
        </w:rPr>
        <w:t xml:space="preserve">– et au Japon </w:t>
      </w:r>
      <w:proofErr w:type="spellStart"/>
      <w:r w:rsidRPr="008A7134">
        <w:rPr>
          <w:rFonts w:ascii="Times New Roman" w:hAnsi="Times New Roman"/>
          <w:i/>
          <w:sz w:val="20"/>
          <w:szCs w:val="20"/>
        </w:rPr>
        <w:t>kan.on</w:t>
      </w:r>
      <w:proofErr w:type="spellEnd"/>
      <w:r w:rsidRPr="008A7134">
        <w:rPr>
          <w:rFonts w:ascii="Times New Roman" w:hAnsi="Times New Roman"/>
          <w:sz w:val="20"/>
          <w:szCs w:val="20"/>
        </w:rPr>
        <w:t xml:space="preserve"> désigne la prononciation officielle et standard de tous les mots composés en provenance de la Chine.</w:t>
      </w:r>
    </w:p>
    <w:p w:rsidR="00967BAE" w:rsidRPr="008A7134" w:rsidRDefault="00967BAE" w:rsidP="008A7134">
      <w:pPr>
        <w:pStyle w:val="Notedebasdepage"/>
        <w:spacing w:after="60"/>
        <w:ind w:firstLine="142"/>
        <w:jc w:val="both"/>
        <w:rPr>
          <w:rFonts w:ascii="Times New Roman" w:hAnsi="Times New Roman"/>
        </w:rPr>
      </w:pPr>
    </w:p>
  </w:footnote>
  <w:footnote w:id="16">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premier atelier sur </w:t>
      </w:r>
      <w:proofErr w:type="spellStart"/>
      <w:r w:rsidRPr="008A7134">
        <w:rPr>
          <w:rFonts w:ascii="Times New Roman" w:hAnsi="Times New Roman"/>
          <w:i/>
        </w:rPr>
        <w:t>Tenbôrin</w:t>
      </w:r>
      <w:proofErr w:type="spellEnd"/>
      <w:r w:rsidRPr="008A7134">
        <w:rPr>
          <w:rFonts w:ascii="Times New Roman" w:hAnsi="Times New Roman"/>
        </w:rPr>
        <w:t>, du 03/12/2012.</w:t>
      </w:r>
    </w:p>
  </w:footnote>
  <w:footnote w:id="17">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Dans le gros livre bleu de Yoko </w:t>
      </w:r>
      <w:proofErr w:type="spellStart"/>
      <w:r w:rsidRPr="008A7134">
        <w:rPr>
          <w:rFonts w:ascii="Times New Roman" w:hAnsi="Times New Roman"/>
        </w:rPr>
        <w:t>Orimo</w:t>
      </w:r>
      <w:proofErr w:type="spellEnd"/>
      <w:r w:rsidRPr="008A7134">
        <w:rPr>
          <w:rFonts w:ascii="Times New Roman" w:hAnsi="Times New Roman"/>
        </w:rPr>
        <w:t xml:space="preserve">, </w:t>
      </w:r>
      <w:r w:rsidRPr="008A7134">
        <w:rPr>
          <w:rFonts w:ascii="Times New Roman" w:hAnsi="Times New Roman"/>
          <w:i/>
        </w:rPr>
        <w:t xml:space="preserve">Le </w:t>
      </w:r>
      <w:proofErr w:type="spellStart"/>
      <w:r w:rsidRPr="008A7134">
        <w:rPr>
          <w:rFonts w:ascii="Times New Roman" w:hAnsi="Times New Roman"/>
          <w:i/>
        </w:rPr>
        <w:t>Shôbôgenzô</w:t>
      </w:r>
      <w:proofErr w:type="spellEnd"/>
      <w:r w:rsidRPr="008A7134">
        <w:rPr>
          <w:rFonts w:ascii="Times New Roman" w:hAnsi="Times New Roman"/>
          <w:i/>
        </w:rPr>
        <w:t xml:space="preserve"> de maître </w:t>
      </w:r>
      <w:proofErr w:type="spellStart"/>
      <w:r w:rsidRPr="008A7134">
        <w:rPr>
          <w:rFonts w:ascii="Times New Roman" w:hAnsi="Times New Roman"/>
          <w:i/>
        </w:rPr>
        <w:t>Dôgen</w:t>
      </w:r>
      <w:proofErr w:type="spellEnd"/>
      <w:r w:rsidRPr="008A7134">
        <w:rPr>
          <w:rFonts w:ascii="Times New Roman" w:hAnsi="Times New Roman"/>
        </w:rPr>
        <w:t xml:space="preserve"> figure p. 501-553 l'annexe A dans laquelle vous trouvez l'histoire de la transmission du </w:t>
      </w:r>
      <w:proofErr w:type="spellStart"/>
      <w:r w:rsidRPr="008A7134">
        <w:rPr>
          <w:rFonts w:ascii="Times New Roman" w:hAnsi="Times New Roman"/>
        </w:rPr>
        <w:t>Shôbôgenzô</w:t>
      </w:r>
      <w:proofErr w:type="spellEnd"/>
      <w:r w:rsidRPr="008A7134">
        <w:rPr>
          <w:rFonts w:ascii="Times New Roman" w:hAnsi="Times New Roman"/>
        </w:rPr>
        <w:t xml:space="preserve"> avec énormément de détails.</w:t>
      </w:r>
      <w:r>
        <w:rPr>
          <w:rFonts w:ascii="Times New Roman" w:hAnsi="Times New Roman"/>
        </w:rPr>
        <w:t xml:space="preserve"> Vous avez aussi l'essentiel des éléments dans l'introduction du petit livre de points-sagesses au Seuil.</w:t>
      </w:r>
    </w:p>
  </w:footnote>
  <w:footnote w:id="18">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compte-rendu du premier atelier sur </w:t>
      </w:r>
      <w:proofErr w:type="spellStart"/>
      <w:r w:rsidRPr="008A7134">
        <w:rPr>
          <w:rFonts w:ascii="Times New Roman" w:hAnsi="Times New Roman"/>
          <w:i/>
        </w:rPr>
        <w:t>Shukke</w:t>
      </w:r>
      <w:proofErr w:type="spellEnd"/>
      <w:r w:rsidRPr="008A7134">
        <w:rPr>
          <w:rFonts w:ascii="Times New Roman" w:hAnsi="Times New Roman"/>
        </w:rPr>
        <w:t>.</w:t>
      </w:r>
    </w:p>
  </w:footnote>
  <w:footnote w:id="19">
    <w:p w:rsidR="00967BAE" w:rsidRPr="000A4F55" w:rsidRDefault="00967BAE" w:rsidP="000A4F55">
      <w:pPr>
        <w:pStyle w:val="Notedebasdepage"/>
        <w:spacing w:after="60"/>
        <w:ind w:firstLine="142"/>
        <w:jc w:val="both"/>
        <w:rPr>
          <w:rFonts w:ascii="Times New Roman" w:hAnsi="Times New Roman"/>
        </w:rPr>
      </w:pPr>
      <w:r w:rsidRPr="000A4F55">
        <w:rPr>
          <w:rStyle w:val="Appelnotedebasdep"/>
          <w:rFonts w:ascii="Times New Roman" w:hAnsi="Times New Roman"/>
        </w:rPr>
        <w:footnoteRef/>
      </w:r>
      <w:r w:rsidRPr="000A4F55">
        <w:rPr>
          <w:rFonts w:ascii="Times New Roman" w:hAnsi="Times New Roman"/>
        </w:rPr>
        <w:t xml:space="preserve"> </w:t>
      </w:r>
      <w:proofErr w:type="spellStart"/>
      <w:r w:rsidRPr="000A4F55">
        <w:rPr>
          <w:rFonts w:ascii="Times New Roman" w:hAnsi="Times New Roman"/>
        </w:rPr>
        <w:t>Eihei</w:t>
      </w:r>
      <w:proofErr w:type="spellEnd"/>
      <w:r w:rsidR="00527049">
        <w:rPr>
          <w:rFonts w:ascii="Times New Roman" w:hAnsi="Times New Roman"/>
        </w:rPr>
        <w:t>-</w:t>
      </w:r>
      <w:proofErr w:type="spellStart"/>
      <w:r w:rsidRPr="000A4F55">
        <w:rPr>
          <w:rFonts w:ascii="Times New Roman" w:hAnsi="Times New Roman"/>
        </w:rPr>
        <w:t>ji</w:t>
      </w:r>
      <w:proofErr w:type="spellEnd"/>
      <w:r w:rsidRPr="000A4F55">
        <w:rPr>
          <w:rFonts w:ascii="Times New Roman" w:hAnsi="Times New Roman"/>
        </w:rPr>
        <w:t xml:space="preserve"> </w:t>
      </w:r>
      <w:r>
        <w:rPr>
          <w:rFonts w:ascii="Times New Roman" w:hAnsi="Times New Roman"/>
        </w:rPr>
        <w:t>est</w:t>
      </w:r>
      <w:r w:rsidRPr="000A4F55">
        <w:rPr>
          <w:rFonts w:ascii="Times New Roman" w:hAnsi="Times New Roman"/>
        </w:rPr>
        <w:t xml:space="preserve"> un des deux monastères principaux de l'école Sôtô au Japon</w:t>
      </w:r>
      <w:r w:rsidR="00527049">
        <w:rPr>
          <w:rFonts w:ascii="Times New Roman" w:hAnsi="Times New Roman"/>
        </w:rPr>
        <w:t xml:space="preserve"> à cette époque</w:t>
      </w:r>
      <w:r w:rsidRPr="000A4F55">
        <w:rPr>
          <w:rFonts w:ascii="Times New Roman" w:hAnsi="Times New Roman"/>
        </w:rPr>
        <w:t>.</w:t>
      </w:r>
    </w:p>
  </w:footnote>
  <w:footnote w:id="20">
    <w:p w:rsidR="00967BAE" w:rsidRPr="000A4F55" w:rsidRDefault="00967BAE" w:rsidP="000A4F55">
      <w:pPr>
        <w:pStyle w:val="Notedebasdepage"/>
        <w:spacing w:after="60"/>
        <w:ind w:firstLine="142"/>
        <w:rPr>
          <w:rFonts w:ascii="Times New Roman" w:hAnsi="Times New Roman"/>
        </w:rPr>
      </w:pPr>
      <w:r w:rsidRPr="000A4F55">
        <w:rPr>
          <w:rStyle w:val="Appelnotedebasdep"/>
          <w:rFonts w:ascii="Times New Roman" w:hAnsi="Times New Roman"/>
        </w:rPr>
        <w:footnoteRef/>
      </w:r>
      <w:r w:rsidRPr="000A4F55">
        <w:rPr>
          <w:rFonts w:ascii="Times New Roman" w:hAnsi="Times New Roman"/>
        </w:rPr>
        <w:t xml:space="preserve"> Vous avez une photo de la page de garde dans le message d'accueil.</w:t>
      </w:r>
    </w:p>
  </w:footnote>
  <w:footnote w:id="21">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livre de Y</w:t>
      </w:r>
      <w:r w:rsidR="00527049">
        <w:rPr>
          <w:rFonts w:ascii="Times New Roman" w:hAnsi="Times New Roman"/>
        </w:rPr>
        <w:t>oko</w:t>
      </w:r>
      <w:r w:rsidRPr="008A7134">
        <w:rPr>
          <w:rFonts w:ascii="Times New Roman" w:hAnsi="Times New Roman"/>
        </w:rPr>
        <w:t xml:space="preserve"> </w:t>
      </w:r>
      <w:proofErr w:type="spellStart"/>
      <w:r w:rsidRPr="008A7134">
        <w:rPr>
          <w:rFonts w:ascii="Times New Roman" w:hAnsi="Times New Roman"/>
        </w:rPr>
        <w:t>Orimo</w:t>
      </w:r>
      <w:proofErr w:type="spellEnd"/>
      <w:r w:rsidRPr="008A7134">
        <w:rPr>
          <w:rFonts w:ascii="Times New Roman" w:hAnsi="Times New Roman"/>
        </w:rPr>
        <w:t xml:space="preserve"> de</w:t>
      </w:r>
      <w:r w:rsidR="00527049">
        <w:rPr>
          <w:rFonts w:ascii="Times New Roman" w:hAnsi="Times New Roman"/>
        </w:rPr>
        <w:t xml:space="preserve"> la collection Points-sagesse p</w:t>
      </w:r>
      <w:r w:rsidRPr="008A7134">
        <w:rPr>
          <w:rFonts w:ascii="Times New Roman" w:hAnsi="Times New Roman"/>
        </w:rPr>
        <w:t>. 40.</w:t>
      </w:r>
    </w:p>
  </w:footnote>
  <w:footnote w:id="22">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w:t>
      </w:r>
      <w:proofErr w:type="spellStart"/>
      <w:r w:rsidRPr="008A7134">
        <w:rPr>
          <w:rFonts w:ascii="Times New Roman" w:hAnsi="Times New Roman"/>
          <w:i/>
          <w:iCs/>
        </w:rPr>
        <w:t>Jûundôshiki</w:t>
      </w:r>
      <w:proofErr w:type="spellEnd"/>
      <w:r w:rsidRPr="008A7134">
        <w:rPr>
          <w:rFonts w:ascii="Times New Roman" w:hAnsi="Times New Roman"/>
        </w:rPr>
        <w:t> </w:t>
      </w:r>
      <w:proofErr w:type="spellStart"/>
      <w:r w:rsidRPr="008A7134">
        <w:rPr>
          <w:rFonts w:ascii="Times New Roman" w:hAnsi="Times New Roman"/>
        </w:rPr>
        <w:t>重雲堂式</w:t>
      </w:r>
      <w:proofErr w:type="spellEnd"/>
      <w:r w:rsidRPr="008A7134">
        <w:rPr>
          <w:rFonts w:ascii="Times New Roman" w:hAnsi="Times New Roman"/>
        </w:rPr>
        <w:t xml:space="preserve"> (Règles pour la seconde salle des nuages), </w:t>
      </w:r>
      <w:proofErr w:type="spellStart"/>
      <w:r w:rsidRPr="008A7134">
        <w:rPr>
          <w:rFonts w:ascii="Times New Roman" w:hAnsi="Times New Roman"/>
          <w:i/>
          <w:iCs/>
        </w:rPr>
        <w:t>Jikuimmon</w:t>
      </w:r>
      <w:proofErr w:type="spellEnd"/>
      <w:r w:rsidRPr="008A7134">
        <w:rPr>
          <w:rFonts w:ascii="Times New Roman" w:hAnsi="Times New Roman"/>
        </w:rPr>
        <w:t> </w:t>
      </w:r>
      <w:proofErr w:type="spellStart"/>
      <w:r w:rsidRPr="008A7134">
        <w:rPr>
          <w:rFonts w:ascii="Times New Roman" w:hAnsi="Times New Roman"/>
        </w:rPr>
        <w:t>示庫院文</w:t>
      </w:r>
      <w:proofErr w:type="spellEnd"/>
      <w:r w:rsidRPr="008A7134">
        <w:rPr>
          <w:rFonts w:ascii="Times New Roman" w:hAnsi="Times New Roman"/>
        </w:rPr>
        <w:t xml:space="preserve"> (Enseignements pour l’office) et </w:t>
      </w:r>
      <w:proofErr w:type="spellStart"/>
      <w:r w:rsidRPr="008A7134">
        <w:rPr>
          <w:rFonts w:ascii="Times New Roman" w:hAnsi="Times New Roman"/>
          <w:i/>
        </w:rPr>
        <w:t>Dôshin</w:t>
      </w:r>
      <w:proofErr w:type="spellEnd"/>
      <w:r w:rsidRPr="008A7134">
        <w:rPr>
          <w:rFonts w:ascii="Times New Roman" w:hAnsi="Times New Roman"/>
          <w:i/>
        </w:rPr>
        <w:t xml:space="preserve"> </w:t>
      </w:r>
      <w:proofErr w:type="spellStart"/>
      <w:r w:rsidRPr="008A7134">
        <w:rPr>
          <w:rFonts w:ascii="Times New Roman" w:hAnsi="Times New Roman"/>
        </w:rPr>
        <w:t>道心</w:t>
      </w:r>
      <w:proofErr w:type="spellEnd"/>
      <w:r w:rsidRPr="008A7134">
        <w:rPr>
          <w:rFonts w:ascii="Times New Roman" w:hAnsi="Times New Roman"/>
        </w:rPr>
        <w:t xml:space="preserve"> (L'esprit de la voie).</w:t>
      </w:r>
    </w:p>
  </w:footnote>
  <w:footnote w:id="23">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w:t>
      </w:r>
      <w:r w:rsidRPr="008A7134">
        <w:rPr>
          <w:rFonts w:ascii="Times New Roman" w:eastAsia="Times New Roman" w:hAnsi="Times New Roman"/>
        </w:rPr>
        <w:t xml:space="preserve">Extrait du compte-rendu du deuxième atelier qui a eu lieu 20/10/2012, quand Yoko </w:t>
      </w:r>
      <w:proofErr w:type="spellStart"/>
      <w:r w:rsidRPr="008A7134">
        <w:rPr>
          <w:rFonts w:ascii="Times New Roman" w:eastAsia="Times New Roman" w:hAnsi="Times New Roman"/>
        </w:rPr>
        <w:t>Orimo</w:t>
      </w:r>
      <w:proofErr w:type="spellEnd"/>
      <w:r w:rsidRPr="008A7134">
        <w:rPr>
          <w:rFonts w:ascii="Times New Roman" w:eastAsia="Times New Roman" w:hAnsi="Times New Roman"/>
        </w:rPr>
        <w:t xml:space="preserve"> revenait sur le texte </w:t>
      </w:r>
      <w:proofErr w:type="spellStart"/>
      <w:r w:rsidRPr="008A7134">
        <w:rPr>
          <w:rFonts w:ascii="Times New Roman" w:eastAsia="Times New Roman" w:hAnsi="Times New Roman"/>
          <w:i/>
        </w:rPr>
        <w:t>Zazengi</w:t>
      </w:r>
      <w:proofErr w:type="spellEnd"/>
      <w:r w:rsidRPr="008A7134">
        <w:rPr>
          <w:rFonts w:ascii="Times New Roman" w:eastAsia="Times New Roman" w:hAnsi="Times New Roman"/>
          <w:i/>
        </w:rPr>
        <w:t xml:space="preserve"> distribué en version japonaise</w:t>
      </w:r>
      <w:r w:rsidRPr="008A7134">
        <w:rPr>
          <w:rFonts w:ascii="Times New Roman" w:eastAsia="Times New Roman" w:hAnsi="Times New Roman"/>
        </w:rPr>
        <w:t xml:space="preserve">. La photographie de l'écriture de </w:t>
      </w:r>
      <w:proofErr w:type="spellStart"/>
      <w:r w:rsidRPr="008A7134">
        <w:rPr>
          <w:rFonts w:ascii="Times New Roman" w:eastAsia="Times New Roman" w:hAnsi="Times New Roman"/>
        </w:rPr>
        <w:t>Dôgen</w:t>
      </w:r>
      <w:proofErr w:type="spellEnd"/>
      <w:r w:rsidRPr="008A7134">
        <w:rPr>
          <w:rFonts w:ascii="Times New Roman" w:eastAsia="Times New Roman" w:hAnsi="Times New Roman"/>
        </w:rPr>
        <w:t xml:space="preserve"> vient du livre </w:t>
      </w:r>
      <w:proofErr w:type="spellStart"/>
      <w:r w:rsidRPr="008A7134">
        <w:rPr>
          <w:rFonts w:ascii="Times New Roman" w:eastAsia="Times New Roman" w:hAnsi="Times New Roman"/>
          <w:i/>
        </w:rPr>
        <w:t>Shobogenzo</w:t>
      </w:r>
      <w:proofErr w:type="spellEnd"/>
      <w:r w:rsidRPr="008A7134">
        <w:rPr>
          <w:rFonts w:ascii="Times New Roman" w:eastAsia="Times New Roman" w:hAnsi="Times New Roman"/>
        </w:rPr>
        <w:t xml:space="preserve"> où maître </w:t>
      </w:r>
      <w:proofErr w:type="spellStart"/>
      <w:r w:rsidRPr="008A7134">
        <w:rPr>
          <w:rFonts w:ascii="Times New Roman" w:eastAsia="Times New Roman" w:hAnsi="Times New Roman"/>
        </w:rPr>
        <w:t>Deshimaru</w:t>
      </w:r>
      <w:proofErr w:type="spellEnd"/>
      <w:r w:rsidRPr="008A7134">
        <w:rPr>
          <w:rFonts w:ascii="Times New Roman" w:eastAsia="Times New Roman" w:hAnsi="Times New Roman"/>
        </w:rPr>
        <w:t xml:space="preserve"> commente ce texte de </w:t>
      </w:r>
      <w:proofErr w:type="spellStart"/>
      <w:r w:rsidRPr="008A7134">
        <w:rPr>
          <w:rFonts w:ascii="Times New Roman" w:eastAsia="Times New Roman" w:hAnsi="Times New Roman"/>
        </w:rPr>
        <w:t>Dôgen</w:t>
      </w:r>
      <w:proofErr w:type="spellEnd"/>
      <w:r w:rsidRPr="008A7134">
        <w:rPr>
          <w:rFonts w:ascii="Times New Roman" w:eastAsia="Times New Roman" w:hAnsi="Times New Roman"/>
        </w:rPr>
        <w:t xml:space="preserve"> en 1970.</w:t>
      </w:r>
    </w:p>
  </w:footnote>
  <w:footnote w:id="24">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Yoko </w:t>
      </w:r>
      <w:proofErr w:type="spellStart"/>
      <w:r w:rsidRPr="008A7134">
        <w:rPr>
          <w:rFonts w:ascii="Times New Roman" w:hAnsi="Times New Roman"/>
        </w:rPr>
        <w:t>Orimo</w:t>
      </w:r>
      <w:proofErr w:type="spellEnd"/>
      <w:r w:rsidRPr="008A7134">
        <w:rPr>
          <w:rFonts w:ascii="Times New Roman" w:hAnsi="Times New Roman"/>
        </w:rPr>
        <w:t xml:space="preserve"> nous avait apporté ce livre et l'avait fait circuler.</w:t>
      </w:r>
    </w:p>
  </w:footnote>
  <w:footnote w:id="25">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w:t>
      </w:r>
      <w:r w:rsidRPr="008A7134">
        <w:rPr>
          <w:rFonts w:ascii="Times New Roman" w:eastAsia="Times New Roman" w:hAnsi="Times New Roman"/>
        </w:rPr>
        <w:t xml:space="preserve">Extrait du compte-rendu du deuxième atelier qui a eu lieu 20/10/2012, quand Yoko </w:t>
      </w:r>
      <w:proofErr w:type="spellStart"/>
      <w:r w:rsidRPr="008A7134">
        <w:rPr>
          <w:rFonts w:ascii="Times New Roman" w:eastAsia="Times New Roman" w:hAnsi="Times New Roman"/>
        </w:rPr>
        <w:t>Orimo</w:t>
      </w:r>
      <w:proofErr w:type="spellEnd"/>
      <w:r w:rsidRPr="008A7134">
        <w:rPr>
          <w:rFonts w:ascii="Times New Roman" w:eastAsia="Times New Roman" w:hAnsi="Times New Roman"/>
        </w:rPr>
        <w:t xml:space="preserve"> revenait sur le texte </w:t>
      </w:r>
      <w:proofErr w:type="spellStart"/>
      <w:r w:rsidRPr="008A7134">
        <w:rPr>
          <w:rFonts w:ascii="Times New Roman" w:eastAsia="Times New Roman" w:hAnsi="Times New Roman"/>
          <w:i/>
        </w:rPr>
        <w:t>Zazengi</w:t>
      </w:r>
      <w:proofErr w:type="spellEnd"/>
      <w:r w:rsidRPr="008A7134">
        <w:rPr>
          <w:rFonts w:ascii="Times New Roman" w:eastAsia="Times New Roman" w:hAnsi="Times New Roman"/>
          <w:i/>
        </w:rPr>
        <w:t xml:space="preserve"> </w:t>
      </w:r>
      <w:r w:rsidRPr="008A7134">
        <w:rPr>
          <w:rFonts w:ascii="Times New Roman" w:eastAsia="Times New Roman" w:hAnsi="Times New Roman"/>
        </w:rPr>
        <w:t xml:space="preserve">distribué en version japonaise. </w:t>
      </w:r>
      <w:r w:rsidRPr="008A7134">
        <w:rPr>
          <w:rFonts w:ascii="Times New Roman" w:hAnsi="Times New Roman"/>
        </w:rPr>
        <w:t xml:space="preserve">La photo est le début de </w:t>
      </w:r>
      <w:proofErr w:type="spellStart"/>
      <w:r w:rsidRPr="008A7134">
        <w:rPr>
          <w:rFonts w:ascii="Times New Roman" w:hAnsi="Times New Roman"/>
          <w:i/>
        </w:rPr>
        <w:t>Zazengi</w:t>
      </w:r>
      <w:proofErr w:type="spellEnd"/>
      <w:r w:rsidRPr="008A7134">
        <w:rPr>
          <w:rFonts w:ascii="Times New Roman" w:hAnsi="Times New Roman"/>
        </w:rPr>
        <w:t xml:space="preserve"> dans l'édition </w:t>
      </w:r>
      <w:proofErr w:type="spellStart"/>
      <w:r w:rsidRPr="008A7134">
        <w:rPr>
          <w:rFonts w:ascii="Times New Roman" w:hAnsi="Times New Roman"/>
        </w:rPr>
        <w:t>Obaku</w:t>
      </w:r>
      <w:proofErr w:type="spellEnd"/>
      <w:r w:rsidRPr="008A7134">
        <w:rPr>
          <w:rFonts w:ascii="Times New Roman" w:hAnsi="Times New Roman"/>
        </w:rPr>
        <w:t>.</w:t>
      </w:r>
    </w:p>
  </w:footnote>
  <w:footnote w:id="26">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compte-rendu de la première séance sur </w:t>
      </w:r>
      <w:proofErr w:type="spellStart"/>
      <w:r w:rsidRPr="008A7134">
        <w:rPr>
          <w:rFonts w:ascii="Times New Roman" w:hAnsi="Times New Roman"/>
          <w:i/>
        </w:rPr>
        <w:t>Shukke</w:t>
      </w:r>
      <w:proofErr w:type="spellEnd"/>
      <w:r w:rsidRPr="008A7134">
        <w:rPr>
          <w:rFonts w:ascii="Times New Roman" w:hAnsi="Times New Roman"/>
        </w:rPr>
        <w:t>.</w:t>
      </w:r>
    </w:p>
  </w:footnote>
  <w:footnote w:id="27">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Extrait du compte-rendu de la première séance de </w:t>
      </w:r>
      <w:proofErr w:type="spellStart"/>
      <w:r w:rsidRPr="008A7134">
        <w:rPr>
          <w:rFonts w:ascii="Times New Roman" w:hAnsi="Times New Roman"/>
          <w:i/>
        </w:rPr>
        <w:t>Shukke</w:t>
      </w:r>
      <w:proofErr w:type="spellEnd"/>
      <w:r w:rsidRPr="008A7134">
        <w:rPr>
          <w:rFonts w:ascii="Times New Roman" w:hAnsi="Times New Roman"/>
        </w:rPr>
        <w:t xml:space="preserve"> le  9 mars  2013 p. 8.</w:t>
      </w:r>
    </w:p>
  </w:footnote>
  <w:footnote w:id="28">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En rupture avec la culture sexiste de son temps, </w:t>
      </w:r>
      <w:proofErr w:type="spellStart"/>
      <w:r w:rsidRPr="008A7134">
        <w:rPr>
          <w:rFonts w:ascii="Times New Roman" w:hAnsi="Times New Roman"/>
        </w:rPr>
        <w:t>Dôgen</w:t>
      </w:r>
      <w:proofErr w:type="spellEnd"/>
      <w:r w:rsidRPr="008A7134">
        <w:rPr>
          <w:rFonts w:ascii="Times New Roman" w:hAnsi="Times New Roman"/>
        </w:rPr>
        <w:t xml:space="preserve"> rejette une certaine misogynie ou tartufferie monastique </w:t>
      </w:r>
      <w:r w:rsidRPr="008A7134">
        <w:rPr>
          <w:rFonts w:ascii="Times New Roman" w:hAnsi="Times New Roman"/>
          <w:i/>
          <w:iCs/>
        </w:rPr>
        <w:t>: «Les plus sots parmi les sots pensent que la femme est un objet de luxure. Et ils ne peuvent regarder une femme sans se dégager de cette idée. Si les femmes doivent être rejetées parce qu'elles sont objet de luxure, alors de même tous les hommes doivent être rejetés.</w:t>
      </w:r>
      <w:r w:rsidRPr="008A7134">
        <w:rPr>
          <w:rFonts w:ascii="Times New Roman" w:hAnsi="Times New Roman"/>
        </w:rPr>
        <w:t xml:space="preserve"> » Des femmes peuvent même enseigner le </w:t>
      </w:r>
      <w:r w:rsidRPr="008A7134">
        <w:rPr>
          <w:rFonts w:ascii="Times New Roman" w:hAnsi="Times New Roman"/>
          <w:i/>
          <w:iCs/>
        </w:rPr>
        <w:t xml:space="preserve">dharma, </w:t>
      </w:r>
      <w:r w:rsidRPr="008A7134">
        <w:rPr>
          <w:rFonts w:ascii="Times New Roman" w:hAnsi="Times New Roman"/>
        </w:rPr>
        <w:t xml:space="preserve">la loi bouddhiste, aux moines </w:t>
      </w:r>
      <w:r w:rsidRPr="008A7134">
        <w:rPr>
          <w:rFonts w:ascii="Times New Roman" w:hAnsi="Times New Roman"/>
          <w:i/>
          <w:iCs/>
        </w:rPr>
        <w:t xml:space="preserve">: «Prenons le cas d'une nonne qui a reçu la transmission du trésor du vrai œil du dharma, on lui doit obéissance. De </w:t>
      </w:r>
      <w:proofErr w:type="gramStart"/>
      <w:r w:rsidRPr="008A7134">
        <w:rPr>
          <w:rFonts w:ascii="Times New Roman" w:hAnsi="Times New Roman"/>
          <w:i/>
          <w:iCs/>
        </w:rPr>
        <w:t>quel droit seuls</w:t>
      </w:r>
      <w:proofErr w:type="gramEnd"/>
      <w:r w:rsidRPr="008A7134">
        <w:rPr>
          <w:rFonts w:ascii="Times New Roman" w:hAnsi="Times New Roman"/>
          <w:i/>
          <w:iCs/>
        </w:rPr>
        <w:t xml:space="preserve"> les mâles seraient-ils nobles ? Le ciel vide est le ciel vide. Être une femme ne change rien à l'affaire, hommes et femmes sont également capables d'atteindre la Voie. » </w:t>
      </w:r>
      <w:r w:rsidRPr="00871BB2">
        <w:rPr>
          <w:rFonts w:ascii="Times New Roman" w:hAnsi="Times New Roman"/>
          <w:iCs/>
        </w:rPr>
        <w:t>(</w:t>
      </w:r>
      <w:r w:rsidRPr="008A7134">
        <w:rPr>
          <w:rFonts w:ascii="Times New Roman" w:hAnsi="Times New Roman"/>
        </w:rPr>
        <w:t xml:space="preserve">Extrait de la présentation d'un livre de </w:t>
      </w:r>
      <w:proofErr w:type="spellStart"/>
      <w:r w:rsidRPr="008A7134">
        <w:rPr>
          <w:rFonts w:ascii="Times New Roman" w:hAnsi="Times New Roman"/>
        </w:rPr>
        <w:t>Aoyama</w:t>
      </w:r>
      <w:proofErr w:type="spellEnd"/>
      <w:r w:rsidRPr="008A7134">
        <w:rPr>
          <w:rFonts w:ascii="Times New Roman" w:hAnsi="Times New Roman"/>
        </w:rPr>
        <w:t xml:space="preserve"> </w:t>
      </w:r>
      <w:proofErr w:type="spellStart"/>
      <w:r w:rsidRPr="008A7134">
        <w:rPr>
          <w:rFonts w:ascii="Times New Roman" w:hAnsi="Times New Roman"/>
        </w:rPr>
        <w:t>Roshi</w:t>
      </w:r>
      <w:proofErr w:type="spellEnd"/>
      <w:r w:rsidRPr="008A7134">
        <w:rPr>
          <w:rFonts w:ascii="Times New Roman" w:hAnsi="Times New Roman"/>
        </w:rPr>
        <w:t xml:space="preserve"> par Pierre Crépon)</w:t>
      </w:r>
    </w:p>
  </w:footnote>
  <w:footnote w:id="29">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Dans le </w:t>
      </w:r>
      <w:proofErr w:type="spellStart"/>
      <w:r w:rsidRPr="008A7134">
        <w:rPr>
          <w:rFonts w:ascii="Times New Roman" w:hAnsi="Times New Roman"/>
          <w:i/>
        </w:rPr>
        <w:t>Shôbôgenzô</w:t>
      </w:r>
      <w:proofErr w:type="spellEnd"/>
      <w:r w:rsidRPr="008A7134">
        <w:rPr>
          <w:rFonts w:ascii="Times New Roman" w:hAnsi="Times New Roman"/>
        </w:rPr>
        <w:t>, tome 1, p.165-181.</w:t>
      </w:r>
    </w:p>
  </w:footnote>
  <w:footnote w:id="30">
    <w:p w:rsidR="00967BAE" w:rsidRPr="00871BB2"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sidRPr="008A7134">
        <w:rPr>
          <w:rFonts w:ascii="Times New Roman" w:hAnsi="Times New Roman"/>
        </w:rPr>
        <w:t xml:space="preserve"> Vous avez plus de détails dans le gros livre bleu de Yoko </w:t>
      </w:r>
      <w:proofErr w:type="spellStart"/>
      <w:r w:rsidRPr="008A7134">
        <w:rPr>
          <w:rFonts w:ascii="Times New Roman" w:hAnsi="Times New Roman"/>
        </w:rPr>
        <w:t>Orimo</w:t>
      </w:r>
      <w:proofErr w:type="spellEnd"/>
      <w:r w:rsidRPr="008A7134">
        <w:rPr>
          <w:rFonts w:ascii="Times New Roman" w:hAnsi="Times New Roman"/>
        </w:rPr>
        <w:t xml:space="preserve">, </w:t>
      </w:r>
      <w:r w:rsidRPr="008A7134">
        <w:rPr>
          <w:rFonts w:ascii="Times New Roman" w:hAnsi="Times New Roman"/>
          <w:i/>
        </w:rPr>
        <w:t xml:space="preserve">Le </w:t>
      </w:r>
      <w:proofErr w:type="spellStart"/>
      <w:r w:rsidRPr="008A7134">
        <w:rPr>
          <w:rFonts w:ascii="Times New Roman" w:hAnsi="Times New Roman"/>
          <w:i/>
        </w:rPr>
        <w:t>Shôbôgenzô</w:t>
      </w:r>
      <w:proofErr w:type="spellEnd"/>
      <w:r w:rsidRPr="008A7134">
        <w:rPr>
          <w:rFonts w:ascii="Times New Roman" w:hAnsi="Times New Roman"/>
          <w:i/>
        </w:rPr>
        <w:t xml:space="preserve"> de maître </w:t>
      </w:r>
      <w:proofErr w:type="spellStart"/>
      <w:r w:rsidRPr="008A7134">
        <w:rPr>
          <w:rFonts w:ascii="Times New Roman" w:hAnsi="Times New Roman"/>
          <w:i/>
        </w:rPr>
        <w:t>Dôgen</w:t>
      </w:r>
      <w:proofErr w:type="spellEnd"/>
      <w:r w:rsidRPr="008A7134">
        <w:rPr>
          <w:rFonts w:ascii="Times New Roman" w:hAnsi="Times New Roman"/>
        </w:rPr>
        <w:t xml:space="preserve"> dans l'introduction en particulier p. 40. Vous avez quelques noms d'auteurs français à la fin de cet article à propos de la traduction du titre. À noter également le </w:t>
      </w:r>
      <w:r w:rsidRPr="00871BB2">
        <w:rPr>
          <w:rFonts w:ascii="Times New Roman" w:hAnsi="Times New Roman"/>
        </w:rPr>
        <w:t xml:space="preserve">site d'Éric </w:t>
      </w:r>
      <w:proofErr w:type="spellStart"/>
      <w:r w:rsidRPr="00871BB2">
        <w:rPr>
          <w:rFonts w:ascii="Times New Roman" w:hAnsi="Times New Roman"/>
        </w:rPr>
        <w:t>Rommeluère</w:t>
      </w:r>
      <w:proofErr w:type="spellEnd"/>
      <w:r w:rsidRPr="00871BB2">
        <w:rPr>
          <w:rFonts w:ascii="Times New Roman" w:hAnsi="Times New Roman"/>
        </w:rPr>
        <w:t xml:space="preserve"> "Un zen occidental" </w:t>
      </w:r>
      <w:hyperlink r:id="rId2" w:history="1">
        <w:r w:rsidRPr="00871BB2">
          <w:rPr>
            <w:rStyle w:val="Lienhypertexte"/>
            <w:rFonts w:ascii="Times New Roman" w:hAnsi="Times New Roman"/>
            <w:color w:val="auto"/>
          </w:rPr>
          <w:t>http://www.zen-occidental.net/</w:t>
        </w:r>
      </w:hyperlink>
      <w:r w:rsidRPr="00871BB2">
        <w:rPr>
          <w:rFonts w:ascii="Times New Roman" w:hAnsi="Times New Roman"/>
        </w:rPr>
        <w:t xml:space="preserve"> où se trouvent de nombreux articles sur maître </w:t>
      </w:r>
      <w:proofErr w:type="spellStart"/>
      <w:r w:rsidRPr="00871BB2">
        <w:rPr>
          <w:rFonts w:ascii="Times New Roman" w:hAnsi="Times New Roman"/>
        </w:rPr>
        <w:t>Dôgen</w:t>
      </w:r>
      <w:proofErr w:type="spellEnd"/>
      <w:r w:rsidRPr="00871BB2">
        <w:rPr>
          <w:rFonts w:ascii="Times New Roman" w:hAnsi="Times New Roman"/>
        </w:rPr>
        <w:t xml:space="preserve"> et sur le </w:t>
      </w:r>
      <w:proofErr w:type="spellStart"/>
      <w:r w:rsidRPr="00871BB2">
        <w:rPr>
          <w:rFonts w:ascii="Times New Roman" w:hAnsi="Times New Roman"/>
          <w:i/>
        </w:rPr>
        <w:t>Shôbôgenzô</w:t>
      </w:r>
      <w:proofErr w:type="spellEnd"/>
      <w:r w:rsidRPr="00871BB2">
        <w:rPr>
          <w:rFonts w:ascii="Times New Roman" w:hAnsi="Times New Roman"/>
        </w:rPr>
        <w:t>.</w:t>
      </w:r>
    </w:p>
  </w:footnote>
  <w:footnote w:id="31">
    <w:p w:rsidR="00967BAE" w:rsidRPr="00871BB2" w:rsidRDefault="00967BAE" w:rsidP="008A7134">
      <w:pPr>
        <w:pStyle w:val="Notedebasdepage"/>
        <w:spacing w:after="60"/>
        <w:ind w:firstLine="142"/>
        <w:jc w:val="both"/>
        <w:rPr>
          <w:rFonts w:ascii="Times New Roman" w:hAnsi="Times New Roman"/>
        </w:rPr>
      </w:pPr>
      <w:r w:rsidRPr="00871BB2">
        <w:rPr>
          <w:rStyle w:val="Appelnotedebasdep"/>
          <w:rFonts w:ascii="Times New Roman" w:hAnsi="Times New Roman"/>
        </w:rPr>
        <w:footnoteRef/>
      </w:r>
      <w:r w:rsidRPr="00871BB2">
        <w:rPr>
          <w:rFonts w:ascii="Times New Roman" w:hAnsi="Times New Roman"/>
        </w:rPr>
        <w:t xml:space="preserve"> Voir la bibliographie de Yoko </w:t>
      </w:r>
      <w:proofErr w:type="spellStart"/>
      <w:r w:rsidRPr="00871BB2">
        <w:rPr>
          <w:rFonts w:ascii="Times New Roman" w:hAnsi="Times New Roman"/>
        </w:rPr>
        <w:t>Orimo</w:t>
      </w:r>
      <w:proofErr w:type="spellEnd"/>
      <w:r w:rsidRPr="00871BB2">
        <w:rPr>
          <w:rFonts w:ascii="Times New Roman" w:hAnsi="Times New Roman"/>
        </w:rPr>
        <w:t xml:space="preserve"> sur le blog.</w:t>
      </w:r>
    </w:p>
  </w:footnote>
  <w:footnote w:id="32">
    <w:p w:rsidR="00967BAE" w:rsidRPr="00871BB2" w:rsidRDefault="00967BAE" w:rsidP="008A7134">
      <w:pPr>
        <w:pStyle w:val="Notedebasdepage"/>
        <w:spacing w:after="60"/>
        <w:ind w:firstLine="142"/>
        <w:jc w:val="both"/>
        <w:rPr>
          <w:rFonts w:ascii="Times New Roman" w:hAnsi="Times New Roman"/>
        </w:rPr>
      </w:pPr>
      <w:r w:rsidRPr="00871BB2">
        <w:rPr>
          <w:rStyle w:val="Appelnotedebasdep"/>
          <w:rFonts w:ascii="Times New Roman" w:hAnsi="Times New Roman"/>
        </w:rPr>
        <w:footnoteRef/>
      </w:r>
      <w:r w:rsidRPr="00871BB2">
        <w:rPr>
          <w:rFonts w:ascii="Times New Roman" w:hAnsi="Times New Roman"/>
        </w:rPr>
        <w:t xml:space="preserve"> Extrait du compte-rendu du 1</w:t>
      </w:r>
      <w:r w:rsidRPr="00871BB2">
        <w:rPr>
          <w:rFonts w:ascii="Times New Roman" w:hAnsi="Times New Roman"/>
          <w:vertAlign w:val="superscript"/>
        </w:rPr>
        <w:t>er</w:t>
      </w:r>
      <w:r w:rsidRPr="00871BB2">
        <w:rPr>
          <w:rFonts w:ascii="Times New Roman" w:hAnsi="Times New Roman"/>
        </w:rPr>
        <w:t xml:space="preserve"> atelier sur </w:t>
      </w:r>
      <w:proofErr w:type="spellStart"/>
      <w:r w:rsidRPr="00871BB2">
        <w:rPr>
          <w:rFonts w:ascii="Times New Roman" w:hAnsi="Times New Roman"/>
          <w:i/>
        </w:rPr>
        <w:t>Udonge</w:t>
      </w:r>
      <w:proofErr w:type="spellEnd"/>
      <w:r w:rsidRPr="00871BB2">
        <w:rPr>
          <w:rFonts w:ascii="Times New Roman" w:hAnsi="Times New Roman"/>
        </w:rPr>
        <w:t xml:space="preserve"> 07/01/2013.</w:t>
      </w:r>
    </w:p>
  </w:footnote>
  <w:footnote w:id="33">
    <w:p w:rsidR="00967BAE" w:rsidRPr="00871BB2" w:rsidRDefault="00967BAE" w:rsidP="008A7134">
      <w:pPr>
        <w:pStyle w:val="Notedebasdepage"/>
        <w:spacing w:after="60"/>
        <w:ind w:firstLine="142"/>
        <w:jc w:val="both"/>
        <w:rPr>
          <w:rFonts w:ascii="Times New Roman" w:hAnsi="Times New Roman"/>
        </w:rPr>
      </w:pPr>
      <w:r w:rsidRPr="00871BB2">
        <w:rPr>
          <w:rStyle w:val="Appelnotedebasdep"/>
          <w:rFonts w:ascii="Times New Roman" w:hAnsi="Times New Roman"/>
        </w:rPr>
        <w:footnoteRef/>
      </w:r>
      <w:r w:rsidRPr="00871BB2">
        <w:rPr>
          <w:rFonts w:ascii="Times New Roman" w:hAnsi="Times New Roman"/>
        </w:rPr>
        <w:t xml:space="preserve"> Atelier du 23/03/2013, p. 4-5 des fichiers </w:t>
      </w:r>
      <w:proofErr w:type="spellStart"/>
      <w:r w:rsidRPr="00871BB2">
        <w:rPr>
          <w:rFonts w:ascii="Times New Roman" w:hAnsi="Times New Roman"/>
        </w:rPr>
        <w:t>docx</w:t>
      </w:r>
      <w:proofErr w:type="spellEnd"/>
      <w:r w:rsidRPr="00871BB2">
        <w:rPr>
          <w:rFonts w:ascii="Times New Roman" w:hAnsi="Times New Roman"/>
        </w:rPr>
        <w:t xml:space="preserve"> et </w:t>
      </w:r>
      <w:proofErr w:type="spellStart"/>
      <w:r w:rsidRPr="00871BB2">
        <w:rPr>
          <w:rFonts w:ascii="Times New Roman" w:hAnsi="Times New Roman"/>
        </w:rPr>
        <w:t>pdf</w:t>
      </w:r>
      <w:proofErr w:type="spellEnd"/>
      <w:r w:rsidRPr="00871BB2">
        <w:rPr>
          <w:rFonts w:ascii="Times New Roman" w:hAnsi="Times New Roman"/>
        </w:rPr>
        <w:t>.</w:t>
      </w:r>
    </w:p>
  </w:footnote>
  <w:footnote w:id="34">
    <w:p w:rsidR="00967BAE" w:rsidRPr="00871BB2" w:rsidRDefault="00967BAE" w:rsidP="008A7134">
      <w:pPr>
        <w:pStyle w:val="Notedebasdepage"/>
        <w:spacing w:after="60"/>
        <w:ind w:firstLine="142"/>
        <w:jc w:val="both"/>
        <w:rPr>
          <w:rFonts w:ascii="Times New Roman" w:hAnsi="Times New Roman"/>
        </w:rPr>
      </w:pPr>
      <w:r w:rsidRPr="00871BB2">
        <w:rPr>
          <w:rStyle w:val="Appelnotedebasdep"/>
          <w:rFonts w:ascii="Times New Roman" w:hAnsi="Times New Roman"/>
        </w:rPr>
        <w:footnoteRef/>
      </w:r>
      <w:r w:rsidRPr="00871BB2">
        <w:rPr>
          <w:rFonts w:ascii="Times New Roman" w:hAnsi="Times New Roman"/>
        </w:rPr>
        <w:t xml:space="preserve"> Paul est, je crois, du Dojo zen de Rouen, étant de passage à</w:t>
      </w:r>
      <w:r w:rsidR="00F67F10">
        <w:rPr>
          <w:rFonts w:ascii="Times New Roman" w:hAnsi="Times New Roman"/>
        </w:rPr>
        <w:t xml:space="preserve"> Paris il était venu participer</w:t>
      </w:r>
      <w:r w:rsidRPr="00871BB2">
        <w:rPr>
          <w:rFonts w:ascii="Times New Roman" w:hAnsi="Times New Roman"/>
        </w:rPr>
        <w:t xml:space="preserve"> à l'atelier. </w:t>
      </w:r>
    </w:p>
  </w:footnote>
  <w:footnote w:id="35">
    <w:p w:rsidR="00967BAE" w:rsidRPr="00871BB2" w:rsidRDefault="00967BAE" w:rsidP="008A7134">
      <w:pPr>
        <w:pStyle w:val="Notedebasdepage"/>
        <w:spacing w:after="60"/>
        <w:ind w:firstLine="142"/>
        <w:jc w:val="both"/>
        <w:rPr>
          <w:rFonts w:ascii="Times New Roman" w:hAnsi="Times New Roman"/>
        </w:rPr>
      </w:pPr>
      <w:r w:rsidRPr="00871BB2">
        <w:rPr>
          <w:rStyle w:val="Appelnotedebasdep"/>
          <w:rFonts w:ascii="Times New Roman" w:hAnsi="Times New Roman"/>
        </w:rPr>
        <w:footnoteRef/>
      </w:r>
      <w:r w:rsidRPr="00871BB2">
        <w:rPr>
          <w:rFonts w:ascii="Times New Roman" w:hAnsi="Times New Roman"/>
        </w:rPr>
        <w:t xml:space="preserve"> Voici le site </w:t>
      </w:r>
      <w:hyperlink r:id="rId3" w:history="1">
        <w:r w:rsidRPr="00871BB2">
          <w:rPr>
            <w:rStyle w:val="Lienhypertexte"/>
            <w:rFonts w:ascii="Times New Roman" w:hAnsi="Times New Roman"/>
            <w:color w:val="auto"/>
          </w:rPr>
          <w:t>http://scbs.stanford.edu/sztp3/translations/shobogenzo/index.html</w:t>
        </w:r>
      </w:hyperlink>
      <w:r w:rsidRPr="00871BB2">
        <w:rPr>
          <w:rFonts w:ascii="Times New Roman" w:hAnsi="Times New Roman"/>
        </w:rPr>
        <w:t xml:space="preserve"> où se trouvent les textes déjà traduits et commentés.</w:t>
      </w:r>
    </w:p>
  </w:footnote>
  <w:footnote w:id="36">
    <w:p w:rsidR="00967BAE" w:rsidRPr="008A7134" w:rsidRDefault="00967BAE" w:rsidP="008A7134">
      <w:pPr>
        <w:pStyle w:val="Notedebasdepage"/>
        <w:spacing w:after="60"/>
        <w:ind w:firstLine="142"/>
        <w:jc w:val="both"/>
        <w:rPr>
          <w:rFonts w:ascii="Times New Roman" w:hAnsi="Times New Roman"/>
        </w:rPr>
      </w:pPr>
      <w:r w:rsidRPr="008A7134">
        <w:rPr>
          <w:rStyle w:val="Appelnotedebasdep"/>
          <w:rFonts w:ascii="Times New Roman" w:hAnsi="Times New Roman"/>
        </w:rPr>
        <w:footnoteRef/>
      </w:r>
      <w:r>
        <w:rPr>
          <w:rFonts w:ascii="Times New Roman" w:hAnsi="Times New Roman"/>
        </w:rPr>
        <w:t xml:space="preserve"> Tout</w:t>
      </w:r>
      <w:r w:rsidR="00F67F10">
        <w:rPr>
          <w:rFonts w:ascii="Times New Roman" w:hAnsi="Times New Roman"/>
        </w:rPr>
        <w:t xml:space="preserve"> ce qui suit</w:t>
      </w:r>
      <w:r w:rsidRPr="008A7134">
        <w:rPr>
          <w:rFonts w:ascii="Times New Roman" w:hAnsi="Times New Roman"/>
        </w:rPr>
        <w:t xml:space="preserve"> </w:t>
      </w:r>
      <w:r>
        <w:rPr>
          <w:rFonts w:ascii="Times New Roman" w:hAnsi="Times New Roman"/>
        </w:rPr>
        <w:t>ne fait pas partie du</w:t>
      </w:r>
      <w:r w:rsidRPr="008A7134">
        <w:rPr>
          <w:rFonts w:ascii="Times New Roman" w:hAnsi="Times New Roman"/>
        </w:rPr>
        <w:t xml:space="preserve"> cours du 13 avril.</w:t>
      </w:r>
    </w:p>
  </w:footnote>
  <w:footnote w:id="37">
    <w:p w:rsidR="00967BAE" w:rsidRPr="008A7134" w:rsidRDefault="00967BAE" w:rsidP="008A7134">
      <w:pPr>
        <w:pStyle w:val="Sansinterligne"/>
        <w:spacing w:after="60"/>
        <w:ind w:firstLine="142"/>
        <w:jc w:val="both"/>
        <w:rPr>
          <w:rFonts w:ascii="Times New Roman" w:eastAsia="Times New Roman" w:hAnsi="Times New Roman"/>
          <w:sz w:val="20"/>
          <w:szCs w:val="20"/>
          <w:lang w:eastAsia="fr-FR"/>
        </w:rPr>
      </w:pPr>
      <w:r w:rsidRPr="008A7134">
        <w:rPr>
          <w:rStyle w:val="Appelnotedebasdep"/>
          <w:rFonts w:ascii="Times New Roman" w:hAnsi="Times New Roman"/>
          <w:sz w:val="20"/>
          <w:szCs w:val="20"/>
        </w:rPr>
        <w:footnoteRef/>
      </w:r>
      <w:r w:rsidRPr="008A7134">
        <w:rPr>
          <w:rFonts w:ascii="Times New Roman" w:hAnsi="Times New Roman"/>
          <w:sz w:val="20"/>
          <w:szCs w:val="20"/>
        </w:rPr>
        <w:t xml:space="preserve"> </w:t>
      </w:r>
      <w:r w:rsidRPr="008A7134">
        <w:rPr>
          <w:rFonts w:ascii="Times New Roman" w:eastAsia="Times New Roman" w:hAnsi="Times New Roman"/>
          <w:sz w:val="20"/>
          <w:szCs w:val="20"/>
          <w:lang w:eastAsia="fr-FR"/>
        </w:rPr>
        <w:t xml:space="preserve">Extrait du compte-rendu du premier atelier de </w:t>
      </w:r>
      <w:proofErr w:type="spellStart"/>
      <w:r w:rsidRPr="008A7134">
        <w:rPr>
          <w:rFonts w:ascii="Times New Roman" w:eastAsia="Times New Roman" w:hAnsi="Times New Roman"/>
          <w:i/>
          <w:sz w:val="20"/>
          <w:szCs w:val="20"/>
          <w:lang w:eastAsia="fr-FR"/>
        </w:rPr>
        <w:t>Udonge</w:t>
      </w:r>
      <w:proofErr w:type="spellEnd"/>
      <w:r w:rsidRPr="008A7134">
        <w:rPr>
          <w:rFonts w:ascii="Times New Roman" w:eastAsia="Times New Roman" w:hAnsi="Times New Roman"/>
          <w:sz w:val="20"/>
          <w:szCs w:val="20"/>
          <w:lang w:eastAsia="fr-FR"/>
        </w:rPr>
        <w:t xml:space="preserve"> 07/01/2013 p.8 du fichier </w:t>
      </w:r>
      <w:proofErr w:type="spellStart"/>
      <w:r w:rsidRPr="008A7134">
        <w:rPr>
          <w:rFonts w:ascii="Times New Roman" w:eastAsia="Times New Roman" w:hAnsi="Times New Roman"/>
          <w:sz w:val="20"/>
          <w:szCs w:val="20"/>
          <w:lang w:eastAsia="fr-FR"/>
        </w:rPr>
        <w:t>word</w:t>
      </w:r>
      <w:proofErr w:type="spellEnd"/>
      <w:r w:rsidRPr="008A7134">
        <w:rPr>
          <w:rFonts w:ascii="Times New Roman" w:eastAsia="Times New Roman" w:hAnsi="Times New Roman"/>
          <w:sz w:val="20"/>
          <w:szCs w:val="20"/>
          <w:lang w:eastAsia="fr-FR"/>
        </w:rPr>
        <w:t xml:space="preserve"> ou </w:t>
      </w:r>
      <w:proofErr w:type="spellStart"/>
      <w:r w:rsidRPr="008A7134">
        <w:rPr>
          <w:rFonts w:ascii="Times New Roman" w:eastAsia="Times New Roman" w:hAnsi="Times New Roman"/>
          <w:sz w:val="20"/>
          <w:szCs w:val="20"/>
          <w:lang w:eastAsia="fr-FR"/>
        </w:rPr>
        <w:t>pdf</w:t>
      </w:r>
      <w:proofErr w:type="spellEnd"/>
      <w:r w:rsidRPr="008A7134">
        <w:rPr>
          <w:rFonts w:ascii="Times New Roman" w:eastAsia="Times New Roman" w:hAnsi="Times New Roman"/>
          <w:sz w:val="20"/>
          <w:szCs w:val="20"/>
          <w:lang w:eastAsia="fr-FR"/>
        </w:rPr>
        <w:t xml:space="preserve">  (on pourra lire la suite de ce qui est dit dans ce message à propos d</w:t>
      </w:r>
      <w:r>
        <w:rPr>
          <w:rFonts w:ascii="Times New Roman" w:eastAsia="Times New Roman" w:hAnsi="Times New Roman"/>
          <w:sz w:val="20"/>
          <w:szCs w:val="20"/>
          <w:lang w:eastAsia="fr-FR"/>
        </w:rPr>
        <w:t>u mot</w:t>
      </w:r>
      <w:r w:rsidRPr="008A7134">
        <w:rPr>
          <w:rFonts w:ascii="Times New Roman" w:eastAsia="Times New Roman" w:hAnsi="Times New Roman"/>
          <w:sz w:val="20"/>
          <w:szCs w:val="20"/>
          <w:lang w:eastAsia="fr-FR"/>
        </w:rPr>
        <w:t xml:space="preserve"> </w:t>
      </w:r>
      <w:proofErr w:type="spellStart"/>
      <w:r w:rsidRPr="008A7134">
        <w:rPr>
          <w:rFonts w:ascii="Times New Roman" w:eastAsia="Times New Roman" w:hAnsi="Times New Roman"/>
          <w:i/>
          <w:sz w:val="20"/>
          <w:szCs w:val="20"/>
          <w:lang w:eastAsia="fr-FR"/>
        </w:rPr>
        <w:t>shôbôgenzô</w:t>
      </w:r>
      <w:proofErr w:type="spellEnd"/>
      <w:r w:rsidRPr="008A7134">
        <w:rPr>
          <w:rFonts w:ascii="Times New Roman" w:eastAsia="Times New Roman" w:hAnsi="Times New Roman"/>
          <w:sz w:val="20"/>
          <w:szCs w:val="20"/>
          <w:lang w:eastAsia="fr-FR"/>
        </w:rPr>
        <w:t>).</w:t>
      </w:r>
    </w:p>
  </w:footnote>
  <w:footnote w:id="38">
    <w:p w:rsidR="00967BAE" w:rsidRPr="00FF1710" w:rsidRDefault="00967BAE" w:rsidP="00FF1710">
      <w:pPr>
        <w:pStyle w:val="Notedebasdepage"/>
        <w:ind w:firstLine="142"/>
        <w:jc w:val="both"/>
        <w:rPr>
          <w:rFonts w:ascii="Times New Roman" w:hAnsi="Times New Roman"/>
        </w:rPr>
      </w:pPr>
      <w:r w:rsidRPr="00FF1710">
        <w:rPr>
          <w:rStyle w:val="Appelnotedebasdep"/>
          <w:rFonts w:ascii="Times New Roman" w:hAnsi="Times New Roman"/>
        </w:rPr>
        <w:footnoteRef/>
      </w:r>
      <w:r w:rsidRPr="00FF1710">
        <w:rPr>
          <w:rFonts w:ascii="Times New Roman" w:hAnsi="Times New Roman"/>
        </w:rPr>
        <w:t xml:space="preserve"> Ces deux paragraphes sont des extraits de deux livres : Points-sagesse p. 18 ; Tome 4 dans la variation de la fin.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967BAE" w:rsidRDefault="00967BAE" w:rsidP="006C5D0D">
        <w:pPr>
          <w:pStyle w:val="En-tte"/>
          <w:jc w:val="right"/>
        </w:pPr>
        <w:r>
          <w:t xml:space="preserve">Y </w:t>
        </w:r>
        <w:proofErr w:type="spellStart"/>
        <w:r>
          <w:t>Orimo</w:t>
        </w:r>
        <w:proofErr w:type="spellEnd"/>
        <w:r>
          <w:t xml:space="preserve">   IEB 13/04/2013 augmenté    </w:t>
        </w:r>
        <w:hyperlink r:id="rId1" w:history="1">
          <w:r w:rsidRPr="004363F5">
            <w:rPr>
              <w:rStyle w:val="Lienhypertexte"/>
              <w:rFonts w:ascii="Times New Roman" w:hAnsi="Times New Roman"/>
              <w:color w:val="auto"/>
            </w:rPr>
            <w:t>http://www.shobogenzo.eu</w:t>
          </w:r>
        </w:hyperlink>
        <w:r>
          <w:t xml:space="preserve">                                   </w:t>
        </w:r>
        <w:fldSimple w:instr=" PAGE   \* MERGEFORMAT ">
          <w:r w:rsidR="000C0CF8">
            <w:rPr>
              <w:noProof/>
            </w:rPr>
            <w:t>19</w:t>
          </w:r>
        </w:fldSimple>
      </w:p>
    </w:sdtContent>
  </w:sdt>
  <w:p w:rsidR="00967BAE" w:rsidRDefault="00967B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docVars>
    <w:docVar w:name="dgnword-docGUID" w:val="{08744C3C-3F44-42F6-A20B-724B1EE8F6C4}"/>
    <w:docVar w:name="dgnword-eventsink" w:val="120149088"/>
  </w:docVars>
  <w:rsids>
    <w:rsidRoot w:val="006A651D"/>
    <w:rsid w:val="00005872"/>
    <w:rsid w:val="00012D70"/>
    <w:rsid w:val="00013487"/>
    <w:rsid w:val="0001630B"/>
    <w:rsid w:val="00026E9B"/>
    <w:rsid w:val="000331E9"/>
    <w:rsid w:val="000353AD"/>
    <w:rsid w:val="0005781C"/>
    <w:rsid w:val="000648EA"/>
    <w:rsid w:val="00080EA5"/>
    <w:rsid w:val="00084429"/>
    <w:rsid w:val="00090768"/>
    <w:rsid w:val="000A4F55"/>
    <w:rsid w:val="000A6E9E"/>
    <w:rsid w:val="000B1531"/>
    <w:rsid w:val="000B2460"/>
    <w:rsid w:val="000C0CF8"/>
    <w:rsid w:val="000C2415"/>
    <w:rsid w:val="000D0D3E"/>
    <w:rsid w:val="000D7714"/>
    <w:rsid w:val="000F24EC"/>
    <w:rsid w:val="000F2FF7"/>
    <w:rsid w:val="00104321"/>
    <w:rsid w:val="0010647D"/>
    <w:rsid w:val="0013742E"/>
    <w:rsid w:val="00140576"/>
    <w:rsid w:val="00146E2E"/>
    <w:rsid w:val="00151A5B"/>
    <w:rsid w:val="0015441A"/>
    <w:rsid w:val="001552C6"/>
    <w:rsid w:val="00162E23"/>
    <w:rsid w:val="00185898"/>
    <w:rsid w:val="00187DFD"/>
    <w:rsid w:val="00196458"/>
    <w:rsid w:val="001B16E2"/>
    <w:rsid w:val="001B38A4"/>
    <w:rsid w:val="001B67BF"/>
    <w:rsid w:val="001B7AC4"/>
    <w:rsid w:val="001E655D"/>
    <w:rsid w:val="001F2629"/>
    <w:rsid w:val="001F2A0F"/>
    <w:rsid w:val="001F2CFE"/>
    <w:rsid w:val="001F34D2"/>
    <w:rsid w:val="001F686C"/>
    <w:rsid w:val="00222C1C"/>
    <w:rsid w:val="002301CF"/>
    <w:rsid w:val="00236FAE"/>
    <w:rsid w:val="00253315"/>
    <w:rsid w:val="002545F8"/>
    <w:rsid w:val="00267701"/>
    <w:rsid w:val="00277AD5"/>
    <w:rsid w:val="00282DDE"/>
    <w:rsid w:val="00284E0A"/>
    <w:rsid w:val="00286023"/>
    <w:rsid w:val="00290935"/>
    <w:rsid w:val="002C108C"/>
    <w:rsid w:val="002C21A6"/>
    <w:rsid w:val="002C291A"/>
    <w:rsid w:val="002C48F7"/>
    <w:rsid w:val="002C4C30"/>
    <w:rsid w:val="002D1046"/>
    <w:rsid w:val="002E34B7"/>
    <w:rsid w:val="00301463"/>
    <w:rsid w:val="003079F3"/>
    <w:rsid w:val="0031134B"/>
    <w:rsid w:val="003162E9"/>
    <w:rsid w:val="00321E25"/>
    <w:rsid w:val="00323DD4"/>
    <w:rsid w:val="003268E0"/>
    <w:rsid w:val="003272FE"/>
    <w:rsid w:val="00332B40"/>
    <w:rsid w:val="00341F29"/>
    <w:rsid w:val="00354B03"/>
    <w:rsid w:val="0035505E"/>
    <w:rsid w:val="003577AA"/>
    <w:rsid w:val="0035795F"/>
    <w:rsid w:val="00360DC4"/>
    <w:rsid w:val="003669A9"/>
    <w:rsid w:val="003931F8"/>
    <w:rsid w:val="0039792C"/>
    <w:rsid w:val="003A5139"/>
    <w:rsid w:val="003B09BC"/>
    <w:rsid w:val="003B2599"/>
    <w:rsid w:val="003D6DA4"/>
    <w:rsid w:val="004124DA"/>
    <w:rsid w:val="00420990"/>
    <w:rsid w:val="0042184A"/>
    <w:rsid w:val="00422E8E"/>
    <w:rsid w:val="004363F5"/>
    <w:rsid w:val="00455481"/>
    <w:rsid w:val="00457BFF"/>
    <w:rsid w:val="0046294C"/>
    <w:rsid w:val="0048516E"/>
    <w:rsid w:val="00491E19"/>
    <w:rsid w:val="00493738"/>
    <w:rsid w:val="004A0C97"/>
    <w:rsid w:val="004A2E83"/>
    <w:rsid w:val="004B0E55"/>
    <w:rsid w:val="004B7F18"/>
    <w:rsid w:val="004C03F8"/>
    <w:rsid w:val="004D2D24"/>
    <w:rsid w:val="004D33E1"/>
    <w:rsid w:val="004F4828"/>
    <w:rsid w:val="004F5E19"/>
    <w:rsid w:val="005039BA"/>
    <w:rsid w:val="00527049"/>
    <w:rsid w:val="00530F80"/>
    <w:rsid w:val="00545128"/>
    <w:rsid w:val="00555820"/>
    <w:rsid w:val="005719EE"/>
    <w:rsid w:val="0057290D"/>
    <w:rsid w:val="00573BD7"/>
    <w:rsid w:val="0059507B"/>
    <w:rsid w:val="005B323E"/>
    <w:rsid w:val="005C2489"/>
    <w:rsid w:val="005D1007"/>
    <w:rsid w:val="005D270F"/>
    <w:rsid w:val="005E0781"/>
    <w:rsid w:val="005E1EF9"/>
    <w:rsid w:val="005E28CB"/>
    <w:rsid w:val="005E7965"/>
    <w:rsid w:val="00600829"/>
    <w:rsid w:val="006208E1"/>
    <w:rsid w:val="00622E16"/>
    <w:rsid w:val="00627AE3"/>
    <w:rsid w:val="006324E5"/>
    <w:rsid w:val="00634299"/>
    <w:rsid w:val="00634820"/>
    <w:rsid w:val="00657830"/>
    <w:rsid w:val="0066100C"/>
    <w:rsid w:val="00663B5A"/>
    <w:rsid w:val="00664298"/>
    <w:rsid w:val="00672FD9"/>
    <w:rsid w:val="006748A5"/>
    <w:rsid w:val="00676B41"/>
    <w:rsid w:val="006815DE"/>
    <w:rsid w:val="006862A9"/>
    <w:rsid w:val="006914DE"/>
    <w:rsid w:val="006977DB"/>
    <w:rsid w:val="006A2700"/>
    <w:rsid w:val="006A651D"/>
    <w:rsid w:val="006A6A82"/>
    <w:rsid w:val="006B2C39"/>
    <w:rsid w:val="006B5AC8"/>
    <w:rsid w:val="006B5B25"/>
    <w:rsid w:val="006B6FCB"/>
    <w:rsid w:val="006C5D0D"/>
    <w:rsid w:val="006D0703"/>
    <w:rsid w:val="006E42C4"/>
    <w:rsid w:val="006F3A6E"/>
    <w:rsid w:val="006F5049"/>
    <w:rsid w:val="006F5285"/>
    <w:rsid w:val="007062BE"/>
    <w:rsid w:val="0072648C"/>
    <w:rsid w:val="00730881"/>
    <w:rsid w:val="0073384A"/>
    <w:rsid w:val="00734FE4"/>
    <w:rsid w:val="0073592D"/>
    <w:rsid w:val="00743FC2"/>
    <w:rsid w:val="00765A17"/>
    <w:rsid w:val="0078601E"/>
    <w:rsid w:val="00791F87"/>
    <w:rsid w:val="007A202A"/>
    <w:rsid w:val="007B1108"/>
    <w:rsid w:val="007C7539"/>
    <w:rsid w:val="007D6156"/>
    <w:rsid w:val="007D6957"/>
    <w:rsid w:val="007E5524"/>
    <w:rsid w:val="007F2FE9"/>
    <w:rsid w:val="007F34EA"/>
    <w:rsid w:val="00801660"/>
    <w:rsid w:val="00810163"/>
    <w:rsid w:val="00823205"/>
    <w:rsid w:val="008311FA"/>
    <w:rsid w:val="0083607B"/>
    <w:rsid w:val="00836DAE"/>
    <w:rsid w:val="00840DA3"/>
    <w:rsid w:val="008619EA"/>
    <w:rsid w:val="00864A00"/>
    <w:rsid w:val="00871BB2"/>
    <w:rsid w:val="008762CB"/>
    <w:rsid w:val="00883E51"/>
    <w:rsid w:val="00885F24"/>
    <w:rsid w:val="0088709D"/>
    <w:rsid w:val="008930B9"/>
    <w:rsid w:val="008A7134"/>
    <w:rsid w:val="008B2E96"/>
    <w:rsid w:val="008B5183"/>
    <w:rsid w:val="008D1C40"/>
    <w:rsid w:val="008D1EED"/>
    <w:rsid w:val="008E0D2B"/>
    <w:rsid w:val="008E101D"/>
    <w:rsid w:val="008E1597"/>
    <w:rsid w:val="008E18CB"/>
    <w:rsid w:val="008E18E0"/>
    <w:rsid w:val="008E41B6"/>
    <w:rsid w:val="008E50CA"/>
    <w:rsid w:val="00901DA1"/>
    <w:rsid w:val="009122AB"/>
    <w:rsid w:val="00914C84"/>
    <w:rsid w:val="00921CCC"/>
    <w:rsid w:val="00923E19"/>
    <w:rsid w:val="00936FD0"/>
    <w:rsid w:val="00937A9F"/>
    <w:rsid w:val="00965F90"/>
    <w:rsid w:val="00967BAE"/>
    <w:rsid w:val="009722A6"/>
    <w:rsid w:val="009748DE"/>
    <w:rsid w:val="00981C4C"/>
    <w:rsid w:val="009A3846"/>
    <w:rsid w:val="009A3BEE"/>
    <w:rsid w:val="009F29E3"/>
    <w:rsid w:val="009F6D1F"/>
    <w:rsid w:val="00A028EB"/>
    <w:rsid w:val="00A11AE1"/>
    <w:rsid w:val="00A12B30"/>
    <w:rsid w:val="00A2451E"/>
    <w:rsid w:val="00A24CE4"/>
    <w:rsid w:val="00A45308"/>
    <w:rsid w:val="00A65E0C"/>
    <w:rsid w:val="00A7354D"/>
    <w:rsid w:val="00A7628F"/>
    <w:rsid w:val="00A82130"/>
    <w:rsid w:val="00A935F7"/>
    <w:rsid w:val="00A947AD"/>
    <w:rsid w:val="00A9793A"/>
    <w:rsid w:val="00AB0FC4"/>
    <w:rsid w:val="00AB3734"/>
    <w:rsid w:val="00AB63BD"/>
    <w:rsid w:val="00AD273E"/>
    <w:rsid w:val="00AD32D8"/>
    <w:rsid w:val="00AD5AA9"/>
    <w:rsid w:val="00AD62AA"/>
    <w:rsid w:val="00AD7F03"/>
    <w:rsid w:val="00B00EA3"/>
    <w:rsid w:val="00B11FFA"/>
    <w:rsid w:val="00B142AA"/>
    <w:rsid w:val="00B14D97"/>
    <w:rsid w:val="00B159E8"/>
    <w:rsid w:val="00B22B04"/>
    <w:rsid w:val="00B2345C"/>
    <w:rsid w:val="00B2655D"/>
    <w:rsid w:val="00B275C8"/>
    <w:rsid w:val="00B551AA"/>
    <w:rsid w:val="00B57948"/>
    <w:rsid w:val="00B648DB"/>
    <w:rsid w:val="00B65296"/>
    <w:rsid w:val="00B719E3"/>
    <w:rsid w:val="00B772FA"/>
    <w:rsid w:val="00B9079A"/>
    <w:rsid w:val="00B97640"/>
    <w:rsid w:val="00BA631D"/>
    <w:rsid w:val="00BB1084"/>
    <w:rsid w:val="00BB6353"/>
    <w:rsid w:val="00BE70A5"/>
    <w:rsid w:val="00BF6218"/>
    <w:rsid w:val="00C01631"/>
    <w:rsid w:val="00C06D94"/>
    <w:rsid w:val="00C20486"/>
    <w:rsid w:val="00C34D56"/>
    <w:rsid w:val="00C40EE3"/>
    <w:rsid w:val="00C470B1"/>
    <w:rsid w:val="00C51289"/>
    <w:rsid w:val="00C62C34"/>
    <w:rsid w:val="00C674E4"/>
    <w:rsid w:val="00C709F2"/>
    <w:rsid w:val="00C77647"/>
    <w:rsid w:val="00C8075C"/>
    <w:rsid w:val="00C81F7D"/>
    <w:rsid w:val="00C872B7"/>
    <w:rsid w:val="00CA0C4B"/>
    <w:rsid w:val="00CC203E"/>
    <w:rsid w:val="00CC3541"/>
    <w:rsid w:val="00CC5521"/>
    <w:rsid w:val="00CC7976"/>
    <w:rsid w:val="00CD3E63"/>
    <w:rsid w:val="00CD4E7B"/>
    <w:rsid w:val="00CD4F05"/>
    <w:rsid w:val="00CE34E6"/>
    <w:rsid w:val="00CF733E"/>
    <w:rsid w:val="00D01EA8"/>
    <w:rsid w:val="00D26CD6"/>
    <w:rsid w:val="00D367AE"/>
    <w:rsid w:val="00D3712F"/>
    <w:rsid w:val="00D40F3D"/>
    <w:rsid w:val="00D44591"/>
    <w:rsid w:val="00D445CD"/>
    <w:rsid w:val="00D52187"/>
    <w:rsid w:val="00D53273"/>
    <w:rsid w:val="00D55F3B"/>
    <w:rsid w:val="00D6128D"/>
    <w:rsid w:val="00D700A2"/>
    <w:rsid w:val="00D71731"/>
    <w:rsid w:val="00DB5439"/>
    <w:rsid w:val="00DB7F79"/>
    <w:rsid w:val="00DC1C16"/>
    <w:rsid w:val="00DD269A"/>
    <w:rsid w:val="00DD337F"/>
    <w:rsid w:val="00DD34AC"/>
    <w:rsid w:val="00DE505E"/>
    <w:rsid w:val="00E012D0"/>
    <w:rsid w:val="00E0235C"/>
    <w:rsid w:val="00E047C8"/>
    <w:rsid w:val="00E106D3"/>
    <w:rsid w:val="00E114CC"/>
    <w:rsid w:val="00E13CF0"/>
    <w:rsid w:val="00E2181B"/>
    <w:rsid w:val="00E245CA"/>
    <w:rsid w:val="00E24BD3"/>
    <w:rsid w:val="00E27B95"/>
    <w:rsid w:val="00E30D2E"/>
    <w:rsid w:val="00E314C2"/>
    <w:rsid w:val="00E335DE"/>
    <w:rsid w:val="00E35D27"/>
    <w:rsid w:val="00E42900"/>
    <w:rsid w:val="00E43248"/>
    <w:rsid w:val="00E47598"/>
    <w:rsid w:val="00E97585"/>
    <w:rsid w:val="00EA0DCD"/>
    <w:rsid w:val="00EA3F64"/>
    <w:rsid w:val="00EB306E"/>
    <w:rsid w:val="00EC0F02"/>
    <w:rsid w:val="00EC6FC8"/>
    <w:rsid w:val="00ED66DE"/>
    <w:rsid w:val="00ED7226"/>
    <w:rsid w:val="00EE68F6"/>
    <w:rsid w:val="00EF1D63"/>
    <w:rsid w:val="00F06AD7"/>
    <w:rsid w:val="00F1106E"/>
    <w:rsid w:val="00F20531"/>
    <w:rsid w:val="00F619F9"/>
    <w:rsid w:val="00F67F10"/>
    <w:rsid w:val="00F80A32"/>
    <w:rsid w:val="00F81016"/>
    <w:rsid w:val="00F90564"/>
    <w:rsid w:val="00FA1347"/>
    <w:rsid w:val="00FA2911"/>
    <w:rsid w:val="00FA2B11"/>
    <w:rsid w:val="00FB4323"/>
    <w:rsid w:val="00FC339D"/>
    <w:rsid w:val="00FD1BE5"/>
    <w:rsid w:val="00FD5B53"/>
    <w:rsid w:val="00FD7542"/>
    <w:rsid w:val="00FE1D0A"/>
    <w:rsid w:val="00FE3FBA"/>
    <w:rsid w:val="00FF1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character" w:customStyle="1" w:styleId="lang-ja">
    <w:name w:val="lang-ja"/>
    <w:basedOn w:val="Policepardfaut"/>
    <w:rsid w:val="00EC0F02"/>
  </w:style>
  <w:style w:type="character" w:customStyle="1" w:styleId="tnihongoromaji">
    <w:name w:val="t_nihongo_romaji"/>
    <w:basedOn w:val="Policepardfaut"/>
    <w:rsid w:val="00EC0F02"/>
  </w:style>
  <w:style w:type="character" w:customStyle="1" w:styleId="tnihongoicon">
    <w:name w:val="t_nihongo_icon"/>
    <w:basedOn w:val="Policepardfaut"/>
    <w:rsid w:val="00EC0F02"/>
  </w:style>
  <w:style w:type="character" w:customStyle="1" w:styleId="romain">
    <w:name w:val="romain"/>
    <w:basedOn w:val="Policepardfaut"/>
    <w:rsid w:val="00EC0F02"/>
  </w:style>
  <w:style w:type="character" w:customStyle="1" w:styleId="fileinfo">
    <w:name w:val="fileinfo"/>
    <w:basedOn w:val="Policepardfaut"/>
    <w:rsid w:val="006B6FCB"/>
  </w:style>
  <w:style w:type="character" w:customStyle="1" w:styleId="nowrap">
    <w:name w:val="nowrap"/>
    <w:basedOn w:val="Policepardfaut"/>
    <w:rsid w:val="006B6FCB"/>
  </w:style>
  <w:style w:type="paragraph" w:styleId="Notedebasdepage">
    <w:name w:val="footnote text"/>
    <w:basedOn w:val="Normal"/>
    <w:link w:val="NotedebasdepageCar"/>
    <w:uiPriority w:val="99"/>
    <w:unhideWhenUsed/>
    <w:rsid w:val="00F80A32"/>
    <w:pPr>
      <w:spacing w:after="0" w:line="240" w:lineRule="auto"/>
    </w:pPr>
    <w:rPr>
      <w:sz w:val="20"/>
      <w:szCs w:val="20"/>
    </w:rPr>
  </w:style>
  <w:style w:type="character" w:customStyle="1" w:styleId="NotedebasdepageCar">
    <w:name w:val="Note de bas de page Car"/>
    <w:basedOn w:val="Policepardfaut"/>
    <w:link w:val="Notedebasdepage"/>
    <w:uiPriority w:val="99"/>
    <w:rsid w:val="00F80A32"/>
    <w:rPr>
      <w:rFonts w:ascii="Calibri" w:eastAsia="MS Mincho" w:hAnsi="Calibri" w:cs="Times New Roman"/>
      <w:sz w:val="20"/>
      <w:szCs w:val="20"/>
      <w:lang w:eastAsia="fr-FR"/>
    </w:rPr>
  </w:style>
  <w:style w:type="character" w:styleId="Appelnotedebasdep">
    <w:name w:val="footnote reference"/>
    <w:basedOn w:val="Policepardfaut"/>
    <w:uiPriority w:val="99"/>
    <w:semiHidden/>
    <w:unhideWhenUsed/>
    <w:rsid w:val="00F80A32"/>
    <w:rPr>
      <w:vertAlign w:val="superscript"/>
    </w:rPr>
  </w:style>
  <w:style w:type="character" w:customStyle="1" w:styleId="tnihongokanji">
    <w:name w:val="t_nihongo_kanji"/>
    <w:basedOn w:val="Policepardfaut"/>
    <w:rsid w:val="00B14D97"/>
  </w:style>
  <w:style w:type="character" w:customStyle="1" w:styleId="detailvalue">
    <w:name w:val="detail_value"/>
    <w:basedOn w:val="Policepardfaut"/>
    <w:rsid w:val="00634820"/>
  </w:style>
</w:styles>
</file>

<file path=word/webSettings.xml><?xml version="1.0" encoding="utf-8"?>
<w:webSettings xmlns:r="http://schemas.openxmlformats.org/officeDocument/2006/relationships" xmlns:w="http://schemas.openxmlformats.org/wordprocessingml/2006/main">
  <w:divs>
    <w:div w:id="137766469">
      <w:bodyDiv w:val="1"/>
      <w:marLeft w:val="0"/>
      <w:marRight w:val="0"/>
      <w:marTop w:val="0"/>
      <w:marBottom w:val="0"/>
      <w:divBdr>
        <w:top w:val="none" w:sz="0" w:space="0" w:color="auto"/>
        <w:left w:val="none" w:sz="0" w:space="0" w:color="auto"/>
        <w:bottom w:val="none" w:sz="0" w:space="0" w:color="auto"/>
        <w:right w:val="none" w:sz="0" w:space="0" w:color="auto"/>
      </w:divBdr>
      <w:divsChild>
        <w:div w:id="1599288384">
          <w:marLeft w:val="0"/>
          <w:marRight w:val="0"/>
          <w:marTop w:val="0"/>
          <w:marBottom w:val="0"/>
          <w:divBdr>
            <w:top w:val="none" w:sz="0" w:space="0" w:color="auto"/>
            <w:left w:val="none" w:sz="0" w:space="0" w:color="auto"/>
            <w:bottom w:val="none" w:sz="0" w:space="0" w:color="auto"/>
            <w:right w:val="none" w:sz="0" w:space="0" w:color="auto"/>
          </w:divBdr>
        </w:div>
      </w:divsChild>
    </w:div>
    <w:div w:id="329410094">
      <w:bodyDiv w:val="1"/>
      <w:marLeft w:val="0"/>
      <w:marRight w:val="0"/>
      <w:marTop w:val="0"/>
      <w:marBottom w:val="0"/>
      <w:divBdr>
        <w:top w:val="none" w:sz="0" w:space="0" w:color="auto"/>
        <w:left w:val="none" w:sz="0" w:space="0" w:color="auto"/>
        <w:bottom w:val="none" w:sz="0" w:space="0" w:color="auto"/>
        <w:right w:val="none" w:sz="0" w:space="0" w:color="auto"/>
      </w:divBdr>
    </w:div>
    <w:div w:id="737049310">
      <w:bodyDiv w:val="1"/>
      <w:marLeft w:val="0"/>
      <w:marRight w:val="0"/>
      <w:marTop w:val="0"/>
      <w:marBottom w:val="0"/>
      <w:divBdr>
        <w:top w:val="none" w:sz="0" w:space="0" w:color="auto"/>
        <w:left w:val="none" w:sz="0" w:space="0" w:color="auto"/>
        <w:bottom w:val="none" w:sz="0" w:space="0" w:color="auto"/>
        <w:right w:val="none" w:sz="0" w:space="0" w:color="auto"/>
      </w:divBdr>
      <w:divsChild>
        <w:div w:id="1594584697">
          <w:marLeft w:val="0"/>
          <w:marRight w:val="0"/>
          <w:marTop w:val="0"/>
          <w:marBottom w:val="0"/>
          <w:divBdr>
            <w:top w:val="none" w:sz="0" w:space="0" w:color="auto"/>
            <w:left w:val="none" w:sz="0" w:space="0" w:color="auto"/>
            <w:bottom w:val="none" w:sz="0" w:space="0" w:color="auto"/>
            <w:right w:val="none" w:sz="0" w:space="0" w:color="auto"/>
          </w:divBdr>
        </w:div>
        <w:div w:id="832255525">
          <w:marLeft w:val="0"/>
          <w:marRight w:val="0"/>
          <w:marTop w:val="0"/>
          <w:marBottom w:val="0"/>
          <w:divBdr>
            <w:top w:val="none" w:sz="0" w:space="0" w:color="auto"/>
            <w:left w:val="none" w:sz="0" w:space="0" w:color="auto"/>
            <w:bottom w:val="none" w:sz="0" w:space="0" w:color="auto"/>
            <w:right w:val="none" w:sz="0" w:space="0" w:color="auto"/>
          </w:divBdr>
        </w:div>
        <w:div w:id="1377703706">
          <w:marLeft w:val="0"/>
          <w:marRight w:val="0"/>
          <w:marTop w:val="0"/>
          <w:marBottom w:val="0"/>
          <w:divBdr>
            <w:top w:val="none" w:sz="0" w:space="0" w:color="auto"/>
            <w:left w:val="none" w:sz="0" w:space="0" w:color="auto"/>
            <w:bottom w:val="none" w:sz="0" w:space="0" w:color="auto"/>
            <w:right w:val="none" w:sz="0" w:space="0" w:color="auto"/>
          </w:divBdr>
        </w:div>
        <w:div w:id="1641038764">
          <w:marLeft w:val="0"/>
          <w:marRight w:val="0"/>
          <w:marTop w:val="0"/>
          <w:marBottom w:val="0"/>
          <w:divBdr>
            <w:top w:val="none" w:sz="0" w:space="0" w:color="auto"/>
            <w:left w:val="none" w:sz="0" w:space="0" w:color="auto"/>
            <w:bottom w:val="none" w:sz="0" w:space="0" w:color="auto"/>
            <w:right w:val="none" w:sz="0" w:space="0" w:color="auto"/>
          </w:divBdr>
        </w:div>
      </w:divsChild>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 w:id="1992634274">
      <w:bodyDiv w:val="1"/>
      <w:marLeft w:val="0"/>
      <w:marRight w:val="0"/>
      <w:marTop w:val="0"/>
      <w:marBottom w:val="0"/>
      <w:divBdr>
        <w:top w:val="none" w:sz="0" w:space="0" w:color="auto"/>
        <w:left w:val="none" w:sz="0" w:space="0" w:color="auto"/>
        <w:bottom w:val="none" w:sz="0" w:space="0" w:color="auto"/>
        <w:right w:val="none" w:sz="0" w:space="0" w:color="auto"/>
      </w:divBdr>
      <w:divsChild>
        <w:div w:id="1230114927">
          <w:marLeft w:val="0"/>
          <w:marRight w:val="0"/>
          <w:marTop w:val="0"/>
          <w:marBottom w:val="0"/>
          <w:divBdr>
            <w:top w:val="none" w:sz="0" w:space="0" w:color="auto"/>
            <w:left w:val="none" w:sz="0" w:space="0" w:color="auto"/>
            <w:bottom w:val="none" w:sz="0" w:space="0" w:color="auto"/>
            <w:right w:val="none" w:sz="0" w:space="0" w:color="auto"/>
          </w:divBdr>
        </w:div>
        <w:div w:id="200289488">
          <w:marLeft w:val="0"/>
          <w:marRight w:val="0"/>
          <w:marTop w:val="0"/>
          <w:marBottom w:val="0"/>
          <w:divBdr>
            <w:top w:val="none" w:sz="0" w:space="0" w:color="auto"/>
            <w:left w:val="none" w:sz="0" w:space="0" w:color="auto"/>
            <w:bottom w:val="none" w:sz="0" w:space="0" w:color="auto"/>
            <w:right w:val="none" w:sz="0" w:space="0" w:color="auto"/>
          </w:divBdr>
        </w:div>
        <w:div w:id="820585730">
          <w:marLeft w:val="0"/>
          <w:marRight w:val="0"/>
          <w:marTop w:val="0"/>
          <w:marBottom w:val="0"/>
          <w:divBdr>
            <w:top w:val="none" w:sz="0" w:space="0" w:color="auto"/>
            <w:left w:val="none" w:sz="0" w:space="0" w:color="auto"/>
            <w:bottom w:val="none" w:sz="0" w:space="0" w:color="auto"/>
            <w:right w:val="none" w:sz="0" w:space="0" w:color="auto"/>
          </w:divBdr>
        </w:div>
        <w:div w:id="1132283890">
          <w:marLeft w:val="0"/>
          <w:marRight w:val="0"/>
          <w:marTop w:val="0"/>
          <w:marBottom w:val="0"/>
          <w:divBdr>
            <w:top w:val="none" w:sz="0" w:space="0" w:color="auto"/>
            <w:left w:val="none" w:sz="0" w:space="0" w:color="auto"/>
            <w:bottom w:val="none" w:sz="0" w:space="0" w:color="auto"/>
            <w:right w:val="none" w:sz="0" w:space="0" w:color="auto"/>
          </w:divBdr>
        </w:div>
        <w:div w:id="443892505">
          <w:marLeft w:val="0"/>
          <w:marRight w:val="0"/>
          <w:marTop w:val="0"/>
          <w:marBottom w:val="0"/>
          <w:divBdr>
            <w:top w:val="none" w:sz="0" w:space="0" w:color="auto"/>
            <w:left w:val="none" w:sz="0" w:space="0" w:color="auto"/>
            <w:bottom w:val="none" w:sz="0" w:space="0" w:color="auto"/>
            <w:right w:val="none" w:sz="0" w:space="0" w:color="auto"/>
          </w:divBdr>
        </w:div>
        <w:div w:id="834108939">
          <w:marLeft w:val="0"/>
          <w:marRight w:val="0"/>
          <w:marTop w:val="0"/>
          <w:marBottom w:val="0"/>
          <w:divBdr>
            <w:top w:val="none" w:sz="0" w:space="0" w:color="auto"/>
            <w:left w:val="none" w:sz="0" w:space="0" w:color="auto"/>
            <w:bottom w:val="none" w:sz="0" w:space="0" w:color="auto"/>
            <w:right w:val="none" w:sz="0" w:space="0" w:color="auto"/>
          </w:divBdr>
        </w:div>
        <w:div w:id="486215266">
          <w:marLeft w:val="0"/>
          <w:marRight w:val="0"/>
          <w:marTop w:val="0"/>
          <w:marBottom w:val="0"/>
          <w:divBdr>
            <w:top w:val="none" w:sz="0" w:space="0" w:color="auto"/>
            <w:left w:val="none" w:sz="0" w:space="0" w:color="auto"/>
            <w:bottom w:val="none" w:sz="0" w:space="0" w:color="auto"/>
            <w:right w:val="none" w:sz="0" w:space="0" w:color="auto"/>
          </w:divBdr>
        </w:div>
        <w:div w:id="1623536920">
          <w:marLeft w:val="0"/>
          <w:marRight w:val="0"/>
          <w:marTop w:val="0"/>
          <w:marBottom w:val="0"/>
          <w:divBdr>
            <w:top w:val="none" w:sz="0" w:space="0" w:color="auto"/>
            <w:left w:val="none" w:sz="0" w:space="0" w:color="auto"/>
            <w:bottom w:val="none" w:sz="0" w:space="0" w:color="auto"/>
            <w:right w:val="none" w:sz="0" w:space="0" w:color="auto"/>
          </w:divBdr>
        </w:div>
        <w:div w:id="34896488">
          <w:marLeft w:val="0"/>
          <w:marRight w:val="0"/>
          <w:marTop w:val="0"/>
          <w:marBottom w:val="0"/>
          <w:divBdr>
            <w:top w:val="none" w:sz="0" w:space="0" w:color="auto"/>
            <w:left w:val="none" w:sz="0" w:space="0" w:color="auto"/>
            <w:bottom w:val="none" w:sz="0" w:space="0" w:color="auto"/>
            <w:right w:val="none" w:sz="0" w:space="0" w:color="auto"/>
          </w:divBdr>
        </w:div>
        <w:div w:id="84956420">
          <w:marLeft w:val="0"/>
          <w:marRight w:val="0"/>
          <w:marTop w:val="0"/>
          <w:marBottom w:val="0"/>
          <w:divBdr>
            <w:top w:val="none" w:sz="0" w:space="0" w:color="auto"/>
            <w:left w:val="none" w:sz="0" w:space="0" w:color="auto"/>
            <w:bottom w:val="none" w:sz="0" w:space="0" w:color="auto"/>
            <w:right w:val="none" w:sz="0" w:space="0" w:color="auto"/>
          </w:divBdr>
        </w:div>
        <w:div w:id="61356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bs.stanford.edu/sztp3/translations/shobogenzo/index.html" TargetMode="External"/><Relationship Id="rId2" Type="http://schemas.openxmlformats.org/officeDocument/2006/relationships/hyperlink" Target="http://www.zen-occidental.net/" TargetMode="External"/><Relationship Id="rId1" Type="http://schemas.openxmlformats.org/officeDocument/2006/relationships/hyperlink" Target="http://www.hdever.com/achronologicaltabl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A4B9B-3D60-40C2-A142-4AC6FAC2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7933</Words>
  <Characters>43632</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160</cp:revision>
  <cp:lastPrinted>2013-06-28T19:38:00Z</cp:lastPrinted>
  <dcterms:created xsi:type="dcterms:W3CDTF">2012-10-22T06:49:00Z</dcterms:created>
  <dcterms:modified xsi:type="dcterms:W3CDTF">2013-06-28T19:39:00Z</dcterms:modified>
</cp:coreProperties>
</file>