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EC" w:rsidRDefault="00E02DEC" w:rsidP="00E02DEC">
      <w:pPr>
        <w:ind w:left="360"/>
        <w:jc w:val="center"/>
        <w:rPr>
          <w:rFonts w:ascii="MS Reference Sans Serif" w:hAnsi="MS Reference Sans Serif" w:cs="Gautami"/>
          <w:b/>
          <w:sz w:val="32"/>
          <w:szCs w:val="32"/>
          <w:u w:val="single"/>
        </w:rPr>
      </w:pPr>
      <w:r w:rsidRPr="00BF6B07">
        <w:rPr>
          <w:rFonts w:ascii="MS Reference Sans Serif" w:hAnsi="MS Reference Sans Serif" w:cs="Gautami"/>
          <w:b/>
          <w:sz w:val="32"/>
          <w:szCs w:val="32"/>
          <w:u w:val="single"/>
        </w:rPr>
        <w:t>Les fruits de l’automne</w:t>
      </w:r>
    </w:p>
    <w:p w:rsidR="00E02DEC" w:rsidRDefault="00E02DEC" w:rsidP="00E02DEC">
      <w:pPr>
        <w:ind w:left="360"/>
        <w:jc w:val="center"/>
        <w:rPr>
          <w:rFonts w:ascii="MS Reference Sans Serif" w:hAnsi="MS Reference Sans Serif" w:cs="Gautami"/>
          <w:b/>
          <w:sz w:val="32"/>
          <w:szCs w:val="32"/>
          <w:u w:val="single"/>
        </w:rPr>
      </w:pPr>
      <w:r w:rsidRPr="00BF6B07">
        <w:rPr>
          <w:rFonts w:ascii="MS Reference Sans Serif" w:hAnsi="MS Reference Sans Serif" w:cs="Gautami"/>
          <w:sz w:val="32"/>
          <w:szCs w:val="32"/>
        </w:rPr>
        <w:t>Discrimination visuelle</w:t>
      </w:r>
    </w:p>
    <w:p w:rsidR="00E02DEC" w:rsidRDefault="00E02DEC" w:rsidP="00E02DEC">
      <w:pPr>
        <w:ind w:left="360"/>
        <w:rPr>
          <w:rFonts w:ascii="MS Reference Sans Serif" w:hAnsi="MS Reference Sans Serif" w:cs="Gautami"/>
          <w:sz w:val="32"/>
          <w:szCs w:val="32"/>
        </w:rPr>
      </w:pPr>
      <w:r w:rsidRPr="00BF6B07">
        <w:rPr>
          <w:rFonts w:ascii="MS Reference Sans Serif" w:hAnsi="MS Reference Sans Serif" w:cs="Gautami"/>
          <w:sz w:val="32"/>
          <w:szCs w:val="32"/>
        </w:rPr>
        <w:t>Colle les bonnes étiquettes, à côté des dessins</w:t>
      </w:r>
    </w:p>
    <w:p w:rsidR="00E02DEC" w:rsidRPr="00BF6B07" w:rsidRDefault="00E02DEC" w:rsidP="00E02DEC">
      <w:pPr>
        <w:ind w:left="360"/>
        <w:rPr>
          <w:rFonts w:ascii="MS Reference Sans Serif" w:hAnsi="MS Reference Sans Serif" w:cs="Gautami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544"/>
      </w:tblGrid>
      <w:tr w:rsidR="00E02DEC" w:rsidRPr="00CD5331" w:rsidTr="002D098A">
        <w:tc>
          <w:tcPr>
            <w:tcW w:w="2518" w:type="dxa"/>
          </w:tcPr>
          <w:p w:rsidR="00E02DEC" w:rsidRPr="00CD5331" w:rsidRDefault="00E02DEC" w:rsidP="002D098A">
            <w:pPr>
              <w:rPr>
                <w:rFonts w:ascii="MS Reference Sans Serif" w:hAnsi="MS Reference Sans Serif" w:cs="Gautami"/>
                <w:sz w:val="32"/>
                <w:szCs w:val="32"/>
              </w:rPr>
            </w:pPr>
            <w:r>
              <w:rPr>
                <w:rFonts w:ascii="MS Reference Sans Serif" w:hAnsi="MS Reference Sans Serif"/>
                <w:noProof/>
                <w:lang w:eastAsia="fr-FR"/>
              </w:rPr>
              <w:drawing>
                <wp:inline distT="0" distB="0" distL="0" distR="0">
                  <wp:extent cx="990600" cy="990600"/>
                  <wp:effectExtent l="19050" t="0" r="0" b="0"/>
                  <wp:docPr id="1" name="Image 1" descr="pom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m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4" w:type="dxa"/>
          </w:tcPr>
          <w:p w:rsidR="00E02DEC" w:rsidRPr="00CD5331" w:rsidRDefault="00E02DEC" w:rsidP="002D098A">
            <w:pPr>
              <w:rPr>
                <w:rFonts w:ascii="Calisto MT" w:hAnsi="Calisto MT" w:cs="Gautami"/>
                <w:sz w:val="72"/>
                <w:szCs w:val="72"/>
              </w:rPr>
            </w:pPr>
            <w:r w:rsidRPr="00CD5331">
              <w:rPr>
                <w:rFonts w:ascii="Calisto MT" w:hAnsi="Calisto MT" w:cs="Gautami"/>
                <w:sz w:val="72"/>
                <w:szCs w:val="72"/>
              </w:rPr>
              <w:t xml:space="preserve">                                      </w:t>
            </w:r>
          </w:p>
        </w:tc>
      </w:tr>
      <w:tr w:rsidR="00E02DEC" w:rsidRPr="00CD5331" w:rsidTr="002D098A">
        <w:tc>
          <w:tcPr>
            <w:tcW w:w="2518" w:type="dxa"/>
          </w:tcPr>
          <w:p w:rsidR="00E02DEC" w:rsidRPr="00CD5331" w:rsidRDefault="00E02DEC" w:rsidP="002D098A">
            <w:pPr>
              <w:rPr>
                <w:rFonts w:ascii="MS Reference Sans Serif" w:hAnsi="MS Reference Sans Serif" w:cs="Gautami"/>
                <w:sz w:val="32"/>
                <w:szCs w:val="32"/>
              </w:rPr>
            </w:pPr>
            <w:r>
              <w:rPr>
                <w:rFonts w:ascii="MS Reference Sans Serif" w:hAnsi="MS Reference Sans Serif" w:cs="Gautami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895350" cy="895350"/>
                  <wp:effectExtent l="19050" t="0" r="0" b="0"/>
                  <wp:docPr id="2" name="Image 2" descr="poti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ti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4" w:type="dxa"/>
          </w:tcPr>
          <w:p w:rsidR="00E02DEC" w:rsidRPr="00CD5331" w:rsidRDefault="00E02DEC" w:rsidP="002D098A">
            <w:pPr>
              <w:rPr>
                <w:rFonts w:ascii="Calisto MT" w:hAnsi="Calisto MT" w:cs="Gautami"/>
                <w:sz w:val="72"/>
                <w:szCs w:val="72"/>
              </w:rPr>
            </w:pPr>
            <w:r w:rsidRPr="00CD5331">
              <w:rPr>
                <w:rFonts w:ascii="Calisto MT" w:hAnsi="Calisto MT" w:cs="Gautami"/>
                <w:sz w:val="72"/>
                <w:szCs w:val="72"/>
              </w:rPr>
              <w:t xml:space="preserve">                                      </w:t>
            </w:r>
          </w:p>
        </w:tc>
      </w:tr>
      <w:tr w:rsidR="00E02DEC" w:rsidRPr="00CD5331" w:rsidTr="002D098A">
        <w:tc>
          <w:tcPr>
            <w:tcW w:w="2518" w:type="dxa"/>
          </w:tcPr>
          <w:p w:rsidR="00E02DEC" w:rsidRPr="00CD5331" w:rsidRDefault="00E02DEC" w:rsidP="002D098A">
            <w:pPr>
              <w:rPr>
                <w:rFonts w:ascii="MS Reference Sans Serif" w:hAnsi="MS Reference Sans Serif" w:cs="Gautami"/>
                <w:sz w:val="32"/>
                <w:szCs w:val="32"/>
              </w:rPr>
            </w:pPr>
            <w:r>
              <w:rPr>
                <w:rFonts w:ascii="MS Reference Sans Serif" w:hAnsi="MS Reference Sans Serif" w:cs="Gautami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733425" cy="1028700"/>
                  <wp:effectExtent l="19050" t="0" r="9525" b="0"/>
                  <wp:docPr id="3" name="Image 3" descr="fruit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uit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4" w:type="dxa"/>
          </w:tcPr>
          <w:p w:rsidR="00E02DEC" w:rsidRPr="00CD5331" w:rsidRDefault="00E02DEC" w:rsidP="002D098A">
            <w:pPr>
              <w:rPr>
                <w:rFonts w:ascii="Calisto MT" w:hAnsi="Calisto MT" w:cs="Gautami"/>
                <w:sz w:val="72"/>
                <w:szCs w:val="72"/>
              </w:rPr>
            </w:pPr>
            <w:r w:rsidRPr="00CD5331">
              <w:rPr>
                <w:rFonts w:ascii="Calisto MT" w:hAnsi="Calisto MT" w:cs="Gautami"/>
                <w:sz w:val="72"/>
                <w:szCs w:val="72"/>
              </w:rPr>
              <w:t xml:space="preserve">                                      </w:t>
            </w:r>
          </w:p>
        </w:tc>
      </w:tr>
      <w:tr w:rsidR="00E02DEC" w:rsidRPr="00CD5331" w:rsidTr="002D098A">
        <w:tc>
          <w:tcPr>
            <w:tcW w:w="2518" w:type="dxa"/>
          </w:tcPr>
          <w:p w:rsidR="00E02DEC" w:rsidRPr="00CD5331" w:rsidRDefault="00E02DEC" w:rsidP="002D098A">
            <w:pPr>
              <w:rPr>
                <w:rFonts w:ascii="MS Reference Sans Serif" w:hAnsi="MS Reference Sans Serif" w:cs="Gautami"/>
                <w:sz w:val="32"/>
                <w:szCs w:val="32"/>
              </w:rPr>
            </w:pPr>
            <w:r>
              <w:rPr>
                <w:rFonts w:ascii="MS Reference Sans Serif" w:hAnsi="MS Reference Sans Serif" w:cs="Gautami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1219200" cy="1219200"/>
                  <wp:effectExtent l="19050" t="0" r="0" b="0"/>
                  <wp:docPr id="4" name="Image 4" descr="no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o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4" w:type="dxa"/>
          </w:tcPr>
          <w:p w:rsidR="00E02DEC" w:rsidRPr="00CD5331" w:rsidRDefault="00E02DEC" w:rsidP="002D098A">
            <w:pPr>
              <w:rPr>
                <w:rFonts w:ascii="Calisto MT" w:hAnsi="Calisto MT" w:cs="Gautami"/>
                <w:sz w:val="72"/>
                <w:szCs w:val="72"/>
              </w:rPr>
            </w:pPr>
            <w:r w:rsidRPr="00CD5331">
              <w:rPr>
                <w:rFonts w:ascii="Calisto MT" w:hAnsi="Calisto MT" w:cs="Gautami"/>
                <w:sz w:val="72"/>
                <w:szCs w:val="72"/>
              </w:rPr>
              <w:t xml:space="preserve">                                      </w:t>
            </w:r>
          </w:p>
        </w:tc>
      </w:tr>
      <w:tr w:rsidR="00E02DEC" w:rsidRPr="00CD5331" w:rsidTr="002D098A">
        <w:tc>
          <w:tcPr>
            <w:tcW w:w="2518" w:type="dxa"/>
          </w:tcPr>
          <w:p w:rsidR="00E02DEC" w:rsidRPr="00CD5331" w:rsidRDefault="00E02DEC" w:rsidP="002D098A">
            <w:pPr>
              <w:rPr>
                <w:rFonts w:ascii="MS Reference Sans Serif" w:hAnsi="MS Reference Sans Serif" w:cs="Gautami"/>
                <w:sz w:val="32"/>
                <w:szCs w:val="32"/>
              </w:rPr>
            </w:pPr>
            <w:r>
              <w:rPr>
                <w:rFonts w:ascii="MS Reference Sans Serif" w:hAnsi="MS Reference Sans Serif" w:cs="Gautami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1123950" cy="866775"/>
                  <wp:effectExtent l="19050" t="0" r="0" b="0"/>
                  <wp:docPr id="5" name="Image 5" descr="feuill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euill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4" w:type="dxa"/>
          </w:tcPr>
          <w:p w:rsidR="00E02DEC" w:rsidRPr="00CD5331" w:rsidRDefault="00E02DEC" w:rsidP="002D098A">
            <w:pPr>
              <w:rPr>
                <w:rFonts w:ascii="Calisto MT" w:hAnsi="Calisto MT" w:cs="Gautami"/>
                <w:sz w:val="72"/>
                <w:szCs w:val="72"/>
              </w:rPr>
            </w:pPr>
            <w:r w:rsidRPr="00CD5331">
              <w:rPr>
                <w:rFonts w:ascii="Calisto MT" w:hAnsi="Calisto MT" w:cs="Gautami"/>
                <w:sz w:val="72"/>
                <w:szCs w:val="72"/>
              </w:rPr>
              <w:t xml:space="preserve">                                      </w:t>
            </w:r>
          </w:p>
        </w:tc>
      </w:tr>
      <w:tr w:rsidR="00E02DEC" w:rsidRPr="00CD5331" w:rsidTr="002D098A">
        <w:tc>
          <w:tcPr>
            <w:tcW w:w="2518" w:type="dxa"/>
          </w:tcPr>
          <w:p w:rsidR="00E02DEC" w:rsidRPr="00CD5331" w:rsidRDefault="00E02DEC" w:rsidP="002D098A">
            <w:pPr>
              <w:rPr>
                <w:rFonts w:ascii="MS Reference Sans Serif" w:hAnsi="MS Reference Sans Serif" w:cs="Gautami"/>
                <w:sz w:val="32"/>
                <w:szCs w:val="32"/>
              </w:rPr>
            </w:pPr>
            <w:r>
              <w:rPr>
                <w:rFonts w:ascii="MS Reference Sans Serif" w:hAnsi="MS Reference Sans Serif" w:cs="Gautami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1123950" cy="838200"/>
                  <wp:effectExtent l="19050" t="0" r="0" b="0"/>
                  <wp:docPr id="6" name="Image 6" descr="nois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oise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4" w:type="dxa"/>
          </w:tcPr>
          <w:p w:rsidR="00E02DEC" w:rsidRPr="00CD5331" w:rsidRDefault="00E02DEC" w:rsidP="002D098A">
            <w:pPr>
              <w:rPr>
                <w:rFonts w:ascii="Calisto MT" w:hAnsi="Calisto MT" w:cs="Gautami"/>
                <w:sz w:val="72"/>
                <w:szCs w:val="72"/>
              </w:rPr>
            </w:pPr>
            <w:r w:rsidRPr="00CD5331">
              <w:rPr>
                <w:rFonts w:ascii="Calisto MT" w:hAnsi="Calisto MT" w:cs="Gautami"/>
                <w:sz w:val="72"/>
                <w:szCs w:val="72"/>
              </w:rPr>
              <w:t xml:space="preserve">                                      </w:t>
            </w:r>
          </w:p>
        </w:tc>
      </w:tr>
      <w:tr w:rsidR="00E02DEC" w:rsidRPr="00CD5331" w:rsidTr="002D098A">
        <w:tc>
          <w:tcPr>
            <w:tcW w:w="2518" w:type="dxa"/>
          </w:tcPr>
          <w:p w:rsidR="00E02DEC" w:rsidRPr="00CD5331" w:rsidRDefault="00E02DEC" w:rsidP="002D098A">
            <w:pPr>
              <w:rPr>
                <w:rFonts w:ascii="MS Reference Sans Serif" w:hAnsi="MS Reference Sans Serif" w:cs="Gautami"/>
                <w:sz w:val="32"/>
                <w:szCs w:val="32"/>
              </w:rPr>
            </w:pPr>
            <w:r>
              <w:rPr>
                <w:rFonts w:ascii="MS Reference Sans Serif" w:hAnsi="MS Reference Sans Serif" w:cs="Gautami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971550" cy="971550"/>
                  <wp:effectExtent l="19050" t="0" r="0" b="0"/>
                  <wp:docPr id="7" name="Image 7" descr="g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4" w:type="dxa"/>
          </w:tcPr>
          <w:p w:rsidR="00E02DEC" w:rsidRPr="00CD5331" w:rsidRDefault="00E02DEC" w:rsidP="002D098A">
            <w:pPr>
              <w:rPr>
                <w:rFonts w:ascii="Calisto MT" w:hAnsi="Calisto MT" w:cs="Gautami"/>
                <w:sz w:val="72"/>
                <w:szCs w:val="72"/>
              </w:rPr>
            </w:pPr>
            <w:r w:rsidRPr="00CD5331">
              <w:rPr>
                <w:rFonts w:ascii="Calisto MT" w:hAnsi="Calisto MT" w:cs="Gautami"/>
                <w:sz w:val="72"/>
                <w:szCs w:val="72"/>
              </w:rPr>
              <w:t xml:space="preserve">                                      </w:t>
            </w:r>
          </w:p>
        </w:tc>
      </w:tr>
      <w:tr w:rsidR="00E02DEC" w:rsidRPr="00CD5331" w:rsidTr="002D098A">
        <w:tc>
          <w:tcPr>
            <w:tcW w:w="2518" w:type="dxa"/>
          </w:tcPr>
          <w:p w:rsidR="00E02DEC" w:rsidRPr="00CD5331" w:rsidRDefault="00E02DEC" w:rsidP="002D098A">
            <w:pPr>
              <w:rPr>
                <w:rFonts w:ascii="MS Reference Sans Serif" w:hAnsi="MS Reference Sans Serif" w:cs="Gautami"/>
                <w:sz w:val="32"/>
                <w:szCs w:val="32"/>
              </w:rPr>
            </w:pPr>
            <w:r>
              <w:rPr>
                <w:rFonts w:ascii="MS Reference Sans Serif" w:hAnsi="MS Reference Sans Serif" w:cs="Gautami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1047750" cy="1047750"/>
                  <wp:effectExtent l="19050" t="0" r="0" b="0"/>
                  <wp:docPr id="8" name="Image 8" descr="po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o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4" w:type="dxa"/>
          </w:tcPr>
          <w:p w:rsidR="00E02DEC" w:rsidRPr="00CD5331" w:rsidRDefault="00E02DEC" w:rsidP="002D098A">
            <w:pPr>
              <w:rPr>
                <w:rFonts w:ascii="Calisto MT" w:hAnsi="Calisto MT" w:cs="Gautami"/>
                <w:sz w:val="72"/>
                <w:szCs w:val="72"/>
              </w:rPr>
            </w:pPr>
            <w:r w:rsidRPr="00CD5331">
              <w:rPr>
                <w:rFonts w:ascii="Calisto MT" w:hAnsi="Calisto MT" w:cs="Gautami"/>
                <w:sz w:val="72"/>
                <w:szCs w:val="72"/>
              </w:rPr>
              <w:t xml:space="preserve">                                      </w:t>
            </w:r>
          </w:p>
        </w:tc>
      </w:tr>
      <w:tr w:rsidR="00E02DEC" w:rsidRPr="00CD5331" w:rsidTr="002D098A">
        <w:tc>
          <w:tcPr>
            <w:tcW w:w="2518" w:type="dxa"/>
          </w:tcPr>
          <w:p w:rsidR="00E02DEC" w:rsidRPr="00CD5331" w:rsidRDefault="00E02DEC" w:rsidP="002D098A">
            <w:pPr>
              <w:rPr>
                <w:rFonts w:ascii="MS Reference Sans Serif" w:hAnsi="MS Reference Sans Serif" w:cs="Gautami"/>
                <w:sz w:val="32"/>
                <w:szCs w:val="32"/>
              </w:rPr>
            </w:pPr>
            <w:r>
              <w:rPr>
                <w:rFonts w:ascii="MS Reference Sans Serif" w:hAnsi="MS Reference Sans Serif" w:cs="Gautami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1114425" cy="904875"/>
                  <wp:effectExtent l="19050" t="0" r="9525" b="0"/>
                  <wp:docPr id="9" name="Image 9" descr="chataig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hataig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4" w:type="dxa"/>
          </w:tcPr>
          <w:p w:rsidR="00E02DEC" w:rsidRPr="00CD5331" w:rsidRDefault="00E02DEC" w:rsidP="002D098A">
            <w:pPr>
              <w:rPr>
                <w:rFonts w:ascii="Calisto MT" w:hAnsi="Calisto MT" w:cs="Gautami"/>
                <w:sz w:val="72"/>
                <w:szCs w:val="72"/>
              </w:rPr>
            </w:pPr>
            <w:r w:rsidRPr="00CD5331">
              <w:rPr>
                <w:rFonts w:ascii="Calisto MT" w:hAnsi="Calisto MT" w:cs="Gautami"/>
                <w:sz w:val="72"/>
                <w:szCs w:val="72"/>
              </w:rPr>
              <w:t xml:space="preserve">                                      </w:t>
            </w:r>
          </w:p>
        </w:tc>
      </w:tr>
    </w:tbl>
    <w:p w:rsidR="00E02DEC" w:rsidRDefault="00E02DEC" w:rsidP="00E02DEC">
      <w:pPr>
        <w:ind w:left="360"/>
        <w:rPr>
          <w:rFonts w:ascii="Cursive standard" w:hAnsi="Cursive standard"/>
          <w:sz w:val="36"/>
          <w:szCs w:val="36"/>
        </w:rPr>
      </w:pP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3260"/>
      </w:tblGrid>
      <w:tr w:rsidR="00E02DEC" w:rsidRPr="00CD5331" w:rsidTr="002D098A">
        <w:tc>
          <w:tcPr>
            <w:tcW w:w="3794" w:type="dxa"/>
          </w:tcPr>
          <w:p w:rsidR="00E02DEC" w:rsidRPr="00CD5331" w:rsidRDefault="00E02DEC" w:rsidP="002D098A">
            <w:pPr>
              <w:rPr>
                <w:rFonts w:ascii="Cursive standard" w:hAnsi="Cursive standard" w:cs="Gautami"/>
                <w:sz w:val="56"/>
                <w:szCs w:val="56"/>
              </w:rPr>
            </w:pPr>
            <w:r w:rsidRPr="00CD5331">
              <w:rPr>
                <w:rFonts w:ascii="Cursive standard" w:hAnsi="Cursive standard" w:cs="Gautami"/>
                <w:sz w:val="56"/>
                <w:szCs w:val="56"/>
              </w:rPr>
              <w:t xml:space="preserve">Les pommes                                     </w:t>
            </w:r>
          </w:p>
        </w:tc>
        <w:tc>
          <w:tcPr>
            <w:tcW w:w="3260" w:type="dxa"/>
          </w:tcPr>
          <w:p w:rsidR="00E02DEC" w:rsidRPr="00CD5331" w:rsidRDefault="00E02DEC" w:rsidP="002D098A">
            <w:pPr>
              <w:rPr>
                <w:rFonts w:ascii="Calisto MT" w:hAnsi="Calisto MT" w:cs="Gautami"/>
                <w:sz w:val="48"/>
                <w:szCs w:val="48"/>
              </w:rPr>
            </w:pPr>
          </w:p>
          <w:p w:rsidR="00E02DEC" w:rsidRPr="00CD5331" w:rsidRDefault="00E02DEC" w:rsidP="002D098A">
            <w:pPr>
              <w:rPr>
                <w:rFonts w:ascii="Calisto MT" w:hAnsi="Calisto MT" w:cs="Gautami"/>
                <w:sz w:val="48"/>
                <w:szCs w:val="48"/>
              </w:rPr>
            </w:pPr>
            <w:r w:rsidRPr="00CD5331">
              <w:rPr>
                <w:rFonts w:ascii="Calisto MT" w:hAnsi="Calisto MT" w:cs="Gautami"/>
                <w:sz w:val="48"/>
                <w:szCs w:val="48"/>
              </w:rPr>
              <w:t xml:space="preserve">Les pommes                                     </w:t>
            </w:r>
          </w:p>
        </w:tc>
      </w:tr>
      <w:tr w:rsidR="00E02DEC" w:rsidRPr="00CD5331" w:rsidTr="002D098A">
        <w:tc>
          <w:tcPr>
            <w:tcW w:w="3794" w:type="dxa"/>
          </w:tcPr>
          <w:p w:rsidR="00E02DEC" w:rsidRPr="00CD5331" w:rsidRDefault="00E02DEC" w:rsidP="002D098A">
            <w:pPr>
              <w:rPr>
                <w:rFonts w:ascii="Cursive standard" w:hAnsi="Cursive standard" w:cs="Gautami"/>
                <w:sz w:val="56"/>
                <w:szCs w:val="56"/>
              </w:rPr>
            </w:pPr>
            <w:r w:rsidRPr="00CD5331">
              <w:rPr>
                <w:rFonts w:ascii="Cursive standard" w:hAnsi="Cursive standard" w:cs="Gautami"/>
                <w:sz w:val="56"/>
                <w:szCs w:val="56"/>
              </w:rPr>
              <w:t xml:space="preserve">La noix                                 </w:t>
            </w:r>
          </w:p>
        </w:tc>
        <w:tc>
          <w:tcPr>
            <w:tcW w:w="3260" w:type="dxa"/>
          </w:tcPr>
          <w:p w:rsidR="00E02DEC" w:rsidRPr="00CD5331" w:rsidRDefault="00E02DEC" w:rsidP="002D098A">
            <w:pPr>
              <w:rPr>
                <w:rFonts w:ascii="Calisto MT" w:hAnsi="Calisto MT" w:cs="Gautami"/>
                <w:sz w:val="48"/>
                <w:szCs w:val="48"/>
              </w:rPr>
            </w:pPr>
          </w:p>
          <w:p w:rsidR="00E02DEC" w:rsidRPr="00CD5331" w:rsidRDefault="00E02DEC" w:rsidP="002D098A">
            <w:pPr>
              <w:rPr>
                <w:rFonts w:ascii="Calisto MT" w:hAnsi="Calisto MT" w:cs="Gautami"/>
                <w:sz w:val="48"/>
                <w:szCs w:val="48"/>
              </w:rPr>
            </w:pPr>
            <w:r w:rsidRPr="00CD5331">
              <w:rPr>
                <w:rFonts w:ascii="Calisto MT" w:hAnsi="Calisto MT" w:cs="Gautami"/>
                <w:sz w:val="48"/>
                <w:szCs w:val="48"/>
              </w:rPr>
              <w:t xml:space="preserve">La poire                                   </w:t>
            </w:r>
          </w:p>
        </w:tc>
      </w:tr>
      <w:tr w:rsidR="00E02DEC" w:rsidRPr="00CD5331" w:rsidTr="002D098A">
        <w:tc>
          <w:tcPr>
            <w:tcW w:w="3794" w:type="dxa"/>
          </w:tcPr>
          <w:p w:rsidR="00E02DEC" w:rsidRPr="00CD5331" w:rsidRDefault="00E02DEC" w:rsidP="002D098A">
            <w:pPr>
              <w:rPr>
                <w:rFonts w:ascii="Cursive standard" w:hAnsi="Cursive standard" w:cs="Gautami"/>
                <w:sz w:val="56"/>
                <w:szCs w:val="56"/>
              </w:rPr>
            </w:pPr>
            <w:r w:rsidRPr="00CD5331">
              <w:rPr>
                <w:rFonts w:ascii="Cursive standard" w:hAnsi="Cursive standard" w:cs="Gautami"/>
                <w:sz w:val="56"/>
                <w:szCs w:val="56"/>
              </w:rPr>
              <w:t xml:space="preserve">La poire                                </w:t>
            </w:r>
          </w:p>
        </w:tc>
        <w:tc>
          <w:tcPr>
            <w:tcW w:w="3260" w:type="dxa"/>
          </w:tcPr>
          <w:p w:rsidR="00E02DEC" w:rsidRPr="00CD5331" w:rsidRDefault="00E02DEC" w:rsidP="002D098A">
            <w:pPr>
              <w:rPr>
                <w:rFonts w:ascii="Calisto MT" w:hAnsi="Calisto MT" w:cs="Gautami"/>
                <w:sz w:val="48"/>
                <w:szCs w:val="48"/>
              </w:rPr>
            </w:pPr>
          </w:p>
          <w:p w:rsidR="00E02DEC" w:rsidRPr="00CD5331" w:rsidRDefault="00E02DEC" w:rsidP="002D098A">
            <w:pPr>
              <w:rPr>
                <w:rFonts w:ascii="Calisto MT" w:hAnsi="Calisto MT" w:cs="Gautami"/>
                <w:sz w:val="48"/>
                <w:szCs w:val="48"/>
              </w:rPr>
            </w:pPr>
            <w:r w:rsidRPr="00CD5331">
              <w:rPr>
                <w:rFonts w:ascii="Calisto MT" w:hAnsi="Calisto MT" w:cs="Gautami"/>
                <w:sz w:val="48"/>
                <w:szCs w:val="48"/>
              </w:rPr>
              <w:t xml:space="preserve">La noix                                  </w:t>
            </w:r>
          </w:p>
        </w:tc>
      </w:tr>
      <w:tr w:rsidR="00E02DEC" w:rsidRPr="00CD5331" w:rsidTr="002D098A">
        <w:tc>
          <w:tcPr>
            <w:tcW w:w="3794" w:type="dxa"/>
          </w:tcPr>
          <w:p w:rsidR="00E02DEC" w:rsidRPr="00CD5331" w:rsidRDefault="00E02DEC" w:rsidP="002D098A">
            <w:pPr>
              <w:rPr>
                <w:rFonts w:ascii="Cursive standard" w:hAnsi="Cursive standard" w:cs="Gautami"/>
                <w:sz w:val="56"/>
                <w:szCs w:val="56"/>
              </w:rPr>
            </w:pPr>
            <w:r w:rsidRPr="00CD5331">
              <w:rPr>
                <w:rFonts w:ascii="Cursive standard" w:hAnsi="Cursive standard" w:cs="Gautami"/>
                <w:sz w:val="56"/>
                <w:szCs w:val="56"/>
              </w:rPr>
              <w:t xml:space="preserve">Le gland                                   </w:t>
            </w:r>
          </w:p>
        </w:tc>
        <w:tc>
          <w:tcPr>
            <w:tcW w:w="3260" w:type="dxa"/>
          </w:tcPr>
          <w:p w:rsidR="00E02DEC" w:rsidRPr="00CD5331" w:rsidRDefault="00E02DEC" w:rsidP="002D098A">
            <w:pPr>
              <w:rPr>
                <w:rFonts w:ascii="Calisto MT" w:hAnsi="Calisto MT" w:cs="Gautami"/>
                <w:sz w:val="48"/>
                <w:szCs w:val="48"/>
              </w:rPr>
            </w:pPr>
          </w:p>
          <w:p w:rsidR="00E02DEC" w:rsidRPr="00CD5331" w:rsidRDefault="00E02DEC" w:rsidP="002D098A">
            <w:pPr>
              <w:rPr>
                <w:rFonts w:ascii="Calisto MT" w:hAnsi="Calisto MT" w:cs="Gautami"/>
                <w:sz w:val="48"/>
                <w:szCs w:val="48"/>
              </w:rPr>
            </w:pPr>
            <w:r w:rsidRPr="00CD5331">
              <w:rPr>
                <w:rFonts w:ascii="Calisto MT" w:hAnsi="Calisto MT" w:cs="Gautami"/>
                <w:sz w:val="48"/>
                <w:szCs w:val="48"/>
              </w:rPr>
              <w:t xml:space="preserve">Le raisin                                    </w:t>
            </w:r>
          </w:p>
        </w:tc>
      </w:tr>
      <w:tr w:rsidR="00E02DEC" w:rsidRPr="00CD5331" w:rsidTr="002D098A">
        <w:tc>
          <w:tcPr>
            <w:tcW w:w="3794" w:type="dxa"/>
          </w:tcPr>
          <w:p w:rsidR="00E02DEC" w:rsidRPr="00CD5331" w:rsidRDefault="00E02DEC" w:rsidP="002D098A">
            <w:pPr>
              <w:rPr>
                <w:rFonts w:ascii="Cursive standard" w:hAnsi="Cursive standard" w:cs="Gautami"/>
                <w:sz w:val="56"/>
                <w:szCs w:val="56"/>
              </w:rPr>
            </w:pPr>
            <w:r w:rsidRPr="00CD5331">
              <w:rPr>
                <w:rFonts w:ascii="Cursive standard" w:hAnsi="Cursive standard" w:cs="Gautami"/>
                <w:sz w:val="56"/>
                <w:szCs w:val="56"/>
              </w:rPr>
              <w:t xml:space="preserve">Les pommes                                                            </w:t>
            </w:r>
          </w:p>
        </w:tc>
        <w:tc>
          <w:tcPr>
            <w:tcW w:w="3260" w:type="dxa"/>
          </w:tcPr>
          <w:p w:rsidR="00E02DEC" w:rsidRPr="00CD5331" w:rsidRDefault="00E02DEC" w:rsidP="002D098A">
            <w:pPr>
              <w:rPr>
                <w:rFonts w:ascii="Calisto MT" w:hAnsi="Calisto MT" w:cs="Gautami"/>
                <w:sz w:val="48"/>
                <w:szCs w:val="48"/>
              </w:rPr>
            </w:pPr>
          </w:p>
          <w:p w:rsidR="00E02DEC" w:rsidRPr="00CD5331" w:rsidRDefault="00E02DEC" w:rsidP="002D098A">
            <w:pPr>
              <w:rPr>
                <w:rFonts w:ascii="Calisto MT" w:hAnsi="Calisto MT" w:cs="Gautami"/>
                <w:sz w:val="48"/>
                <w:szCs w:val="48"/>
              </w:rPr>
            </w:pPr>
            <w:r w:rsidRPr="00CD5331">
              <w:rPr>
                <w:rFonts w:ascii="Calisto MT" w:hAnsi="Calisto MT" w:cs="Gautami"/>
                <w:sz w:val="48"/>
                <w:szCs w:val="48"/>
              </w:rPr>
              <w:t xml:space="preserve">La châtaigne                       </w:t>
            </w:r>
          </w:p>
        </w:tc>
      </w:tr>
      <w:tr w:rsidR="00E02DEC" w:rsidRPr="00CD5331" w:rsidTr="002D098A">
        <w:tc>
          <w:tcPr>
            <w:tcW w:w="3794" w:type="dxa"/>
          </w:tcPr>
          <w:p w:rsidR="00E02DEC" w:rsidRPr="00CD5331" w:rsidRDefault="00E02DEC" w:rsidP="002D098A">
            <w:pPr>
              <w:rPr>
                <w:rFonts w:ascii="Cursive standard" w:hAnsi="Cursive standard" w:cs="Gautami"/>
                <w:sz w:val="56"/>
                <w:szCs w:val="56"/>
              </w:rPr>
            </w:pPr>
            <w:r w:rsidRPr="00CD5331">
              <w:rPr>
                <w:rFonts w:ascii="Cursive standard" w:hAnsi="Cursive standard" w:cs="Gautami"/>
                <w:sz w:val="56"/>
                <w:szCs w:val="56"/>
              </w:rPr>
              <w:t xml:space="preserve">Les noisettes                                     </w:t>
            </w:r>
          </w:p>
        </w:tc>
        <w:tc>
          <w:tcPr>
            <w:tcW w:w="3260" w:type="dxa"/>
          </w:tcPr>
          <w:p w:rsidR="00E02DEC" w:rsidRPr="00CD5331" w:rsidRDefault="00E02DEC" w:rsidP="002D098A">
            <w:pPr>
              <w:rPr>
                <w:rFonts w:ascii="Calisto MT" w:hAnsi="Calisto MT" w:cs="Gautami"/>
                <w:sz w:val="48"/>
                <w:szCs w:val="48"/>
              </w:rPr>
            </w:pPr>
          </w:p>
          <w:p w:rsidR="00E02DEC" w:rsidRPr="00CD5331" w:rsidRDefault="00E02DEC" w:rsidP="002D098A">
            <w:pPr>
              <w:rPr>
                <w:rFonts w:ascii="Calisto MT" w:hAnsi="Calisto MT" w:cs="Gautami"/>
                <w:sz w:val="48"/>
                <w:szCs w:val="48"/>
              </w:rPr>
            </w:pPr>
            <w:r w:rsidRPr="00CD5331">
              <w:rPr>
                <w:rFonts w:ascii="Calisto MT" w:hAnsi="Calisto MT" w:cs="Gautami"/>
                <w:sz w:val="48"/>
                <w:szCs w:val="48"/>
              </w:rPr>
              <w:t xml:space="preserve">Les noisettes                                     </w:t>
            </w:r>
          </w:p>
        </w:tc>
      </w:tr>
      <w:tr w:rsidR="00E02DEC" w:rsidRPr="00CD5331" w:rsidTr="002D098A">
        <w:tc>
          <w:tcPr>
            <w:tcW w:w="3794" w:type="dxa"/>
          </w:tcPr>
          <w:p w:rsidR="00E02DEC" w:rsidRPr="00CD5331" w:rsidRDefault="00E02DEC" w:rsidP="002D098A">
            <w:pPr>
              <w:rPr>
                <w:rFonts w:ascii="Cursive standard" w:hAnsi="Cursive standard" w:cs="Gautami"/>
                <w:sz w:val="56"/>
                <w:szCs w:val="56"/>
              </w:rPr>
            </w:pPr>
            <w:r w:rsidRPr="00CD5331">
              <w:rPr>
                <w:rFonts w:ascii="Cursive standard" w:hAnsi="Cursive standard" w:cs="Gautami"/>
                <w:sz w:val="56"/>
                <w:szCs w:val="56"/>
              </w:rPr>
              <w:t xml:space="preserve">Le raisin                                 </w:t>
            </w:r>
          </w:p>
        </w:tc>
        <w:tc>
          <w:tcPr>
            <w:tcW w:w="3260" w:type="dxa"/>
          </w:tcPr>
          <w:p w:rsidR="00E02DEC" w:rsidRPr="00CD5331" w:rsidRDefault="00E02DEC" w:rsidP="002D098A">
            <w:pPr>
              <w:rPr>
                <w:rFonts w:ascii="Calisto MT" w:hAnsi="Calisto MT" w:cs="Gautami"/>
                <w:sz w:val="48"/>
                <w:szCs w:val="48"/>
              </w:rPr>
            </w:pPr>
          </w:p>
          <w:p w:rsidR="00E02DEC" w:rsidRPr="00CD5331" w:rsidRDefault="00E02DEC" w:rsidP="002D098A">
            <w:pPr>
              <w:rPr>
                <w:rFonts w:ascii="Calisto MT" w:hAnsi="Calisto MT" w:cs="Gautami"/>
                <w:sz w:val="48"/>
                <w:szCs w:val="48"/>
              </w:rPr>
            </w:pPr>
            <w:r w:rsidRPr="00CD5331">
              <w:rPr>
                <w:rFonts w:ascii="Calisto MT" w:hAnsi="Calisto MT" w:cs="Gautami"/>
                <w:sz w:val="48"/>
                <w:szCs w:val="48"/>
              </w:rPr>
              <w:t xml:space="preserve">Le gland                                 </w:t>
            </w:r>
          </w:p>
        </w:tc>
      </w:tr>
      <w:tr w:rsidR="00E02DEC" w:rsidRPr="00CD5331" w:rsidTr="002D098A">
        <w:tc>
          <w:tcPr>
            <w:tcW w:w="3794" w:type="dxa"/>
          </w:tcPr>
          <w:p w:rsidR="00E02DEC" w:rsidRPr="00CD5331" w:rsidRDefault="00E02DEC" w:rsidP="002D098A">
            <w:pPr>
              <w:rPr>
                <w:rFonts w:ascii="Cursive standard" w:hAnsi="Cursive standard" w:cs="Gautami"/>
                <w:sz w:val="56"/>
                <w:szCs w:val="56"/>
              </w:rPr>
            </w:pPr>
            <w:r w:rsidRPr="00CD5331">
              <w:rPr>
                <w:rFonts w:ascii="Cursive standard" w:hAnsi="Cursive standard" w:cs="Gautami"/>
                <w:sz w:val="56"/>
                <w:szCs w:val="56"/>
              </w:rPr>
              <w:t xml:space="preserve">Le potiron                                   </w:t>
            </w:r>
          </w:p>
        </w:tc>
        <w:tc>
          <w:tcPr>
            <w:tcW w:w="3260" w:type="dxa"/>
          </w:tcPr>
          <w:p w:rsidR="00E02DEC" w:rsidRPr="00CD5331" w:rsidRDefault="00E02DEC" w:rsidP="002D098A">
            <w:pPr>
              <w:rPr>
                <w:rFonts w:ascii="Calisto MT" w:hAnsi="Calisto MT" w:cs="Gautami"/>
                <w:sz w:val="48"/>
                <w:szCs w:val="48"/>
              </w:rPr>
            </w:pPr>
          </w:p>
          <w:p w:rsidR="00E02DEC" w:rsidRPr="00CD5331" w:rsidRDefault="00E02DEC" w:rsidP="002D098A">
            <w:pPr>
              <w:rPr>
                <w:rFonts w:ascii="Calisto MT" w:hAnsi="Calisto MT" w:cs="Gautami"/>
                <w:sz w:val="48"/>
                <w:szCs w:val="48"/>
              </w:rPr>
            </w:pPr>
            <w:r w:rsidRPr="00CD5331">
              <w:rPr>
                <w:rFonts w:ascii="Calisto MT" w:hAnsi="Calisto MT" w:cs="Gautami"/>
                <w:sz w:val="48"/>
                <w:szCs w:val="48"/>
              </w:rPr>
              <w:t xml:space="preserve">Les marrons                                     </w:t>
            </w:r>
          </w:p>
        </w:tc>
      </w:tr>
      <w:tr w:rsidR="00E02DEC" w:rsidRPr="00CD5331" w:rsidTr="002D098A">
        <w:tc>
          <w:tcPr>
            <w:tcW w:w="3794" w:type="dxa"/>
          </w:tcPr>
          <w:p w:rsidR="00E02DEC" w:rsidRPr="00CD5331" w:rsidRDefault="00E02DEC" w:rsidP="002D098A">
            <w:pPr>
              <w:rPr>
                <w:rFonts w:ascii="Cursive standard" w:hAnsi="Cursive standard" w:cs="Gautami"/>
                <w:sz w:val="56"/>
                <w:szCs w:val="56"/>
              </w:rPr>
            </w:pPr>
            <w:r w:rsidRPr="00CD5331">
              <w:rPr>
                <w:rFonts w:ascii="Cursive standard" w:hAnsi="Cursive standard" w:cs="Gautami"/>
                <w:sz w:val="56"/>
                <w:szCs w:val="56"/>
              </w:rPr>
              <w:t xml:space="preserve">Les marrons </w:t>
            </w:r>
          </w:p>
        </w:tc>
        <w:tc>
          <w:tcPr>
            <w:tcW w:w="3260" w:type="dxa"/>
          </w:tcPr>
          <w:p w:rsidR="00E02DEC" w:rsidRPr="00CD5331" w:rsidRDefault="00E02DEC" w:rsidP="002D098A">
            <w:pPr>
              <w:rPr>
                <w:rFonts w:ascii="Calisto MT" w:hAnsi="Calisto MT" w:cs="Gautami"/>
                <w:sz w:val="48"/>
                <w:szCs w:val="48"/>
              </w:rPr>
            </w:pPr>
          </w:p>
          <w:p w:rsidR="00E02DEC" w:rsidRPr="00CD5331" w:rsidRDefault="00E02DEC" w:rsidP="002D098A">
            <w:pPr>
              <w:rPr>
                <w:rFonts w:ascii="Calisto MT" w:hAnsi="Calisto MT" w:cs="Gautami"/>
                <w:sz w:val="48"/>
                <w:szCs w:val="48"/>
              </w:rPr>
            </w:pPr>
            <w:r w:rsidRPr="00CD5331">
              <w:rPr>
                <w:rFonts w:ascii="Calisto MT" w:hAnsi="Calisto MT" w:cs="Gautami"/>
                <w:sz w:val="48"/>
                <w:szCs w:val="48"/>
              </w:rPr>
              <w:t xml:space="preserve">Le potiron                                   </w:t>
            </w:r>
          </w:p>
        </w:tc>
      </w:tr>
    </w:tbl>
    <w:p w:rsidR="00E02DEC" w:rsidRDefault="00E02DEC" w:rsidP="00E02DEC">
      <w:pPr>
        <w:ind w:left="360"/>
        <w:rPr>
          <w:rFonts w:ascii="Cursive standard" w:hAnsi="Cursive standard" w:cs="Gautami"/>
          <w:sz w:val="36"/>
          <w:szCs w:val="36"/>
        </w:rPr>
        <w:sectPr w:rsidR="00E02DEC" w:rsidSect="00BF6B07">
          <w:footnotePr>
            <w:pos w:val="beneathText"/>
          </w:footnotePr>
          <w:pgSz w:w="11905" w:h="16837"/>
          <w:pgMar w:top="540" w:right="566" w:bottom="426" w:left="1417" w:header="720" w:footer="720" w:gutter="0"/>
          <w:cols w:space="720"/>
          <w:docGrid w:linePitch="360"/>
        </w:sectPr>
      </w:pPr>
    </w:p>
    <w:p w:rsidR="00E02DEC" w:rsidRDefault="00E02DEC" w:rsidP="00E02DEC">
      <w:pPr>
        <w:ind w:left="360"/>
        <w:jc w:val="center"/>
        <w:rPr>
          <w:rFonts w:ascii="MS Reference Sans Serif" w:hAnsi="MS Reference Sans Serif" w:cs="Gautami"/>
          <w:b/>
          <w:sz w:val="32"/>
          <w:szCs w:val="32"/>
          <w:u w:val="single"/>
        </w:rPr>
      </w:pPr>
      <w:r w:rsidRPr="00BF6B07">
        <w:rPr>
          <w:rFonts w:ascii="MS Reference Sans Serif" w:hAnsi="MS Reference Sans Serif" w:cs="Gautami"/>
          <w:b/>
          <w:sz w:val="32"/>
          <w:szCs w:val="32"/>
          <w:u w:val="single"/>
        </w:rPr>
        <w:lastRenderedPageBreak/>
        <w:t>Les fruits de l’automne</w:t>
      </w:r>
    </w:p>
    <w:p w:rsidR="00E02DEC" w:rsidRDefault="00E02DEC" w:rsidP="00E02DEC">
      <w:pPr>
        <w:ind w:left="360"/>
        <w:jc w:val="center"/>
        <w:rPr>
          <w:rFonts w:ascii="MS Reference Sans Serif" w:hAnsi="MS Reference Sans Serif" w:cs="Gautami"/>
          <w:b/>
          <w:sz w:val="32"/>
          <w:szCs w:val="32"/>
          <w:u w:val="single"/>
        </w:rPr>
      </w:pPr>
      <w:r>
        <w:rPr>
          <w:rFonts w:ascii="MS Reference Sans Serif" w:hAnsi="MS Reference Sans Serif" w:cs="Gautami"/>
          <w:b/>
          <w:sz w:val="32"/>
          <w:szCs w:val="32"/>
          <w:u w:val="single"/>
        </w:rPr>
        <w:t>Lecture</w:t>
      </w:r>
    </w:p>
    <w:p w:rsidR="00E02DEC" w:rsidRDefault="00E02DEC" w:rsidP="00E02DEC">
      <w:pPr>
        <w:ind w:left="360"/>
        <w:rPr>
          <w:rFonts w:ascii="MS Reference Sans Serif" w:hAnsi="MS Reference Sans Serif" w:cs="Gautami"/>
          <w:b/>
          <w:sz w:val="32"/>
          <w:szCs w:val="32"/>
          <w:u w:val="single"/>
        </w:rPr>
      </w:pPr>
      <w:r>
        <w:rPr>
          <w:rFonts w:ascii="MS Reference Sans Serif" w:hAnsi="MS Reference Sans Serif" w:cs="Gautami"/>
          <w:b/>
          <w:sz w:val="32"/>
          <w:szCs w:val="32"/>
          <w:u w:val="single"/>
        </w:rPr>
        <w:t>Entoure uniquement les fruits de l’automne</w:t>
      </w:r>
    </w:p>
    <w:p w:rsidR="00E02DEC" w:rsidRDefault="00E02DEC" w:rsidP="00E02DEC">
      <w:pPr>
        <w:ind w:left="360"/>
        <w:rPr>
          <w:rFonts w:ascii="MS Reference Sans Serif" w:hAnsi="MS Reference Sans Serif" w:cs="Gautami"/>
          <w:b/>
          <w:sz w:val="32"/>
          <w:szCs w:val="32"/>
          <w:u w:val="single"/>
        </w:rPr>
      </w:pPr>
    </w:p>
    <w:tbl>
      <w:tblPr>
        <w:tblW w:w="0" w:type="auto"/>
        <w:tblLook w:val="01E0"/>
      </w:tblPr>
      <w:tblGrid>
        <w:gridCol w:w="3354"/>
        <w:gridCol w:w="3354"/>
        <w:gridCol w:w="3354"/>
      </w:tblGrid>
      <w:tr w:rsidR="00E02DEC" w:rsidRPr="00CD5331" w:rsidTr="002D098A">
        <w:tc>
          <w:tcPr>
            <w:tcW w:w="3354" w:type="dxa"/>
          </w:tcPr>
          <w:p w:rsidR="00E02DEC" w:rsidRPr="00CD5331" w:rsidRDefault="00E02DEC" w:rsidP="002D098A">
            <w:pPr>
              <w:jc w:val="center"/>
              <w:rPr>
                <w:rFonts w:ascii="Arial Narrow" w:hAnsi="Arial Narrow" w:cs="Gautami"/>
                <w:b/>
                <w:sz w:val="36"/>
                <w:szCs w:val="36"/>
                <w:u w:val="single"/>
              </w:rPr>
            </w:pPr>
            <w:r w:rsidRPr="00CD5331">
              <w:rPr>
                <w:rFonts w:ascii="Arial Narrow" w:hAnsi="Arial Narrow" w:cs="Gautami"/>
                <w:sz w:val="36"/>
                <w:szCs w:val="36"/>
              </w:rPr>
              <w:t>Les potirons</w:t>
            </w:r>
          </w:p>
        </w:tc>
        <w:tc>
          <w:tcPr>
            <w:tcW w:w="3354" w:type="dxa"/>
          </w:tcPr>
          <w:p w:rsidR="00E02DEC" w:rsidRPr="00CD5331" w:rsidRDefault="00E02DEC" w:rsidP="002D098A">
            <w:pPr>
              <w:jc w:val="center"/>
              <w:rPr>
                <w:rFonts w:ascii="MS Reference Sans Serif" w:hAnsi="MS Reference Sans Serif" w:cs="Gautami"/>
                <w:b/>
                <w:sz w:val="36"/>
                <w:szCs w:val="36"/>
                <w:u w:val="single"/>
              </w:rPr>
            </w:pPr>
            <w:r w:rsidRPr="00CD5331">
              <w:rPr>
                <w:rFonts w:ascii="MS Reference Sans Serif" w:hAnsi="MS Reference Sans Serif" w:cs="Gautami"/>
                <w:sz w:val="36"/>
                <w:szCs w:val="36"/>
              </w:rPr>
              <w:t>la pêche</w:t>
            </w:r>
          </w:p>
        </w:tc>
        <w:tc>
          <w:tcPr>
            <w:tcW w:w="3354" w:type="dxa"/>
          </w:tcPr>
          <w:p w:rsidR="00E02DEC" w:rsidRPr="00CD5331" w:rsidRDefault="00E02DEC" w:rsidP="002D098A">
            <w:pPr>
              <w:jc w:val="center"/>
              <w:rPr>
                <w:rFonts w:ascii="Cursive standard" w:hAnsi="Cursive standard" w:cs="Gautami"/>
                <w:sz w:val="36"/>
                <w:szCs w:val="36"/>
              </w:rPr>
            </w:pPr>
            <w:r w:rsidRPr="00CD5331">
              <w:rPr>
                <w:rFonts w:ascii="Cursive standard" w:hAnsi="Cursive standard" w:cs="Gautami"/>
                <w:sz w:val="36"/>
                <w:szCs w:val="36"/>
              </w:rPr>
              <w:t>l’abricot</w:t>
            </w:r>
          </w:p>
          <w:p w:rsidR="00E02DEC" w:rsidRPr="00CD5331" w:rsidRDefault="00E02DEC" w:rsidP="002D098A">
            <w:pPr>
              <w:jc w:val="center"/>
              <w:rPr>
                <w:rFonts w:ascii="Cursive standard" w:hAnsi="Cursive standard" w:cs="Gautami"/>
                <w:b/>
                <w:sz w:val="36"/>
                <w:szCs w:val="36"/>
                <w:u w:val="single"/>
              </w:rPr>
            </w:pPr>
          </w:p>
        </w:tc>
      </w:tr>
      <w:tr w:rsidR="00E02DEC" w:rsidRPr="00CD5331" w:rsidTr="002D098A">
        <w:tc>
          <w:tcPr>
            <w:tcW w:w="3354" w:type="dxa"/>
          </w:tcPr>
          <w:p w:rsidR="00E02DEC" w:rsidRPr="00CD5331" w:rsidRDefault="00E02DEC" w:rsidP="002D098A">
            <w:pPr>
              <w:jc w:val="center"/>
              <w:rPr>
                <w:rFonts w:ascii="Arial Narrow" w:hAnsi="Arial Narrow" w:cs="Gautami"/>
                <w:b/>
                <w:sz w:val="36"/>
                <w:szCs w:val="36"/>
                <w:u w:val="single"/>
              </w:rPr>
            </w:pPr>
            <w:r w:rsidRPr="00CD5331">
              <w:rPr>
                <w:rFonts w:ascii="Arial Narrow" w:hAnsi="Arial Narrow" w:cs="Gautami"/>
                <w:sz w:val="36"/>
                <w:szCs w:val="36"/>
              </w:rPr>
              <w:t>Les cerises</w:t>
            </w:r>
          </w:p>
        </w:tc>
        <w:tc>
          <w:tcPr>
            <w:tcW w:w="3354" w:type="dxa"/>
          </w:tcPr>
          <w:p w:rsidR="00E02DEC" w:rsidRPr="00CD5331" w:rsidRDefault="00E02DEC" w:rsidP="002D098A">
            <w:pPr>
              <w:jc w:val="center"/>
              <w:rPr>
                <w:rFonts w:ascii="MS Reference Sans Serif" w:hAnsi="MS Reference Sans Serif" w:cs="Gautami"/>
                <w:b/>
                <w:sz w:val="36"/>
                <w:szCs w:val="36"/>
                <w:u w:val="single"/>
              </w:rPr>
            </w:pPr>
            <w:r w:rsidRPr="00CD5331">
              <w:rPr>
                <w:rFonts w:ascii="MS Reference Sans Serif" w:hAnsi="MS Reference Sans Serif" w:cs="Gautami"/>
                <w:sz w:val="36"/>
                <w:szCs w:val="36"/>
              </w:rPr>
              <w:t>les raisins</w:t>
            </w:r>
          </w:p>
        </w:tc>
        <w:tc>
          <w:tcPr>
            <w:tcW w:w="3354" w:type="dxa"/>
          </w:tcPr>
          <w:p w:rsidR="00E02DEC" w:rsidRPr="00CD5331" w:rsidRDefault="00E02DEC" w:rsidP="002D098A">
            <w:pPr>
              <w:jc w:val="center"/>
              <w:rPr>
                <w:rFonts w:ascii="Cursive standard" w:hAnsi="Cursive standard" w:cs="Gautami"/>
                <w:sz w:val="36"/>
                <w:szCs w:val="36"/>
              </w:rPr>
            </w:pPr>
            <w:r w:rsidRPr="00CD5331">
              <w:rPr>
                <w:rFonts w:ascii="Cursive standard" w:hAnsi="Cursive standard" w:cs="Gautami"/>
                <w:sz w:val="36"/>
                <w:szCs w:val="36"/>
              </w:rPr>
              <w:t>la pomme</w:t>
            </w:r>
          </w:p>
          <w:p w:rsidR="00E02DEC" w:rsidRPr="00CD5331" w:rsidRDefault="00E02DEC" w:rsidP="002D098A">
            <w:pPr>
              <w:jc w:val="center"/>
              <w:rPr>
                <w:rFonts w:ascii="Cursive standard" w:hAnsi="Cursive standard" w:cs="Gautami"/>
                <w:b/>
                <w:sz w:val="36"/>
                <w:szCs w:val="36"/>
                <w:u w:val="single"/>
              </w:rPr>
            </w:pPr>
          </w:p>
        </w:tc>
      </w:tr>
      <w:tr w:rsidR="00E02DEC" w:rsidRPr="00CD5331" w:rsidTr="002D098A">
        <w:tc>
          <w:tcPr>
            <w:tcW w:w="3354" w:type="dxa"/>
          </w:tcPr>
          <w:p w:rsidR="00E02DEC" w:rsidRPr="00CD5331" w:rsidRDefault="00E02DEC" w:rsidP="002D098A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CD5331">
              <w:rPr>
                <w:sz w:val="36"/>
                <w:szCs w:val="36"/>
              </w:rPr>
              <w:t>Les fraises</w:t>
            </w:r>
          </w:p>
        </w:tc>
        <w:tc>
          <w:tcPr>
            <w:tcW w:w="3354" w:type="dxa"/>
          </w:tcPr>
          <w:p w:rsidR="00E02DEC" w:rsidRPr="00CD5331" w:rsidRDefault="00E02DEC" w:rsidP="002D098A">
            <w:pPr>
              <w:jc w:val="center"/>
              <w:rPr>
                <w:rFonts w:ascii="Papyrus" w:hAnsi="Papyrus" w:cs="Gautami"/>
                <w:b/>
                <w:sz w:val="36"/>
                <w:szCs w:val="36"/>
                <w:u w:val="single"/>
              </w:rPr>
            </w:pPr>
            <w:r w:rsidRPr="00CD5331">
              <w:rPr>
                <w:rFonts w:ascii="Papyrus" w:hAnsi="Papyrus" w:cs="Gautami"/>
                <w:sz w:val="36"/>
                <w:szCs w:val="36"/>
              </w:rPr>
              <w:t>les poires</w:t>
            </w:r>
          </w:p>
        </w:tc>
        <w:tc>
          <w:tcPr>
            <w:tcW w:w="3354" w:type="dxa"/>
          </w:tcPr>
          <w:p w:rsidR="00E02DEC" w:rsidRPr="00CD5331" w:rsidRDefault="00E02DEC" w:rsidP="002D098A">
            <w:pPr>
              <w:jc w:val="center"/>
              <w:rPr>
                <w:rFonts w:ascii="MS Reference Sans Serif" w:hAnsi="MS Reference Sans Serif" w:cs="Gautami"/>
                <w:sz w:val="36"/>
                <w:szCs w:val="36"/>
              </w:rPr>
            </w:pPr>
            <w:r w:rsidRPr="00CD5331">
              <w:rPr>
                <w:rFonts w:ascii="MS Reference Sans Serif" w:hAnsi="MS Reference Sans Serif" w:cs="Gautami"/>
                <w:sz w:val="36"/>
                <w:szCs w:val="36"/>
              </w:rPr>
              <w:t>la noix</w:t>
            </w:r>
          </w:p>
          <w:p w:rsidR="00E02DEC" w:rsidRPr="00CD5331" w:rsidRDefault="00E02DEC" w:rsidP="002D098A">
            <w:pPr>
              <w:jc w:val="center"/>
              <w:rPr>
                <w:rFonts w:ascii="MS Reference Sans Serif" w:hAnsi="MS Reference Sans Serif" w:cs="Gautami"/>
                <w:b/>
                <w:sz w:val="36"/>
                <w:szCs w:val="36"/>
                <w:u w:val="single"/>
              </w:rPr>
            </w:pPr>
          </w:p>
        </w:tc>
      </w:tr>
      <w:tr w:rsidR="00E02DEC" w:rsidRPr="00CD5331" w:rsidTr="002D098A">
        <w:tc>
          <w:tcPr>
            <w:tcW w:w="3354" w:type="dxa"/>
          </w:tcPr>
          <w:p w:rsidR="00E02DEC" w:rsidRPr="00CD5331" w:rsidRDefault="00E02DEC" w:rsidP="002D098A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CD5331">
              <w:rPr>
                <w:sz w:val="36"/>
                <w:szCs w:val="36"/>
              </w:rPr>
              <w:t>Les noisettes</w:t>
            </w:r>
          </w:p>
        </w:tc>
        <w:tc>
          <w:tcPr>
            <w:tcW w:w="3354" w:type="dxa"/>
          </w:tcPr>
          <w:p w:rsidR="00E02DEC" w:rsidRPr="00CD5331" w:rsidRDefault="00E02DEC" w:rsidP="002D098A">
            <w:pPr>
              <w:jc w:val="center"/>
              <w:rPr>
                <w:rFonts w:ascii="Papyrus" w:hAnsi="Papyrus" w:cs="Gautami"/>
                <w:b/>
                <w:sz w:val="36"/>
                <w:szCs w:val="36"/>
                <w:u w:val="single"/>
              </w:rPr>
            </w:pPr>
            <w:r w:rsidRPr="00CD5331">
              <w:rPr>
                <w:rFonts w:ascii="Papyrus" w:hAnsi="Papyrus" w:cs="Gautami"/>
                <w:sz w:val="36"/>
                <w:szCs w:val="36"/>
              </w:rPr>
              <w:t>les blettes</w:t>
            </w:r>
          </w:p>
        </w:tc>
        <w:tc>
          <w:tcPr>
            <w:tcW w:w="3354" w:type="dxa"/>
          </w:tcPr>
          <w:p w:rsidR="00E02DEC" w:rsidRPr="00CD5331" w:rsidRDefault="00E02DEC" w:rsidP="002D098A">
            <w:pPr>
              <w:jc w:val="center"/>
              <w:rPr>
                <w:rFonts w:ascii="MS Reference Sans Serif" w:hAnsi="MS Reference Sans Serif" w:cs="Gautami"/>
                <w:sz w:val="36"/>
                <w:szCs w:val="36"/>
              </w:rPr>
            </w:pPr>
            <w:r w:rsidRPr="00CD5331">
              <w:rPr>
                <w:rFonts w:ascii="MS Reference Sans Serif" w:hAnsi="MS Reference Sans Serif" w:cs="Gautami"/>
                <w:sz w:val="36"/>
                <w:szCs w:val="36"/>
              </w:rPr>
              <w:t>Les courgettes</w:t>
            </w:r>
          </w:p>
          <w:p w:rsidR="00E02DEC" w:rsidRPr="00CD5331" w:rsidRDefault="00E02DEC" w:rsidP="002D098A">
            <w:pPr>
              <w:jc w:val="center"/>
              <w:rPr>
                <w:rFonts w:ascii="MS Reference Sans Serif" w:hAnsi="MS Reference Sans Serif" w:cs="Gautami"/>
                <w:sz w:val="36"/>
                <w:szCs w:val="36"/>
              </w:rPr>
            </w:pPr>
          </w:p>
        </w:tc>
      </w:tr>
      <w:tr w:rsidR="00E02DEC" w:rsidRPr="00CD5331" w:rsidTr="002D098A">
        <w:tc>
          <w:tcPr>
            <w:tcW w:w="3354" w:type="dxa"/>
          </w:tcPr>
          <w:p w:rsidR="00E02DEC" w:rsidRPr="00CD5331" w:rsidRDefault="00E02DEC" w:rsidP="002D098A">
            <w:pPr>
              <w:jc w:val="center"/>
              <w:rPr>
                <w:rFonts w:ascii="Bitstream Vera Sans" w:hAnsi="Bitstream Vera Sans" w:cs="Gautami"/>
                <w:sz w:val="36"/>
                <w:szCs w:val="36"/>
              </w:rPr>
            </w:pPr>
            <w:r w:rsidRPr="00CD5331">
              <w:rPr>
                <w:rFonts w:ascii="Bitstream Vera Sans" w:hAnsi="Bitstream Vera Sans" w:cs="Gautami"/>
                <w:sz w:val="36"/>
                <w:szCs w:val="36"/>
              </w:rPr>
              <w:t>L’aubergine</w:t>
            </w:r>
          </w:p>
        </w:tc>
        <w:tc>
          <w:tcPr>
            <w:tcW w:w="3354" w:type="dxa"/>
          </w:tcPr>
          <w:p w:rsidR="00E02DEC" w:rsidRPr="00CD5331" w:rsidRDefault="00E02DEC" w:rsidP="002D098A">
            <w:pPr>
              <w:jc w:val="center"/>
              <w:rPr>
                <w:rFonts w:ascii="Palatino Linotype" w:hAnsi="Palatino Linotype" w:cs="Gautami"/>
                <w:i/>
                <w:sz w:val="36"/>
                <w:szCs w:val="36"/>
              </w:rPr>
            </w:pPr>
            <w:r w:rsidRPr="00CD5331">
              <w:rPr>
                <w:rFonts w:ascii="Palatino Linotype" w:hAnsi="Palatino Linotype" w:cs="Gautami"/>
                <w:i/>
                <w:sz w:val="36"/>
                <w:szCs w:val="36"/>
              </w:rPr>
              <w:t>Les marrons</w:t>
            </w:r>
          </w:p>
        </w:tc>
        <w:tc>
          <w:tcPr>
            <w:tcW w:w="3354" w:type="dxa"/>
          </w:tcPr>
          <w:p w:rsidR="00E02DEC" w:rsidRPr="00CD5331" w:rsidRDefault="00E02DEC" w:rsidP="002D098A">
            <w:pPr>
              <w:jc w:val="center"/>
              <w:rPr>
                <w:rFonts w:ascii="Viner Hand ITC" w:hAnsi="Viner Hand ITC" w:cs="Gautami"/>
                <w:sz w:val="36"/>
                <w:szCs w:val="36"/>
              </w:rPr>
            </w:pPr>
            <w:r w:rsidRPr="00CD5331">
              <w:rPr>
                <w:rFonts w:ascii="Viner Hand ITC" w:hAnsi="Viner Hand ITC" w:cs="Gautami"/>
                <w:sz w:val="36"/>
                <w:szCs w:val="36"/>
              </w:rPr>
              <w:t>La châtaigne</w:t>
            </w:r>
          </w:p>
          <w:p w:rsidR="00E02DEC" w:rsidRPr="00CD5331" w:rsidRDefault="00E02DEC" w:rsidP="002D098A">
            <w:pPr>
              <w:jc w:val="center"/>
              <w:rPr>
                <w:rFonts w:ascii="Viner Hand ITC" w:hAnsi="Viner Hand ITC" w:cs="Gautami"/>
                <w:sz w:val="36"/>
                <w:szCs w:val="36"/>
              </w:rPr>
            </w:pPr>
          </w:p>
        </w:tc>
      </w:tr>
      <w:tr w:rsidR="00E02DEC" w:rsidRPr="00CD5331" w:rsidTr="002D098A">
        <w:tc>
          <w:tcPr>
            <w:tcW w:w="3354" w:type="dxa"/>
          </w:tcPr>
          <w:p w:rsidR="00E02DEC" w:rsidRPr="00CD5331" w:rsidRDefault="00E02DEC" w:rsidP="002D098A">
            <w:pPr>
              <w:jc w:val="center"/>
              <w:rPr>
                <w:rFonts w:ascii="Bitstream Vera Sans" w:hAnsi="Bitstream Vera Sans" w:cs="Gautami"/>
                <w:sz w:val="36"/>
                <w:szCs w:val="36"/>
              </w:rPr>
            </w:pPr>
            <w:r w:rsidRPr="00CD5331">
              <w:rPr>
                <w:rFonts w:ascii="Bitstream Vera Sans" w:hAnsi="Bitstream Vera Sans" w:cs="Gautami"/>
                <w:sz w:val="36"/>
                <w:szCs w:val="36"/>
              </w:rPr>
              <w:t>Le gland</w:t>
            </w:r>
          </w:p>
        </w:tc>
        <w:tc>
          <w:tcPr>
            <w:tcW w:w="3354" w:type="dxa"/>
          </w:tcPr>
          <w:p w:rsidR="00E02DEC" w:rsidRPr="00CD5331" w:rsidRDefault="00E02DEC" w:rsidP="002D098A">
            <w:pPr>
              <w:jc w:val="center"/>
              <w:rPr>
                <w:rFonts w:ascii="Palatino Linotype" w:hAnsi="Palatino Linotype" w:cs="Gautami"/>
                <w:i/>
                <w:sz w:val="36"/>
                <w:szCs w:val="36"/>
              </w:rPr>
            </w:pPr>
            <w:r w:rsidRPr="00CD5331">
              <w:rPr>
                <w:rFonts w:ascii="Palatino Linotype" w:hAnsi="Palatino Linotype" w:cs="Gautami"/>
                <w:i/>
                <w:sz w:val="36"/>
                <w:szCs w:val="36"/>
              </w:rPr>
              <w:t>Le potiron</w:t>
            </w:r>
          </w:p>
        </w:tc>
        <w:tc>
          <w:tcPr>
            <w:tcW w:w="3354" w:type="dxa"/>
          </w:tcPr>
          <w:p w:rsidR="00E02DEC" w:rsidRPr="00CD5331" w:rsidRDefault="00E02DEC" w:rsidP="002D098A">
            <w:pPr>
              <w:jc w:val="center"/>
              <w:rPr>
                <w:rFonts w:ascii="Viner Hand ITC" w:hAnsi="Viner Hand ITC" w:cs="Gautami"/>
                <w:sz w:val="36"/>
                <w:szCs w:val="36"/>
              </w:rPr>
            </w:pPr>
            <w:r w:rsidRPr="00CD5331">
              <w:rPr>
                <w:rFonts w:ascii="Viner Hand ITC" w:hAnsi="Viner Hand ITC" w:cs="Gautami"/>
                <w:sz w:val="36"/>
                <w:szCs w:val="36"/>
              </w:rPr>
              <w:t>Le melon</w:t>
            </w:r>
          </w:p>
        </w:tc>
      </w:tr>
    </w:tbl>
    <w:p w:rsidR="00E02DEC" w:rsidRDefault="00E02DEC" w:rsidP="00E02DEC">
      <w:pPr>
        <w:ind w:left="360"/>
        <w:rPr>
          <w:rFonts w:ascii="MS Reference Sans Serif" w:hAnsi="MS Reference Sans Serif" w:cs="Gautami"/>
          <w:b/>
          <w:sz w:val="32"/>
          <w:szCs w:val="32"/>
          <w:u w:val="single"/>
        </w:rPr>
      </w:pPr>
    </w:p>
    <w:p w:rsidR="00E02DEC" w:rsidRDefault="00E02DEC" w:rsidP="00E02DEC">
      <w:pPr>
        <w:ind w:left="360"/>
        <w:jc w:val="center"/>
        <w:rPr>
          <w:rFonts w:ascii="MS Reference Sans Serif" w:hAnsi="MS Reference Sans Serif" w:cs="Gautami"/>
          <w:b/>
          <w:sz w:val="32"/>
          <w:szCs w:val="32"/>
          <w:u w:val="single"/>
        </w:rPr>
      </w:pPr>
      <w:r w:rsidRPr="00BF6B07">
        <w:rPr>
          <w:rFonts w:ascii="MS Reference Sans Serif" w:hAnsi="MS Reference Sans Serif" w:cs="Gautami"/>
          <w:b/>
          <w:sz w:val="32"/>
          <w:szCs w:val="32"/>
          <w:u w:val="single"/>
        </w:rPr>
        <w:t>Les fruits de l’automne</w:t>
      </w:r>
    </w:p>
    <w:p w:rsidR="00E02DEC" w:rsidRDefault="00E02DEC" w:rsidP="00E02DEC">
      <w:pPr>
        <w:ind w:left="360"/>
        <w:jc w:val="center"/>
        <w:rPr>
          <w:rFonts w:ascii="MS Reference Sans Serif" w:hAnsi="MS Reference Sans Serif" w:cs="Gautami"/>
          <w:b/>
          <w:sz w:val="32"/>
          <w:szCs w:val="32"/>
          <w:u w:val="single"/>
        </w:rPr>
      </w:pPr>
      <w:r>
        <w:rPr>
          <w:rFonts w:ascii="MS Reference Sans Serif" w:hAnsi="MS Reference Sans Serif" w:cs="Gautami"/>
          <w:b/>
          <w:sz w:val="32"/>
          <w:szCs w:val="32"/>
          <w:u w:val="single"/>
        </w:rPr>
        <w:t>Lecture</w:t>
      </w:r>
    </w:p>
    <w:p w:rsidR="00E02DEC" w:rsidRDefault="00E02DEC" w:rsidP="00E02DEC">
      <w:pPr>
        <w:ind w:left="360"/>
        <w:rPr>
          <w:rFonts w:ascii="MS Reference Sans Serif" w:hAnsi="MS Reference Sans Serif" w:cs="Gautami"/>
          <w:b/>
          <w:sz w:val="32"/>
          <w:szCs w:val="32"/>
          <w:u w:val="single"/>
        </w:rPr>
      </w:pPr>
      <w:r>
        <w:rPr>
          <w:rFonts w:ascii="MS Reference Sans Serif" w:hAnsi="MS Reference Sans Serif" w:cs="Gautami"/>
          <w:b/>
          <w:sz w:val="32"/>
          <w:szCs w:val="32"/>
          <w:u w:val="single"/>
        </w:rPr>
        <w:t>Entoure uniquement les fruits de l’automne</w:t>
      </w:r>
    </w:p>
    <w:p w:rsidR="00E02DEC" w:rsidRDefault="00E02DEC" w:rsidP="00E02DEC">
      <w:pPr>
        <w:ind w:left="360"/>
        <w:rPr>
          <w:rFonts w:ascii="MS Reference Sans Serif" w:hAnsi="MS Reference Sans Serif" w:cs="Gautami"/>
          <w:b/>
          <w:sz w:val="32"/>
          <w:szCs w:val="32"/>
          <w:u w:val="single"/>
        </w:rPr>
      </w:pPr>
    </w:p>
    <w:tbl>
      <w:tblPr>
        <w:tblW w:w="0" w:type="auto"/>
        <w:tblLook w:val="01E0"/>
      </w:tblPr>
      <w:tblGrid>
        <w:gridCol w:w="3354"/>
        <w:gridCol w:w="3354"/>
        <w:gridCol w:w="3354"/>
      </w:tblGrid>
      <w:tr w:rsidR="00E02DEC" w:rsidRPr="00CD5331" w:rsidTr="002D098A">
        <w:tc>
          <w:tcPr>
            <w:tcW w:w="3354" w:type="dxa"/>
          </w:tcPr>
          <w:p w:rsidR="00E02DEC" w:rsidRPr="00CD5331" w:rsidRDefault="00E02DEC" w:rsidP="002D098A">
            <w:pPr>
              <w:jc w:val="center"/>
              <w:rPr>
                <w:rFonts w:ascii="Arial Narrow" w:hAnsi="Arial Narrow" w:cs="Gautami"/>
                <w:b/>
                <w:sz w:val="36"/>
                <w:szCs w:val="36"/>
                <w:u w:val="single"/>
              </w:rPr>
            </w:pPr>
            <w:r w:rsidRPr="00CD5331">
              <w:rPr>
                <w:rFonts w:ascii="Arial Narrow" w:hAnsi="Arial Narrow" w:cs="Gautami"/>
                <w:sz w:val="36"/>
                <w:szCs w:val="36"/>
              </w:rPr>
              <w:t>Les potirons</w:t>
            </w:r>
          </w:p>
        </w:tc>
        <w:tc>
          <w:tcPr>
            <w:tcW w:w="3354" w:type="dxa"/>
          </w:tcPr>
          <w:p w:rsidR="00E02DEC" w:rsidRPr="00CD5331" w:rsidRDefault="00E02DEC" w:rsidP="002D098A">
            <w:pPr>
              <w:jc w:val="center"/>
              <w:rPr>
                <w:rFonts w:ascii="MS Reference Sans Serif" w:hAnsi="MS Reference Sans Serif" w:cs="Gautami"/>
                <w:b/>
                <w:sz w:val="36"/>
                <w:szCs w:val="36"/>
                <w:u w:val="single"/>
              </w:rPr>
            </w:pPr>
            <w:r w:rsidRPr="00CD5331">
              <w:rPr>
                <w:rFonts w:ascii="MS Reference Sans Serif" w:hAnsi="MS Reference Sans Serif" w:cs="Gautami"/>
                <w:sz w:val="36"/>
                <w:szCs w:val="36"/>
              </w:rPr>
              <w:t>la pêche</w:t>
            </w:r>
          </w:p>
        </w:tc>
        <w:tc>
          <w:tcPr>
            <w:tcW w:w="3354" w:type="dxa"/>
          </w:tcPr>
          <w:p w:rsidR="00E02DEC" w:rsidRPr="00CD5331" w:rsidRDefault="00E02DEC" w:rsidP="002D098A">
            <w:pPr>
              <w:jc w:val="center"/>
              <w:rPr>
                <w:rFonts w:ascii="Cursive standard" w:hAnsi="Cursive standard" w:cs="Gautami"/>
                <w:sz w:val="36"/>
                <w:szCs w:val="36"/>
              </w:rPr>
            </w:pPr>
            <w:r w:rsidRPr="00CD5331">
              <w:rPr>
                <w:rFonts w:ascii="Cursive standard" w:hAnsi="Cursive standard" w:cs="Gautami"/>
                <w:sz w:val="36"/>
                <w:szCs w:val="36"/>
              </w:rPr>
              <w:t>l’abricot</w:t>
            </w:r>
          </w:p>
          <w:p w:rsidR="00E02DEC" w:rsidRPr="00CD5331" w:rsidRDefault="00E02DEC" w:rsidP="002D098A">
            <w:pPr>
              <w:jc w:val="center"/>
              <w:rPr>
                <w:rFonts w:ascii="Cursive standard" w:hAnsi="Cursive standard" w:cs="Gautami"/>
                <w:b/>
                <w:sz w:val="36"/>
                <w:szCs w:val="36"/>
                <w:u w:val="single"/>
              </w:rPr>
            </w:pPr>
          </w:p>
        </w:tc>
      </w:tr>
      <w:tr w:rsidR="00E02DEC" w:rsidRPr="00CD5331" w:rsidTr="002D098A">
        <w:tc>
          <w:tcPr>
            <w:tcW w:w="3354" w:type="dxa"/>
          </w:tcPr>
          <w:p w:rsidR="00E02DEC" w:rsidRPr="00CD5331" w:rsidRDefault="00E02DEC" w:rsidP="002D098A">
            <w:pPr>
              <w:jc w:val="center"/>
              <w:rPr>
                <w:rFonts w:ascii="Arial Narrow" w:hAnsi="Arial Narrow" w:cs="Gautami"/>
                <w:b/>
                <w:sz w:val="36"/>
                <w:szCs w:val="36"/>
                <w:u w:val="single"/>
              </w:rPr>
            </w:pPr>
            <w:r w:rsidRPr="00CD5331">
              <w:rPr>
                <w:rFonts w:ascii="Arial Narrow" w:hAnsi="Arial Narrow" w:cs="Gautami"/>
                <w:sz w:val="36"/>
                <w:szCs w:val="36"/>
              </w:rPr>
              <w:t>Les cerises</w:t>
            </w:r>
          </w:p>
        </w:tc>
        <w:tc>
          <w:tcPr>
            <w:tcW w:w="3354" w:type="dxa"/>
          </w:tcPr>
          <w:p w:rsidR="00E02DEC" w:rsidRPr="00CD5331" w:rsidRDefault="00E02DEC" w:rsidP="002D098A">
            <w:pPr>
              <w:jc w:val="center"/>
              <w:rPr>
                <w:rFonts w:ascii="MS Reference Sans Serif" w:hAnsi="MS Reference Sans Serif" w:cs="Gautami"/>
                <w:b/>
                <w:sz w:val="36"/>
                <w:szCs w:val="36"/>
                <w:u w:val="single"/>
              </w:rPr>
            </w:pPr>
            <w:r w:rsidRPr="00CD5331">
              <w:rPr>
                <w:rFonts w:ascii="MS Reference Sans Serif" w:hAnsi="MS Reference Sans Serif" w:cs="Gautami"/>
                <w:sz w:val="36"/>
                <w:szCs w:val="36"/>
              </w:rPr>
              <w:t>les raisins</w:t>
            </w:r>
          </w:p>
        </w:tc>
        <w:tc>
          <w:tcPr>
            <w:tcW w:w="3354" w:type="dxa"/>
          </w:tcPr>
          <w:p w:rsidR="00E02DEC" w:rsidRPr="00CD5331" w:rsidRDefault="00E02DEC" w:rsidP="002D098A">
            <w:pPr>
              <w:jc w:val="center"/>
              <w:rPr>
                <w:rFonts w:ascii="Cursive standard" w:hAnsi="Cursive standard" w:cs="Gautami"/>
                <w:sz w:val="36"/>
                <w:szCs w:val="36"/>
              </w:rPr>
            </w:pPr>
            <w:r w:rsidRPr="00CD5331">
              <w:rPr>
                <w:rFonts w:ascii="Cursive standard" w:hAnsi="Cursive standard" w:cs="Gautami"/>
                <w:sz w:val="36"/>
                <w:szCs w:val="36"/>
              </w:rPr>
              <w:t>la pomme</w:t>
            </w:r>
          </w:p>
          <w:p w:rsidR="00E02DEC" w:rsidRPr="00CD5331" w:rsidRDefault="00E02DEC" w:rsidP="002D098A">
            <w:pPr>
              <w:jc w:val="center"/>
              <w:rPr>
                <w:rFonts w:ascii="Cursive standard" w:hAnsi="Cursive standard" w:cs="Gautami"/>
                <w:b/>
                <w:sz w:val="36"/>
                <w:szCs w:val="36"/>
                <w:u w:val="single"/>
              </w:rPr>
            </w:pPr>
          </w:p>
        </w:tc>
      </w:tr>
      <w:tr w:rsidR="00E02DEC" w:rsidRPr="00CD5331" w:rsidTr="002D098A">
        <w:tc>
          <w:tcPr>
            <w:tcW w:w="3354" w:type="dxa"/>
          </w:tcPr>
          <w:p w:rsidR="00E02DEC" w:rsidRPr="00CD5331" w:rsidRDefault="00E02DEC" w:rsidP="002D098A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CD5331">
              <w:rPr>
                <w:sz w:val="36"/>
                <w:szCs w:val="36"/>
              </w:rPr>
              <w:t>Les fraises</w:t>
            </w:r>
          </w:p>
        </w:tc>
        <w:tc>
          <w:tcPr>
            <w:tcW w:w="3354" w:type="dxa"/>
          </w:tcPr>
          <w:p w:rsidR="00E02DEC" w:rsidRPr="00CD5331" w:rsidRDefault="00E02DEC" w:rsidP="002D098A">
            <w:pPr>
              <w:jc w:val="center"/>
              <w:rPr>
                <w:rFonts w:ascii="Papyrus" w:hAnsi="Papyrus" w:cs="Gautami"/>
                <w:b/>
                <w:sz w:val="36"/>
                <w:szCs w:val="36"/>
                <w:u w:val="single"/>
              </w:rPr>
            </w:pPr>
            <w:r w:rsidRPr="00CD5331">
              <w:rPr>
                <w:rFonts w:ascii="Papyrus" w:hAnsi="Papyrus" w:cs="Gautami"/>
                <w:sz w:val="36"/>
                <w:szCs w:val="36"/>
              </w:rPr>
              <w:t>les poires</w:t>
            </w:r>
          </w:p>
        </w:tc>
        <w:tc>
          <w:tcPr>
            <w:tcW w:w="3354" w:type="dxa"/>
          </w:tcPr>
          <w:p w:rsidR="00E02DEC" w:rsidRPr="00CD5331" w:rsidRDefault="00E02DEC" w:rsidP="002D098A">
            <w:pPr>
              <w:jc w:val="center"/>
              <w:rPr>
                <w:rFonts w:ascii="MS Reference Sans Serif" w:hAnsi="MS Reference Sans Serif" w:cs="Gautami"/>
                <w:sz w:val="36"/>
                <w:szCs w:val="36"/>
              </w:rPr>
            </w:pPr>
            <w:r w:rsidRPr="00CD5331">
              <w:rPr>
                <w:rFonts w:ascii="MS Reference Sans Serif" w:hAnsi="MS Reference Sans Serif" w:cs="Gautami"/>
                <w:sz w:val="36"/>
                <w:szCs w:val="36"/>
              </w:rPr>
              <w:t>la noix</w:t>
            </w:r>
          </w:p>
          <w:p w:rsidR="00E02DEC" w:rsidRPr="00CD5331" w:rsidRDefault="00E02DEC" w:rsidP="002D098A">
            <w:pPr>
              <w:jc w:val="center"/>
              <w:rPr>
                <w:rFonts w:ascii="MS Reference Sans Serif" w:hAnsi="MS Reference Sans Serif" w:cs="Gautami"/>
                <w:b/>
                <w:sz w:val="36"/>
                <w:szCs w:val="36"/>
                <w:u w:val="single"/>
              </w:rPr>
            </w:pPr>
          </w:p>
        </w:tc>
      </w:tr>
      <w:tr w:rsidR="00E02DEC" w:rsidRPr="00CD5331" w:rsidTr="002D098A">
        <w:tc>
          <w:tcPr>
            <w:tcW w:w="3354" w:type="dxa"/>
          </w:tcPr>
          <w:p w:rsidR="00E02DEC" w:rsidRPr="00CD5331" w:rsidRDefault="00E02DEC" w:rsidP="002D098A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CD5331">
              <w:rPr>
                <w:sz w:val="36"/>
                <w:szCs w:val="36"/>
              </w:rPr>
              <w:t>Les noisettes</w:t>
            </w:r>
          </w:p>
        </w:tc>
        <w:tc>
          <w:tcPr>
            <w:tcW w:w="3354" w:type="dxa"/>
          </w:tcPr>
          <w:p w:rsidR="00E02DEC" w:rsidRPr="00CD5331" w:rsidRDefault="00E02DEC" w:rsidP="002D098A">
            <w:pPr>
              <w:jc w:val="center"/>
              <w:rPr>
                <w:rFonts w:ascii="Papyrus" w:hAnsi="Papyrus" w:cs="Gautami"/>
                <w:b/>
                <w:sz w:val="36"/>
                <w:szCs w:val="36"/>
                <w:u w:val="single"/>
              </w:rPr>
            </w:pPr>
            <w:r w:rsidRPr="00CD5331">
              <w:rPr>
                <w:rFonts w:ascii="Papyrus" w:hAnsi="Papyrus" w:cs="Gautami"/>
                <w:sz w:val="36"/>
                <w:szCs w:val="36"/>
              </w:rPr>
              <w:t>les blettes</w:t>
            </w:r>
          </w:p>
        </w:tc>
        <w:tc>
          <w:tcPr>
            <w:tcW w:w="3354" w:type="dxa"/>
          </w:tcPr>
          <w:p w:rsidR="00E02DEC" w:rsidRPr="00CD5331" w:rsidRDefault="00E02DEC" w:rsidP="002D098A">
            <w:pPr>
              <w:jc w:val="center"/>
              <w:rPr>
                <w:rFonts w:ascii="MS Reference Sans Serif" w:hAnsi="MS Reference Sans Serif" w:cs="Gautami"/>
                <w:sz w:val="36"/>
                <w:szCs w:val="36"/>
              </w:rPr>
            </w:pPr>
            <w:r w:rsidRPr="00CD5331">
              <w:rPr>
                <w:rFonts w:ascii="MS Reference Sans Serif" w:hAnsi="MS Reference Sans Serif" w:cs="Gautami"/>
                <w:sz w:val="36"/>
                <w:szCs w:val="36"/>
              </w:rPr>
              <w:t>Les courgettes</w:t>
            </w:r>
          </w:p>
          <w:p w:rsidR="00E02DEC" w:rsidRPr="00CD5331" w:rsidRDefault="00E02DEC" w:rsidP="002D098A">
            <w:pPr>
              <w:jc w:val="center"/>
              <w:rPr>
                <w:rFonts w:ascii="MS Reference Sans Serif" w:hAnsi="MS Reference Sans Serif" w:cs="Gautami"/>
                <w:sz w:val="36"/>
                <w:szCs w:val="36"/>
              </w:rPr>
            </w:pPr>
          </w:p>
        </w:tc>
      </w:tr>
      <w:tr w:rsidR="00E02DEC" w:rsidRPr="00CD5331" w:rsidTr="002D098A">
        <w:tc>
          <w:tcPr>
            <w:tcW w:w="3354" w:type="dxa"/>
          </w:tcPr>
          <w:p w:rsidR="00E02DEC" w:rsidRPr="00CD5331" w:rsidRDefault="00E02DEC" w:rsidP="002D098A">
            <w:pPr>
              <w:jc w:val="center"/>
              <w:rPr>
                <w:rFonts w:ascii="Bitstream Vera Sans" w:hAnsi="Bitstream Vera Sans" w:cs="Gautami"/>
                <w:sz w:val="36"/>
                <w:szCs w:val="36"/>
              </w:rPr>
            </w:pPr>
            <w:r w:rsidRPr="00CD5331">
              <w:rPr>
                <w:rFonts w:ascii="Bitstream Vera Sans" w:hAnsi="Bitstream Vera Sans" w:cs="Gautami"/>
                <w:sz w:val="36"/>
                <w:szCs w:val="36"/>
              </w:rPr>
              <w:t>L’aubergine</w:t>
            </w:r>
          </w:p>
        </w:tc>
        <w:tc>
          <w:tcPr>
            <w:tcW w:w="3354" w:type="dxa"/>
          </w:tcPr>
          <w:p w:rsidR="00E02DEC" w:rsidRPr="00CD5331" w:rsidRDefault="00E02DEC" w:rsidP="002D098A">
            <w:pPr>
              <w:jc w:val="center"/>
              <w:rPr>
                <w:rFonts w:ascii="Palatino Linotype" w:hAnsi="Palatino Linotype" w:cs="Gautami"/>
                <w:i/>
                <w:sz w:val="36"/>
                <w:szCs w:val="36"/>
              </w:rPr>
            </w:pPr>
            <w:r w:rsidRPr="00CD5331">
              <w:rPr>
                <w:rFonts w:ascii="Palatino Linotype" w:hAnsi="Palatino Linotype" w:cs="Gautami"/>
                <w:i/>
                <w:sz w:val="36"/>
                <w:szCs w:val="36"/>
              </w:rPr>
              <w:t>Les marrons</w:t>
            </w:r>
          </w:p>
        </w:tc>
        <w:tc>
          <w:tcPr>
            <w:tcW w:w="3354" w:type="dxa"/>
          </w:tcPr>
          <w:p w:rsidR="00E02DEC" w:rsidRPr="00CD5331" w:rsidRDefault="00E02DEC" w:rsidP="002D098A">
            <w:pPr>
              <w:jc w:val="center"/>
              <w:rPr>
                <w:rFonts w:ascii="Viner Hand ITC" w:hAnsi="Viner Hand ITC" w:cs="Gautami"/>
                <w:sz w:val="36"/>
                <w:szCs w:val="36"/>
              </w:rPr>
            </w:pPr>
            <w:r w:rsidRPr="00CD5331">
              <w:rPr>
                <w:rFonts w:ascii="Viner Hand ITC" w:hAnsi="Viner Hand ITC" w:cs="Gautami"/>
                <w:sz w:val="36"/>
                <w:szCs w:val="36"/>
              </w:rPr>
              <w:t>La châtaigne</w:t>
            </w:r>
          </w:p>
          <w:p w:rsidR="00E02DEC" w:rsidRPr="00CD5331" w:rsidRDefault="00E02DEC" w:rsidP="002D098A">
            <w:pPr>
              <w:jc w:val="center"/>
              <w:rPr>
                <w:rFonts w:ascii="Viner Hand ITC" w:hAnsi="Viner Hand ITC" w:cs="Gautami"/>
                <w:sz w:val="36"/>
                <w:szCs w:val="36"/>
              </w:rPr>
            </w:pPr>
          </w:p>
        </w:tc>
      </w:tr>
      <w:tr w:rsidR="00E02DEC" w:rsidRPr="00CD5331" w:rsidTr="002D098A">
        <w:tc>
          <w:tcPr>
            <w:tcW w:w="3354" w:type="dxa"/>
          </w:tcPr>
          <w:p w:rsidR="00E02DEC" w:rsidRPr="00CD5331" w:rsidRDefault="00E02DEC" w:rsidP="002D098A">
            <w:pPr>
              <w:jc w:val="center"/>
              <w:rPr>
                <w:rFonts w:ascii="Bitstream Vera Sans" w:hAnsi="Bitstream Vera Sans" w:cs="Gautami"/>
                <w:sz w:val="36"/>
                <w:szCs w:val="36"/>
              </w:rPr>
            </w:pPr>
            <w:r w:rsidRPr="00CD5331">
              <w:rPr>
                <w:rFonts w:ascii="Bitstream Vera Sans" w:hAnsi="Bitstream Vera Sans" w:cs="Gautami"/>
                <w:sz w:val="36"/>
                <w:szCs w:val="36"/>
              </w:rPr>
              <w:t>Le gland</w:t>
            </w:r>
          </w:p>
        </w:tc>
        <w:tc>
          <w:tcPr>
            <w:tcW w:w="3354" w:type="dxa"/>
          </w:tcPr>
          <w:p w:rsidR="00E02DEC" w:rsidRPr="00CD5331" w:rsidRDefault="00E02DEC" w:rsidP="002D098A">
            <w:pPr>
              <w:jc w:val="center"/>
              <w:rPr>
                <w:rFonts w:ascii="Palatino Linotype" w:hAnsi="Palatino Linotype" w:cs="Gautami"/>
                <w:i/>
                <w:sz w:val="36"/>
                <w:szCs w:val="36"/>
              </w:rPr>
            </w:pPr>
            <w:r w:rsidRPr="00CD5331">
              <w:rPr>
                <w:rFonts w:ascii="Palatino Linotype" w:hAnsi="Palatino Linotype" w:cs="Gautami"/>
                <w:i/>
                <w:sz w:val="36"/>
                <w:szCs w:val="36"/>
              </w:rPr>
              <w:t>Le potiron</w:t>
            </w:r>
          </w:p>
        </w:tc>
        <w:tc>
          <w:tcPr>
            <w:tcW w:w="3354" w:type="dxa"/>
          </w:tcPr>
          <w:p w:rsidR="00E02DEC" w:rsidRPr="00CD5331" w:rsidRDefault="00E02DEC" w:rsidP="002D098A">
            <w:pPr>
              <w:jc w:val="center"/>
              <w:rPr>
                <w:rFonts w:ascii="Viner Hand ITC" w:hAnsi="Viner Hand ITC" w:cs="Gautami"/>
                <w:sz w:val="36"/>
                <w:szCs w:val="36"/>
              </w:rPr>
            </w:pPr>
            <w:r w:rsidRPr="00CD5331">
              <w:rPr>
                <w:rFonts w:ascii="Viner Hand ITC" w:hAnsi="Viner Hand ITC" w:cs="Gautami"/>
                <w:sz w:val="36"/>
                <w:szCs w:val="36"/>
              </w:rPr>
              <w:t>Le melon</w:t>
            </w:r>
          </w:p>
        </w:tc>
      </w:tr>
    </w:tbl>
    <w:p w:rsidR="00E02DEC" w:rsidRDefault="00E02DEC" w:rsidP="00E02DEC">
      <w:pPr>
        <w:ind w:left="360"/>
        <w:rPr>
          <w:rFonts w:ascii="MS Reference Sans Serif" w:hAnsi="MS Reference Sans Serif" w:cs="Gautami"/>
          <w:b/>
          <w:sz w:val="32"/>
          <w:szCs w:val="32"/>
          <w:u w:val="single"/>
        </w:rPr>
      </w:pPr>
    </w:p>
    <w:p w:rsidR="00E02DEC" w:rsidRDefault="00E02DEC" w:rsidP="00E02DEC">
      <w:pPr>
        <w:ind w:left="360"/>
        <w:rPr>
          <w:rFonts w:ascii="MS Reference Sans Serif" w:hAnsi="MS Reference Sans Serif" w:cs="Gautami"/>
          <w:b/>
          <w:sz w:val="32"/>
          <w:szCs w:val="32"/>
          <w:u w:val="single"/>
        </w:rPr>
      </w:pPr>
    </w:p>
    <w:p w:rsidR="00E02DEC" w:rsidRDefault="00E02DEC" w:rsidP="00E02DEC">
      <w:pPr>
        <w:ind w:left="360"/>
        <w:rPr>
          <w:rFonts w:ascii="MS Reference Sans Serif" w:hAnsi="MS Reference Sans Serif" w:cs="Gautami"/>
          <w:b/>
          <w:sz w:val="32"/>
          <w:szCs w:val="32"/>
          <w:u w:val="single"/>
        </w:rPr>
      </w:pPr>
    </w:p>
    <w:p w:rsidR="00D92A19" w:rsidRDefault="00D92A19"/>
    <w:sectPr w:rsidR="00D92A19" w:rsidSect="00BF6B07">
      <w:footnotePr>
        <w:pos w:val="beneathText"/>
      </w:footnotePr>
      <w:pgSz w:w="11905" w:h="16837"/>
      <w:pgMar w:top="540" w:right="566" w:bottom="426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itstream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E02DEC"/>
    <w:rsid w:val="00D92A19"/>
    <w:rsid w:val="00E02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D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2D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2DE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289</Words>
  <Characters>1593</Characters>
  <Application>Microsoft Office Word</Application>
  <DocSecurity>0</DocSecurity>
  <Lines>13</Lines>
  <Paragraphs>3</Paragraphs>
  <ScaleCrop>false</ScaleCrop>
  <Company>Grizli777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Phanie</dc:creator>
  <cp:keywords/>
  <dc:description/>
  <cp:lastModifiedBy>Phanie</cp:lastModifiedBy>
  <cp:revision>1</cp:revision>
  <dcterms:created xsi:type="dcterms:W3CDTF">2008-10-18T13:15:00Z</dcterms:created>
  <dcterms:modified xsi:type="dcterms:W3CDTF">2008-10-18T13:15:00Z</dcterms:modified>
</cp:coreProperties>
</file>