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24" w:rsidRDefault="00A82628" w:rsidP="00A3192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</w:t>
      </w:r>
      <w:r w:rsidR="00E6559A" w:rsidRPr="00A31924">
        <w:rPr>
          <w:b/>
          <w:sz w:val="40"/>
          <w:szCs w:val="40"/>
          <w:u w:val="single"/>
        </w:rPr>
        <w:t xml:space="preserve">Conseil municipal de la commune de Roissard </w:t>
      </w:r>
    </w:p>
    <w:p w:rsidR="00873DCF" w:rsidRPr="00A31924" w:rsidRDefault="00A82628" w:rsidP="00A31924">
      <w:pPr>
        <w:jc w:val="center"/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du</w:t>
      </w:r>
      <w:proofErr w:type="gramEnd"/>
      <w:r>
        <w:rPr>
          <w:b/>
          <w:sz w:val="40"/>
          <w:szCs w:val="40"/>
          <w:u w:val="single"/>
        </w:rPr>
        <w:t xml:space="preserve"> 08 avril</w:t>
      </w:r>
      <w:r w:rsidR="00E6559A" w:rsidRPr="00A31924">
        <w:rPr>
          <w:b/>
          <w:sz w:val="40"/>
          <w:szCs w:val="40"/>
          <w:u w:val="single"/>
        </w:rPr>
        <w:t xml:space="preserve"> 2013</w:t>
      </w:r>
    </w:p>
    <w:p w:rsidR="00E36068" w:rsidRDefault="00E36068">
      <w:r>
        <w:t>Présents : Drure C, Repellin D, Campillo J, Senebier D, Athenoux JP</w:t>
      </w:r>
      <w:r w:rsidR="00F25AAB">
        <w:t>,</w:t>
      </w:r>
      <w:r>
        <w:t xml:space="preserve"> </w:t>
      </w:r>
      <w:r w:rsidR="00F25AAB">
        <w:t xml:space="preserve">Pap R, </w:t>
      </w:r>
      <w:r w:rsidR="00F25AAB" w:rsidRPr="00F25AAB">
        <w:t xml:space="preserve"> </w:t>
      </w:r>
      <w:r w:rsidR="00F25AAB">
        <w:t>Charra N,</w:t>
      </w:r>
    </w:p>
    <w:p w:rsidR="00E36068" w:rsidRDefault="00E36068">
      <w:r>
        <w:t>Absents :</w:t>
      </w:r>
      <w:r w:rsidR="00F25AAB">
        <w:t xml:space="preserve"> Pilot C</w:t>
      </w:r>
    </w:p>
    <w:p w:rsidR="006F2FA1" w:rsidRDefault="00E36068">
      <w:r>
        <w:t xml:space="preserve">Pouvoirs : </w:t>
      </w:r>
      <w:r w:rsidR="00F25AAB">
        <w:t xml:space="preserve">Pilot C à </w:t>
      </w:r>
      <w:r w:rsidR="006F2FA1">
        <w:t>C Drure</w:t>
      </w:r>
    </w:p>
    <w:p w:rsidR="00E36068" w:rsidRDefault="00E36068">
      <w:r>
        <w:t>Président de séance : Drure C</w:t>
      </w:r>
    </w:p>
    <w:p w:rsidR="00E36068" w:rsidRDefault="00E36068">
      <w:r>
        <w:t>Secrétaire de séance</w:t>
      </w:r>
      <w:r w:rsidR="00B13268">
        <w:t> :</w:t>
      </w:r>
      <w:r w:rsidR="005349ED">
        <w:t xml:space="preserve"> </w:t>
      </w:r>
      <w:r>
        <w:t>Faure S</w:t>
      </w:r>
    </w:p>
    <w:p w:rsidR="00BE21CA" w:rsidRDefault="00F25AAB">
      <w:r>
        <w:t>Ouverture de séance : 20</w:t>
      </w:r>
      <w:r w:rsidR="00BE21CA">
        <w:t>h</w:t>
      </w:r>
      <w:r>
        <w:t>0</w:t>
      </w:r>
      <w:r w:rsidR="00BE21CA">
        <w:t>5</w:t>
      </w:r>
    </w:p>
    <w:p w:rsidR="00E36068" w:rsidRDefault="00E36068">
      <w:r w:rsidRPr="00A31924">
        <w:rPr>
          <w:b/>
          <w:sz w:val="28"/>
          <w:szCs w:val="28"/>
          <w:u w:val="single"/>
        </w:rPr>
        <w:t>Délibérations</w:t>
      </w:r>
      <w:r>
        <w:t> :</w:t>
      </w:r>
    </w:p>
    <w:p w:rsidR="00E36068" w:rsidRDefault="00F25AAB" w:rsidP="00E36068">
      <w:pPr>
        <w:pStyle w:val="Paragraphedeliste"/>
        <w:numPr>
          <w:ilvl w:val="0"/>
          <w:numId w:val="1"/>
        </w:numPr>
      </w:pPr>
      <w:r>
        <w:t xml:space="preserve">Demande de subvention </w:t>
      </w:r>
      <w:r w:rsidR="005349ED">
        <w:t xml:space="preserve">pour la </w:t>
      </w:r>
      <w:r>
        <w:t xml:space="preserve">réfection  </w:t>
      </w:r>
      <w:r w:rsidR="005349ED">
        <w:t xml:space="preserve">de la route de Messenas </w:t>
      </w:r>
      <w:r>
        <w:t>106</w:t>
      </w:r>
      <w:r w:rsidR="005349ED">
        <w:t> </w:t>
      </w:r>
      <w:r>
        <w:t>000€</w:t>
      </w:r>
      <w:r w:rsidR="005349ED">
        <w:tab/>
      </w:r>
      <w:r w:rsidR="00E36068">
        <w:t>Unanimité</w:t>
      </w:r>
    </w:p>
    <w:p w:rsidR="00E36068" w:rsidRDefault="00F25AAB" w:rsidP="00E36068">
      <w:pPr>
        <w:pStyle w:val="Paragraphedeliste"/>
        <w:numPr>
          <w:ilvl w:val="0"/>
          <w:numId w:val="1"/>
        </w:numPr>
      </w:pPr>
      <w:r>
        <w:t>Transfert SIE de Lavars au SEDI, mise à disposition des biens</w:t>
      </w:r>
      <w:r w:rsidR="005349ED">
        <w:tab/>
      </w:r>
      <w:r w:rsidR="005349ED">
        <w:tab/>
      </w:r>
      <w:r w:rsidR="005349ED">
        <w:tab/>
      </w:r>
      <w:r w:rsidR="00E36068">
        <w:t>Unanimité</w:t>
      </w:r>
    </w:p>
    <w:p w:rsidR="00E36068" w:rsidRDefault="00F25AAB" w:rsidP="00E36068">
      <w:pPr>
        <w:pStyle w:val="Paragraphedeliste"/>
        <w:numPr>
          <w:ilvl w:val="0"/>
          <w:numId w:val="1"/>
        </w:numPr>
      </w:pPr>
      <w:r>
        <w:t>Régie une année à Roissard</w:t>
      </w:r>
      <w:r>
        <w:tab/>
      </w:r>
      <w:r>
        <w:tab/>
      </w:r>
      <w:r w:rsidR="00E36068">
        <w:t xml:space="preserve"> </w:t>
      </w:r>
      <w:r w:rsidR="00E36068">
        <w:tab/>
      </w:r>
      <w:r w:rsidR="00E36068">
        <w:tab/>
      </w:r>
      <w:r w:rsidR="00E36068">
        <w:tab/>
      </w:r>
      <w:r w:rsidR="00E36068">
        <w:tab/>
      </w:r>
      <w:r w:rsidR="005349ED">
        <w:tab/>
      </w:r>
      <w:r w:rsidR="00E36068">
        <w:t>Unanimité</w:t>
      </w:r>
    </w:p>
    <w:p w:rsidR="00BE21CA" w:rsidRDefault="00F25AAB" w:rsidP="00BE21CA">
      <w:pPr>
        <w:pStyle w:val="Paragraphedeliste"/>
        <w:numPr>
          <w:ilvl w:val="0"/>
          <w:numId w:val="1"/>
        </w:numPr>
      </w:pPr>
      <w:r>
        <w:t>Vote du taux d’imposition de l’année 2013</w:t>
      </w:r>
      <w:r w:rsidR="00BE21CA">
        <w:tab/>
      </w:r>
      <w:r w:rsidR="00BE21CA">
        <w:tab/>
      </w:r>
      <w:r w:rsidR="00BE21CA">
        <w:tab/>
      </w:r>
      <w:r w:rsidR="00A30A05">
        <w:tab/>
      </w:r>
      <w:r w:rsidR="005349ED">
        <w:tab/>
      </w:r>
      <w:r w:rsidR="00BE21CA">
        <w:t>Unanimité</w:t>
      </w:r>
    </w:p>
    <w:p w:rsidR="00BE21CA" w:rsidRDefault="00F25AAB" w:rsidP="00BF1184">
      <w:pPr>
        <w:pStyle w:val="Paragraphedeliste"/>
        <w:numPr>
          <w:ilvl w:val="0"/>
          <w:numId w:val="1"/>
        </w:numPr>
      </w:pPr>
      <w:r>
        <w:t>Vote du compte administratif 2012</w:t>
      </w:r>
      <w:r w:rsidR="005349ED">
        <w:t xml:space="preserve"> de la</w:t>
      </w:r>
      <w:r>
        <w:t xml:space="preserve"> commune</w:t>
      </w:r>
      <w:r w:rsidR="00BE21CA">
        <w:tab/>
      </w:r>
      <w:r w:rsidR="00BE21CA">
        <w:tab/>
      </w:r>
      <w:r w:rsidR="00BE21CA">
        <w:tab/>
      </w:r>
      <w:r w:rsidR="00BE21CA">
        <w:tab/>
        <w:t>Unanimité</w:t>
      </w:r>
    </w:p>
    <w:p w:rsidR="00BF1184" w:rsidRDefault="005349ED" w:rsidP="00BF1184">
      <w:pPr>
        <w:pStyle w:val="Paragraphedeliste"/>
        <w:numPr>
          <w:ilvl w:val="0"/>
          <w:numId w:val="1"/>
        </w:numPr>
      </w:pPr>
      <w:r>
        <w:t xml:space="preserve">Réalisation </w:t>
      </w:r>
      <w:r w:rsidR="00BF1184">
        <w:t>de l ‘exercice</w:t>
      </w:r>
    </w:p>
    <w:p w:rsidR="00BF1184" w:rsidRDefault="00BF1184" w:rsidP="00BE21CA">
      <w:pPr>
        <w:pStyle w:val="Paragraphedeliste"/>
        <w:numPr>
          <w:ilvl w:val="0"/>
          <w:numId w:val="1"/>
        </w:numPr>
      </w:pPr>
      <w:r>
        <w:t>Dépenses fonctionnement : 197429.41 euros</w:t>
      </w:r>
    </w:p>
    <w:p w:rsidR="00BF1184" w:rsidRDefault="00BF1184" w:rsidP="00BE21CA">
      <w:pPr>
        <w:pStyle w:val="Paragraphedeliste"/>
        <w:numPr>
          <w:ilvl w:val="0"/>
          <w:numId w:val="1"/>
        </w:numPr>
      </w:pPr>
      <w:r>
        <w:t>Recettes de fonctionnement :</w:t>
      </w:r>
      <w:r w:rsidR="005349ED">
        <w:t xml:space="preserve"> </w:t>
      </w:r>
      <w:r>
        <w:t>226865.00</w:t>
      </w:r>
      <w:r w:rsidR="005349ED">
        <w:t xml:space="preserve"> </w:t>
      </w:r>
      <w:r>
        <w:t>euros</w:t>
      </w:r>
    </w:p>
    <w:p w:rsidR="00BF1184" w:rsidRDefault="00BF1184" w:rsidP="00BE21CA">
      <w:pPr>
        <w:pStyle w:val="Paragraphedeliste"/>
        <w:numPr>
          <w:ilvl w:val="0"/>
          <w:numId w:val="1"/>
        </w:numPr>
      </w:pPr>
      <w:r>
        <w:t>Dépenses d’investissement :</w:t>
      </w:r>
      <w:r w:rsidR="005349ED">
        <w:t xml:space="preserve"> </w:t>
      </w:r>
      <w:r>
        <w:t>520550.04 euros</w:t>
      </w:r>
    </w:p>
    <w:p w:rsidR="00BF1184" w:rsidRDefault="00BF1184" w:rsidP="00BE21CA">
      <w:pPr>
        <w:pStyle w:val="Paragraphedeliste"/>
        <w:numPr>
          <w:ilvl w:val="0"/>
          <w:numId w:val="1"/>
        </w:numPr>
      </w:pPr>
      <w:r>
        <w:t>Recettes d’investissement :</w:t>
      </w:r>
      <w:r w:rsidR="005349ED">
        <w:t xml:space="preserve"> </w:t>
      </w:r>
      <w:r>
        <w:t>521675.67 euros</w:t>
      </w:r>
    </w:p>
    <w:p w:rsidR="00A31924" w:rsidRDefault="00A30A05" w:rsidP="00E36068">
      <w:pPr>
        <w:pStyle w:val="Paragraphedeliste"/>
        <w:numPr>
          <w:ilvl w:val="0"/>
          <w:numId w:val="1"/>
        </w:numPr>
      </w:pPr>
      <w:r>
        <w:t xml:space="preserve">Vote du compte administratif 2012 </w:t>
      </w:r>
      <w:r w:rsidR="005349ED">
        <w:t xml:space="preserve">du </w:t>
      </w:r>
      <w:r>
        <w:t>CCAS</w:t>
      </w:r>
      <w:r>
        <w:tab/>
      </w:r>
      <w:r>
        <w:tab/>
      </w:r>
      <w:r>
        <w:tab/>
      </w:r>
      <w:r>
        <w:tab/>
      </w:r>
      <w:r w:rsidR="005349ED">
        <w:tab/>
      </w:r>
      <w:r>
        <w:t>Unanimité</w:t>
      </w:r>
    </w:p>
    <w:p w:rsidR="00A30A05" w:rsidRDefault="00A30A05" w:rsidP="00E36068">
      <w:pPr>
        <w:pStyle w:val="Paragraphedeliste"/>
        <w:numPr>
          <w:ilvl w:val="0"/>
          <w:numId w:val="1"/>
        </w:numPr>
      </w:pPr>
      <w:r>
        <w:t>Approbation du compte de gestion 2012</w:t>
      </w:r>
      <w:r w:rsidR="005349ED">
        <w:t xml:space="preserve"> de la </w:t>
      </w:r>
      <w:r>
        <w:t>commune</w:t>
      </w:r>
      <w:r>
        <w:tab/>
      </w:r>
      <w:r>
        <w:tab/>
      </w:r>
      <w:r>
        <w:tab/>
      </w:r>
      <w:r w:rsidR="005349ED">
        <w:tab/>
      </w:r>
      <w:r>
        <w:t>Unanimité</w:t>
      </w:r>
    </w:p>
    <w:p w:rsidR="00A30A05" w:rsidRDefault="00A30A05" w:rsidP="00E36068">
      <w:pPr>
        <w:pStyle w:val="Paragraphedeliste"/>
        <w:numPr>
          <w:ilvl w:val="0"/>
          <w:numId w:val="1"/>
        </w:numPr>
      </w:pPr>
      <w:r>
        <w:t>Approbation du compte de gestion 2012</w:t>
      </w:r>
      <w:r w:rsidR="005349ED">
        <w:t xml:space="preserve"> du</w:t>
      </w:r>
      <w:r>
        <w:t xml:space="preserve"> CCAS</w:t>
      </w:r>
      <w:r>
        <w:tab/>
      </w:r>
      <w:r>
        <w:tab/>
      </w:r>
      <w:r>
        <w:tab/>
      </w:r>
      <w:r>
        <w:tab/>
      </w:r>
      <w:r w:rsidR="005349ED">
        <w:tab/>
      </w:r>
      <w:r>
        <w:t>Unanimité</w:t>
      </w:r>
      <w:r w:rsidR="00F22CAA">
        <w:t xml:space="preserve"> </w:t>
      </w:r>
    </w:p>
    <w:p w:rsidR="00A30A05" w:rsidRDefault="00A30A05" w:rsidP="00E36068">
      <w:pPr>
        <w:pStyle w:val="Paragraphedeliste"/>
        <w:numPr>
          <w:ilvl w:val="0"/>
          <w:numId w:val="1"/>
        </w:numPr>
      </w:pPr>
      <w:r>
        <w:t xml:space="preserve">Vote du budget primitif 2013 </w:t>
      </w:r>
      <w:r w:rsidR="005349ED">
        <w:t xml:space="preserve">de la </w:t>
      </w:r>
      <w:r>
        <w:t>commune</w:t>
      </w:r>
      <w:r>
        <w:tab/>
      </w:r>
      <w:r>
        <w:tab/>
      </w:r>
      <w:r>
        <w:tab/>
      </w:r>
      <w:r>
        <w:tab/>
      </w:r>
      <w:r w:rsidR="00BF1184">
        <w:t xml:space="preserve">           </w:t>
      </w:r>
      <w:r w:rsidR="005349ED">
        <w:tab/>
      </w:r>
      <w:r>
        <w:t>Unanimité</w:t>
      </w:r>
    </w:p>
    <w:p w:rsidR="00BF1184" w:rsidRDefault="00B13268" w:rsidP="00BF1184">
      <w:pPr>
        <w:pStyle w:val="Paragraphedeliste"/>
        <w:numPr>
          <w:ilvl w:val="0"/>
          <w:numId w:val="1"/>
        </w:numPr>
      </w:pPr>
      <w:r>
        <w:t>Prévisions</w:t>
      </w:r>
      <w:r w:rsidR="00BF1184">
        <w:t xml:space="preserve">  de l ‘exercice</w:t>
      </w:r>
    </w:p>
    <w:p w:rsidR="00BF1184" w:rsidRDefault="00BF1184" w:rsidP="00BF1184">
      <w:pPr>
        <w:pStyle w:val="Paragraphedeliste"/>
        <w:numPr>
          <w:ilvl w:val="0"/>
          <w:numId w:val="1"/>
        </w:numPr>
      </w:pPr>
      <w:r>
        <w:t xml:space="preserve">Dépenses fonctionnement : </w:t>
      </w:r>
      <w:r w:rsidR="00B13268">
        <w:t>312734</w:t>
      </w:r>
      <w:r>
        <w:t>.</w:t>
      </w:r>
      <w:r w:rsidR="00B13268">
        <w:t>3</w:t>
      </w:r>
      <w:r>
        <w:t>1 euros</w:t>
      </w:r>
    </w:p>
    <w:p w:rsidR="00B13268" w:rsidRDefault="00BF1184" w:rsidP="00B13268">
      <w:pPr>
        <w:pStyle w:val="Paragraphedeliste"/>
        <w:numPr>
          <w:ilvl w:val="0"/>
          <w:numId w:val="1"/>
        </w:numPr>
      </w:pPr>
      <w:r>
        <w:t>Recettes de fonctionnement :</w:t>
      </w:r>
      <w:r w:rsidR="00B13268" w:rsidRPr="00B13268">
        <w:t xml:space="preserve"> </w:t>
      </w:r>
      <w:r w:rsidR="00B13268">
        <w:t>312734.31 euros</w:t>
      </w:r>
    </w:p>
    <w:p w:rsidR="00BF1184" w:rsidRDefault="00BF1184" w:rsidP="00BF1184">
      <w:pPr>
        <w:pStyle w:val="Paragraphedeliste"/>
        <w:numPr>
          <w:ilvl w:val="0"/>
          <w:numId w:val="1"/>
        </w:numPr>
      </w:pPr>
      <w:r>
        <w:t>Dépenses d’investissement :</w:t>
      </w:r>
      <w:r w:rsidR="005349ED">
        <w:t xml:space="preserve"> </w:t>
      </w:r>
      <w:r w:rsidR="00B13268">
        <w:t>420204.35 euros</w:t>
      </w:r>
    </w:p>
    <w:p w:rsidR="00B13268" w:rsidRDefault="00BF1184" w:rsidP="00BF1184">
      <w:pPr>
        <w:pStyle w:val="Paragraphedeliste"/>
        <w:numPr>
          <w:ilvl w:val="0"/>
          <w:numId w:val="1"/>
        </w:numPr>
      </w:pPr>
      <w:r>
        <w:t>Recettes d’investissement :</w:t>
      </w:r>
      <w:r w:rsidR="00B13268" w:rsidRPr="00B13268">
        <w:t xml:space="preserve"> </w:t>
      </w:r>
      <w:r w:rsidR="00B13268">
        <w:t>420204.35 euros</w:t>
      </w:r>
      <w:r>
        <w:t xml:space="preserve">           </w:t>
      </w:r>
    </w:p>
    <w:p w:rsidR="00A30A05" w:rsidRDefault="00A30A05" w:rsidP="00BF1184">
      <w:pPr>
        <w:pStyle w:val="Paragraphedeliste"/>
        <w:numPr>
          <w:ilvl w:val="0"/>
          <w:numId w:val="1"/>
        </w:numPr>
      </w:pPr>
      <w:r>
        <w:t xml:space="preserve">Vote du budget primitif 2013 </w:t>
      </w:r>
      <w:r w:rsidR="005349ED">
        <w:t xml:space="preserve">du </w:t>
      </w:r>
      <w:r>
        <w:t>CCAS</w:t>
      </w:r>
      <w:r>
        <w:tab/>
      </w:r>
      <w:r>
        <w:tab/>
      </w:r>
      <w:r>
        <w:tab/>
      </w:r>
      <w:r>
        <w:tab/>
      </w:r>
      <w:r>
        <w:tab/>
      </w:r>
      <w:r w:rsidR="005349ED">
        <w:tab/>
      </w:r>
      <w:r>
        <w:t>Unanimité</w:t>
      </w:r>
    </w:p>
    <w:p w:rsidR="00A31924" w:rsidRDefault="00B13268" w:rsidP="00A31924">
      <w:r>
        <w:rPr>
          <w:b/>
          <w:sz w:val="28"/>
          <w:szCs w:val="28"/>
          <w:u w:val="single"/>
        </w:rPr>
        <w:t xml:space="preserve">  </w:t>
      </w:r>
      <w:r w:rsidR="00A31924" w:rsidRPr="00A31924">
        <w:rPr>
          <w:b/>
          <w:sz w:val="28"/>
          <w:szCs w:val="28"/>
          <w:u w:val="single"/>
        </w:rPr>
        <w:t>Questions diverses</w:t>
      </w:r>
      <w:r w:rsidR="00A31924">
        <w:t> :</w:t>
      </w:r>
    </w:p>
    <w:p w:rsidR="00A31924" w:rsidRDefault="00F25AAB" w:rsidP="00A31924">
      <w:pPr>
        <w:pStyle w:val="Paragraphedeliste"/>
        <w:numPr>
          <w:ilvl w:val="0"/>
          <w:numId w:val="2"/>
        </w:numPr>
      </w:pPr>
      <w:r>
        <w:t>Propriété de la famille ALASSIA</w:t>
      </w:r>
      <w:r>
        <w:tab/>
      </w:r>
      <w:r w:rsidR="00BE21CA">
        <w:tab/>
      </w:r>
      <w:r w:rsidR="00BE21CA">
        <w:tab/>
      </w:r>
      <w:r w:rsidR="00BE21CA">
        <w:tab/>
      </w:r>
      <w:r w:rsidR="00BE21CA">
        <w:tab/>
      </w:r>
      <w:r w:rsidR="00BE21CA">
        <w:tab/>
      </w:r>
      <w:r w:rsidR="005349ED">
        <w:tab/>
      </w:r>
      <w:r w:rsidR="00BE21CA">
        <w:t>Validé</w:t>
      </w:r>
    </w:p>
    <w:p w:rsidR="00B13268" w:rsidRDefault="00417899" w:rsidP="00BE21CA">
      <w:pPr>
        <w:pStyle w:val="Paragraphedeliste"/>
        <w:numPr>
          <w:ilvl w:val="0"/>
          <w:numId w:val="2"/>
        </w:numPr>
      </w:pPr>
      <w:r>
        <w:t xml:space="preserve">Subvention </w:t>
      </w:r>
      <w:r w:rsidR="00F25AAB">
        <w:t>Un euro ne fait pas le printemps</w:t>
      </w:r>
      <w:r>
        <w:t xml:space="preserve"> </w:t>
      </w:r>
      <w:r w:rsidR="005349ED">
        <w:t>(1 contre, 1 abstention</w:t>
      </w:r>
      <w:r w:rsidR="00F22CAA">
        <w:t>)</w:t>
      </w:r>
      <w:r w:rsidR="00BE21CA">
        <w:tab/>
      </w:r>
      <w:r w:rsidR="005349ED">
        <w:tab/>
      </w:r>
      <w:r w:rsidR="00BE21CA">
        <w:t>Validé</w:t>
      </w:r>
    </w:p>
    <w:p w:rsidR="00BE21CA" w:rsidRDefault="00947909" w:rsidP="00BE21CA">
      <w:pPr>
        <w:pStyle w:val="Paragraphedeliste"/>
        <w:numPr>
          <w:ilvl w:val="0"/>
          <w:numId w:val="2"/>
        </w:numPr>
      </w:pPr>
      <w:r>
        <w:t>Clôture de séance : 22</w:t>
      </w:r>
      <w:r w:rsidR="00BE21CA">
        <w:t>h</w:t>
      </w:r>
      <w:r w:rsidR="00B77B8F">
        <w:t>20</w:t>
      </w:r>
      <w:bookmarkStart w:id="0" w:name="_GoBack"/>
      <w:bookmarkEnd w:id="0"/>
    </w:p>
    <w:p w:rsidR="00750301" w:rsidRDefault="00750301" w:rsidP="00BE21CA">
      <w:r>
        <w:t>Le président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sectPr w:rsidR="00750301" w:rsidSect="00B132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3807"/>
    <w:multiLevelType w:val="hybridMultilevel"/>
    <w:tmpl w:val="2F8ECA4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4210"/>
    <w:multiLevelType w:val="hybridMultilevel"/>
    <w:tmpl w:val="27D2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A"/>
    <w:rsid w:val="00417899"/>
    <w:rsid w:val="005349ED"/>
    <w:rsid w:val="006F2FA1"/>
    <w:rsid w:val="00750301"/>
    <w:rsid w:val="00873DCF"/>
    <w:rsid w:val="00947909"/>
    <w:rsid w:val="00A30A05"/>
    <w:rsid w:val="00A31924"/>
    <w:rsid w:val="00A82628"/>
    <w:rsid w:val="00B13268"/>
    <w:rsid w:val="00B77B8F"/>
    <w:rsid w:val="00BE21CA"/>
    <w:rsid w:val="00BF1184"/>
    <w:rsid w:val="00E36068"/>
    <w:rsid w:val="00E6559A"/>
    <w:rsid w:val="00EA5172"/>
    <w:rsid w:val="00F22CAA"/>
    <w:rsid w:val="00F2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Roissard</dc:creator>
  <cp:lastModifiedBy>Sophie</cp:lastModifiedBy>
  <cp:revision>2</cp:revision>
  <dcterms:created xsi:type="dcterms:W3CDTF">2013-05-08T09:26:00Z</dcterms:created>
  <dcterms:modified xsi:type="dcterms:W3CDTF">2013-05-08T09:26:00Z</dcterms:modified>
</cp:coreProperties>
</file>